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19" w:rsidRPr="00C11D51" w:rsidRDefault="001F2377" w:rsidP="001F2377">
      <w:pPr>
        <w:keepNext/>
        <w:outlineLvl w:val="0"/>
        <w:rPr>
          <w:rFonts w:eastAsia="Times New Roman"/>
          <w:b/>
          <w:bCs/>
          <w:kern w:val="32"/>
        </w:rPr>
      </w:pPr>
      <w:bookmarkStart w:id="0" w:name="_GoBack"/>
      <w:bookmarkEnd w:id="0"/>
      <w:r w:rsidRPr="00C11D51">
        <w:rPr>
          <w:rFonts w:eastAsia="Times New Roman"/>
          <w:b/>
          <w:bCs/>
          <w:kern w:val="32"/>
        </w:rPr>
        <w:t>Załącznik 1</w:t>
      </w:r>
    </w:p>
    <w:p w:rsidR="001F2377" w:rsidRPr="00C11D51" w:rsidRDefault="001F2377" w:rsidP="00730A9E">
      <w:pPr>
        <w:keepNext/>
        <w:jc w:val="center"/>
        <w:outlineLvl w:val="0"/>
        <w:rPr>
          <w:rFonts w:eastAsia="Times New Roman"/>
          <w:b/>
          <w:bCs/>
          <w:kern w:val="32"/>
        </w:rPr>
      </w:pPr>
      <w:r w:rsidRPr="00C11D51">
        <w:rPr>
          <w:rFonts w:eastAsia="Times New Roman"/>
          <w:b/>
          <w:bCs/>
          <w:kern w:val="32"/>
        </w:rPr>
        <w:t xml:space="preserve">FORMULARZ </w:t>
      </w:r>
    </w:p>
    <w:p w:rsidR="00730A9E" w:rsidRPr="00C11D51" w:rsidRDefault="00906E59" w:rsidP="00730A9E">
      <w:pPr>
        <w:keepNext/>
        <w:jc w:val="center"/>
        <w:outlineLvl w:val="0"/>
        <w:rPr>
          <w:rFonts w:eastAsia="Times New Roman"/>
          <w:b/>
          <w:bCs/>
          <w:kern w:val="32"/>
        </w:rPr>
      </w:pPr>
      <w:r w:rsidRPr="00906E59">
        <w:rPr>
          <w:rFonts w:eastAsia="Times New Roman"/>
          <w:b/>
          <w:bCs/>
          <w:kern w:val="32"/>
        </w:rPr>
        <w:t xml:space="preserve">Załącznik nr 1 do zapytania o cenę </w:t>
      </w:r>
      <w:r w:rsidR="00D84D58" w:rsidRPr="00C11D51">
        <w:rPr>
          <w:rFonts w:eastAsia="Times New Roman"/>
          <w:b/>
          <w:bCs/>
          <w:kern w:val="32"/>
        </w:rPr>
        <w:t xml:space="preserve">nr </w:t>
      </w:r>
      <w:r w:rsidR="00BE3BAE">
        <w:rPr>
          <w:rFonts w:eastAsia="Times New Roman"/>
          <w:b/>
          <w:bCs/>
          <w:kern w:val="32"/>
        </w:rPr>
        <w:t>5</w:t>
      </w:r>
      <w:r w:rsidR="00D84D58" w:rsidRPr="00C11D51">
        <w:rPr>
          <w:rFonts w:eastAsia="Times New Roman"/>
          <w:b/>
          <w:bCs/>
          <w:kern w:val="32"/>
        </w:rPr>
        <w:t>/201</w:t>
      </w:r>
      <w:r w:rsidR="00C11D51">
        <w:rPr>
          <w:rFonts w:eastAsia="Times New Roman"/>
          <w:b/>
          <w:bCs/>
          <w:kern w:val="32"/>
        </w:rPr>
        <w:t>9</w:t>
      </w:r>
      <w:r w:rsidR="00730A9E" w:rsidRPr="00C11D51">
        <w:rPr>
          <w:rFonts w:eastAsia="Times New Roman"/>
          <w:b/>
          <w:bCs/>
          <w:kern w:val="32"/>
        </w:rPr>
        <w:t>/PPP</w:t>
      </w:r>
    </w:p>
    <w:p w:rsidR="00730A9E" w:rsidRDefault="00730A9E" w:rsidP="00730A9E">
      <w:pPr>
        <w:keepNext/>
        <w:jc w:val="center"/>
        <w:outlineLvl w:val="0"/>
        <w:rPr>
          <w:rFonts w:eastAsia="Times New Roman" w:cs="Calibri"/>
          <w:sz w:val="24"/>
          <w:szCs w:val="24"/>
        </w:rPr>
      </w:pPr>
      <w:r w:rsidRPr="00C11D51">
        <w:rPr>
          <w:rFonts w:eastAsia="Times New Roman"/>
          <w:bCs/>
          <w:kern w:val="32"/>
        </w:rPr>
        <w:t>na usługi realizowane w ramach projektu „Rozwój partnerstwa publiczno–prywatnego w Polsce”</w:t>
      </w:r>
      <w:r w:rsidR="00E246C1" w:rsidRPr="00C11D51">
        <w:rPr>
          <w:rFonts w:eastAsia="Times New Roman"/>
          <w:bCs/>
          <w:kern w:val="32"/>
        </w:rPr>
        <w:t xml:space="preserve">, </w:t>
      </w:r>
      <w:r w:rsidRPr="00C11D51">
        <w:rPr>
          <w:rFonts w:eastAsia="Times New Roman"/>
          <w:bCs/>
          <w:kern w:val="32"/>
        </w:rPr>
        <w:t>nr</w:t>
      </w:r>
      <w:r w:rsidR="00E246C1" w:rsidRPr="00C11D51">
        <w:rPr>
          <w:rFonts w:eastAsia="Times New Roman"/>
          <w:bCs/>
          <w:kern w:val="32"/>
        </w:rPr>
        <w:t xml:space="preserve"> porozumienia</w:t>
      </w:r>
      <w:r w:rsidRPr="00C11D51">
        <w:rPr>
          <w:rFonts w:eastAsia="Times New Roman"/>
          <w:bCs/>
          <w:kern w:val="32"/>
        </w:rPr>
        <w:t xml:space="preserve"> </w:t>
      </w:r>
      <w:r w:rsidRPr="00C11D51">
        <w:rPr>
          <w:rFonts w:eastAsia="Times New Roman" w:cs="Calibri"/>
          <w:sz w:val="24"/>
          <w:szCs w:val="24"/>
        </w:rPr>
        <w:t>POWR.02.18.00-00-0096/16</w:t>
      </w:r>
    </w:p>
    <w:p w:rsidR="0084333D" w:rsidRPr="00C11D51" w:rsidRDefault="0084333D" w:rsidP="00730A9E">
      <w:pPr>
        <w:keepNext/>
        <w:jc w:val="center"/>
        <w:outlineLvl w:val="0"/>
        <w:rPr>
          <w:rFonts w:eastAsia="Times New Roman"/>
          <w:bCs/>
          <w:kern w:val="32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89"/>
      </w:tblGrid>
      <w:tr w:rsidR="00730A9E" w:rsidRPr="00C11D51" w:rsidTr="00FE0271">
        <w:trPr>
          <w:trHeight w:val="424"/>
          <w:jc w:val="center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lang w:val="en-US" w:eastAsia="zh-CN"/>
              </w:rPr>
            </w:pPr>
            <w:r w:rsidRPr="00C11D51">
              <w:rPr>
                <w:rFonts w:eastAsia="Times New Roman"/>
                <w:b/>
                <w:bCs/>
              </w:rPr>
              <w:t>DANE OFERENTA</w:t>
            </w: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</w:rPr>
            </w:pPr>
            <w:r w:rsidRPr="00C11D51">
              <w:rPr>
                <w:rFonts w:eastAsia="Times New Roman"/>
                <w:b/>
              </w:rPr>
              <w:t>NAZWA: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</w:rPr>
            </w:pPr>
            <w:r w:rsidRPr="00C11D51">
              <w:rPr>
                <w:rFonts w:eastAsia="Times New Roman"/>
                <w:b/>
              </w:rPr>
              <w:t>ADRES: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1D51">
              <w:rPr>
                <w:rFonts w:eastAsia="Times New Roman"/>
                <w:b/>
                <w:sz w:val="20"/>
                <w:szCs w:val="20"/>
              </w:rPr>
              <w:t>IMIĘ I NAZWISKO OSOBY KONTAKTOWEJ: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  <w:lang w:val="en-US"/>
              </w:rPr>
            </w:pPr>
            <w:r w:rsidRPr="00C11D51">
              <w:rPr>
                <w:rFonts w:eastAsia="Times New Roman"/>
                <w:b/>
              </w:rPr>
              <w:t>TELEFON: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2E4956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E4956" w:rsidRPr="00C11D51" w:rsidRDefault="002E4956" w:rsidP="000C5E0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NIP</w:t>
            </w:r>
            <w:r w:rsidR="00FE0271">
              <w:rPr>
                <w:rFonts w:eastAsia="Times New Roman"/>
                <w:b/>
              </w:rPr>
              <w:t>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6" w:rsidRPr="00C11D51" w:rsidRDefault="002E4956" w:rsidP="000C5E09">
            <w:pPr>
              <w:rPr>
                <w:lang w:eastAsia="zh-CN"/>
              </w:rPr>
            </w:pPr>
          </w:p>
        </w:tc>
      </w:tr>
      <w:tr w:rsidR="002E4956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E4956" w:rsidRPr="00C11D51" w:rsidRDefault="002E4956" w:rsidP="000C5E0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REGON</w:t>
            </w:r>
            <w:r w:rsidR="00FE0271">
              <w:rPr>
                <w:rFonts w:eastAsia="Times New Roman"/>
                <w:b/>
              </w:rPr>
              <w:t>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6" w:rsidRPr="00C11D51" w:rsidRDefault="002E4956" w:rsidP="000C5E09">
            <w:pPr>
              <w:rPr>
                <w:lang w:eastAsia="zh-CN"/>
              </w:rPr>
            </w:pPr>
          </w:p>
        </w:tc>
      </w:tr>
      <w:tr w:rsidR="002E4956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E4956" w:rsidRDefault="002E4956" w:rsidP="000C5E09">
            <w:pPr>
              <w:jc w:val="center"/>
              <w:rPr>
                <w:rFonts w:eastAsia="Times New Roman"/>
                <w:b/>
              </w:rPr>
            </w:pPr>
            <w:r w:rsidRPr="002E4956">
              <w:rPr>
                <w:rFonts w:eastAsia="Times New Roman"/>
                <w:b/>
              </w:rPr>
              <w:t>Osoba wyznaczona do kontaktów z Zamawiającym: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6" w:rsidRPr="00C11D51" w:rsidRDefault="002E4956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</w:rPr>
            </w:pPr>
            <w:r w:rsidRPr="00C11D51">
              <w:rPr>
                <w:rFonts w:eastAsia="Times New Roman"/>
                <w:b/>
              </w:rPr>
              <w:t>E-MAIL: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</w:tbl>
    <w:p w:rsidR="002E4956" w:rsidRDefault="002E4956" w:rsidP="002E4956">
      <w:pPr>
        <w:spacing w:after="80" w:line="240" w:lineRule="auto"/>
        <w:rPr>
          <w:rFonts w:eastAsia="Times New Roman" w:cs="Arial"/>
          <w:b/>
          <w:bCs/>
        </w:rPr>
      </w:pPr>
    </w:p>
    <w:p w:rsidR="0084333D" w:rsidRDefault="0084333D" w:rsidP="002E4956">
      <w:pPr>
        <w:spacing w:after="80" w:line="240" w:lineRule="auto"/>
        <w:rPr>
          <w:rFonts w:eastAsia="Times New Roman" w:cs="Arial"/>
          <w:b/>
          <w:bCs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9"/>
      </w:tblGrid>
      <w:tr w:rsidR="0084333D" w:rsidRPr="00C11D51" w:rsidTr="00D45074">
        <w:trPr>
          <w:jc w:val="center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84333D" w:rsidRPr="00C11D51" w:rsidRDefault="0084333D" w:rsidP="001821A0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Rodzaj wykształcenia/tytuł zawodowy</w:t>
            </w:r>
          </w:p>
        </w:tc>
      </w:tr>
      <w:tr w:rsidR="0084333D" w:rsidRPr="00C11D51" w:rsidTr="00DF7109">
        <w:trPr>
          <w:trHeight w:val="737"/>
          <w:jc w:val="center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3D" w:rsidRPr="00C11D51" w:rsidRDefault="0084333D" w:rsidP="001821A0">
            <w:pPr>
              <w:rPr>
                <w:lang w:eastAsia="zh-CN"/>
              </w:rPr>
            </w:pPr>
          </w:p>
        </w:tc>
      </w:tr>
    </w:tbl>
    <w:p w:rsidR="0084333D" w:rsidRDefault="0084333D" w:rsidP="002E4956">
      <w:pPr>
        <w:spacing w:after="80" w:line="240" w:lineRule="auto"/>
        <w:rPr>
          <w:rFonts w:eastAsia="Times New Roman" w:cs="Arial"/>
          <w:b/>
          <w:bCs/>
        </w:rPr>
      </w:pPr>
    </w:p>
    <w:p w:rsidR="0084333D" w:rsidRDefault="0084333D" w:rsidP="002E4956">
      <w:pPr>
        <w:spacing w:after="80" w:line="240" w:lineRule="auto"/>
        <w:rPr>
          <w:rFonts w:eastAsia="Times New Roman" w:cs="Arial"/>
          <w:b/>
          <w:bCs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677"/>
        <w:gridCol w:w="3676"/>
      </w:tblGrid>
      <w:tr w:rsidR="007E2D84" w:rsidRPr="00C11D51" w:rsidTr="007E2D84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E2D84" w:rsidRPr="00C11D51" w:rsidRDefault="007E2D84" w:rsidP="00B57CE1">
            <w:pPr>
              <w:widowControl w:val="0"/>
              <w:autoSpaceDE w:val="0"/>
              <w:autoSpaceDN w:val="0"/>
              <w:jc w:val="center"/>
              <w:rPr>
                <w:rFonts w:eastAsia="Arial Unicode MS" w:cs="Arial"/>
                <w:b/>
              </w:rPr>
            </w:pPr>
            <w:r w:rsidRPr="00C11D51">
              <w:rPr>
                <w:rFonts w:cs="Arial"/>
                <w:b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E2D84" w:rsidRPr="00C11D51" w:rsidRDefault="007E2D84" w:rsidP="00B57CE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C11D51">
              <w:rPr>
                <w:rFonts w:cs="Arial"/>
                <w:b/>
              </w:rPr>
              <w:t>Rodzaj/nazwa zrealizowanej usługi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E2D84" w:rsidRPr="00C11D51" w:rsidRDefault="007E2D84" w:rsidP="00B57CE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C11D51">
              <w:rPr>
                <w:rFonts w:cs="Arial"/>
                <w:b/>
              </w:rPr>
              <w:t>Termin zrealizowania usługi</w:t>
            </w:r>
          </w:p>
        </w:tc>
      </w:tr>
      <w:tr w:rsidR="007E2D84" w:rsidRPr="00C11D51" w:rsidTr="007E2D84">
        <w:trPr>
          <w:trHeight w:val="73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r w:rsidRPr="00C11D51"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</w:tr>
      <w:tr w:rsidR="007E2D84" w:rsidRPr="00C11D51" w:rsidTr="007E2D84">
        <w:trPr>
          <w:trHeight w:val="73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  <w:r w:rsidRPr="00C11D51">
              <w:rPr>
                <w:lang w:eastAsia="zh-C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</w:tr>
      <w:tr w:rsidR="007E2D84" w:rsidRPr="00C11D51" w:rsidTr="007E2D84">
        <w:trPr>
          <w:trHeight w:val="73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  <w:r w:rsidRPr="00C11D51">
              <w:rPr>
                <w:lang w:eastAsia="zh-C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</w:tr>
    </w:tbl>
    <w:p w:rsidR="007E2D84" w:rsidRDefault="007E2D84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7E2D84" w:rsidRDefault="007E2D84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2E4956" w:rsidRPr="002E4956" w:rsidRDefault="002E4956" w:rsidP="002E4956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 xml:space="preserve">Odpowiadając na zapytanie o cenę nr </w:t>
      </w:r>
      <w:r w:rsidR="00024DC6">
        <w:rPr>
          <w:rFonts w:eastAsia="Times New Roman" w:cs="Arial"/>
          <w:bCs/>
        </w:rPr>
        <w:t>5</w:t>
      </w:r>
      <w:r w:rsidR="00906E59" w:rsidRPr="00906E59">
        <w:rPr>
          <w:rFonts w:eastAsia="Times New Roman" w:cs="Arial"/>
          <w:bCs/>
        </w:rPr>
        <w:t xml:space="preserve">/2019/PPP </w:t>
      </w:r>
      <w:r w:rsidRPr="002E4956">
        <w:rPr>
          <w:rFonts w:eastAsia="Times New Roman" w:cs="Arial"/>
          <w:bCs/>
        </w:rPr>
        <w:t>dot</w:t>
      </w:r>
      <w:r w:rsidR="00906E59">
        <w:rPr>
          <w:rFonts w:eastAsia="Times New Roman" w:cs="Arial"/>
          <w:bCs/>
        </w:rPr>
        <w:t xml:space="preserve">yczącego </w:t>
      </w:r>
      <w:r w:rsidR="00624330">
        <w:rPr>
          <w:rFonts w:eastAsia="Times New Roman" w:cs="Arial"/>
          <w:bCs/>
        </w:rPr>
        <w:t>w</w:t>
      </w:r>
      <w:r w:rsidR="00BE3BAE" w:rsidRPr="00BE3BAE">
        <w:rPr>
          <w:rFonts w:eastAsia="Times New Roman" w:cs="Arial"/>
          <w:bCs/>
        </w:rPr>
        <w:t>eryfikacj</w:t>
      </w:r>
      <w:r w:rsidR="00624330">
        <w:rPr>
          <w:rFonts w:eastAsia="Times New Roman" w:cs="Arial"/>
          <w:bCs/>
        </w:rPr>
        <w:t>i</w:t>
      </w:r>
      <w:r w:rsidR="00BE3BAE" w:rsidRPr="00BE3BAE">
        <w:rPr>
          <w:rFonts w:eastAsia="Times New Roman" w:cs="Arial"/>
          <w:bCs/>
        </w:rPr>
        <w:t xml:space="preserve"> i recenzji opracowanej części merytorycznej opisu dobrej praktyki PPP w obszarze telekomunikacji – komponentu prawnego</w:t>
      </w:r>
      <w:r w:rsidR="00906E59">
        <w:rPr>
          <w:rFonts w:eastAsia="Times New Roman" w:cs="Arial"/>
          <w:bCs/>
        </w:rPr>
        <w:t>, of</w:t>
      </w:r>
      <w:r w:rsidRPr="002E4956">
        <w:rPr>
          <w:rFonts w:eastAsia="Times New Roman" w:cs="Arial"/>
          <w:bCs/>
        </w:rPr>
        <w:t>eruję wykonanie przedmiotu zamówienia za cenę brutto (wraz z podatkiem VAT):</w:t>
      </w:r>
    </w:p>
    <w:p w:rsidR="00FE0271" w:rsidRDefault="002E4956" w:rsidP="002E4956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>………………………………………………………………</w:t>
      </w:r>
      <w:r w:rsidR="00FE0271">
        <w:rPr>
          <w:rFonts w:eastAsia="Times New Roman" w:cs="Arial"/>
          <w:bCs/>
        </w:rPr>
        <w:t>…………………………………………………………………………………….</w:t>
      </w:r>
      <w:r w:rsidRPr="002E4956">
        <w:rPr>
          <w:rFonts w:eastAsia="Times New Roman" w:cs="Arial"/>
          <w:bCs/>
        </w:rPr>
        <w:t>………</w:t>
      </w:r>
    </w:p>
    <w:p w:rsidR="00424A03" w:rsidRDefault="00424A03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2E4956" w:rsidRDefault="002E4956" w:rsidP="002E4956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>(słownie:……………</w:t>
      </w:r>
      <w:r w:rsidR="00FE0271">
        <w:rPr>
          <w:rFonts w:eastAsia="Times New Roman" w:cs="Arial"/>
          <w:bCs/>
        </w:rPr>
        <w:t>……………………………………………………………………………</w:t>
      </w:r>
      <w:r w:rsidRPr="002E4956">
        <w:rPr>
          <w:rFonts w:eastAsia="Times New Roman" w:cs="Arial"/>
          <w:bCs/>
        </w:rPr>
        <w:t>…</w:t>
      </w:r>
      <w:r w:rsidR="00FE0271">
        <w:rPr>
          <w:rFonts w:eastAsia="Times New Roman" w:cs="Arial"/>
          <w:bCs/>
        </w:rPr>
        <w:t>……………………….</w:t>
      </w:r>
      <w:r w:rsidRPr="002E4956">
        <w:rPr>
          <w:rFonts w:eastAsia="Times New Roman" w:cs="Arial"/>
          <w:bCs/>
        </w:rPr>
        <w:t>……………………</w:t>
      </w:r>
      <w:r w:rsidR="00FE0271">
        <w:rPr>
          <w:rFonts w:eastAsia="Times New Roman" w:cs="Arial"/>
          <w:bCs/>
        </w:rPr>
        <w:t>.</w:t>
      </w:r>
      <w:r w:rsidRPr="002E4956">
        <w:rPr>
          <w:rFonts w:eastAsia="Times New Roman" w:cs="Arial"/>
          <w:bCs/>
        </w:rPr>
        <w:t>.)</w:t>
      </w:r>
      <w:r w:rsidR="00FE0271">
        <w:rPr>
          <w:rFonts w:eastAsia="Times New Roman" w:cs="Arial"/>
          <w:bCs/>
        </w:rPr>
        <w:t>.</w:t>
      </w: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 xml:space="preserve">Oświadczam, że powyższa cena obejmuje całość kosztów wykonania zamówienia. </w:t>
      </w: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że zapoznałem się i w pełni akceptuję warunki wykonania zamówienia zawarte w zapytaniu o cenę, a w szczególności nie wnoszę żadnych zastrzeżeń dotyczących: sposobu określenia przez Zamawiającego warunków udziału w postępowaniu i przedmiotu zamówienia.</w:t>
      </w: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iż dysponuję wszelkimi środkami i zasobami umożliwiającymi samodzielne wykonanie przedmiotu zamówienia.</w:t>
      </w:r>
    </w:p>
    <w:p w:rsidR="002E4956" w:rsidRDefault="002E4956" w:rsidP="00424A03">
      <w:pPr>
        <w:pStyle w:val="Akapitzlist"/>
        <w:numPr>
          <w:ilvl w:val="0"/>
          <w:numId w:val="6"/>
        </w:numPr>
        <w:spacing w:after="80" w:line="240" w:lineRule="auto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że podane przeze mnie informacje dotyczące mojego doświadczenia są zgodne z prawdą.</w:t>
      </w:r>
    </w:p>
    <w:p w:rsidR="0084333D" w:rsidRPr="00FE0271" w:rsidRDefault="0084333D" w:rsidP="00424A03">
      <w:pPr>
        <w:pStyle w:val="Akapitzlist"/>
        <w:numPr>
          <w:ilvl w:val="0"/>
          <w:numId w:val="6"/>
        </w:numPr>
        <w:spacing w:after="8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Deklaruję dyspozycyjność w kontaktach z Zamawiającym. </w:t>
      </w: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że oferta jest ważna przez okres 30 dni od daty złożenia.</w:t>
      </w:r>
    </w:p>
    <w:p w:rsidR="0084333D" w:rsidRDefault="0084333D" w:rsidP="00906E59">
      <w:pPr>
        <w:spacing w:after="80" w:line="240" w:lineRule="auto"/>
        <w:jc w:val="both"/>
        <w:rPr>
          <w:rFonts w:eastAsia="Times New Roman" w:cs="Arial"/>
          <w:bCs/>
        </w:rPr>
      </w:pPr>
      <w:bookmarkStart w:id="1" w:name="_Hlk13213906"/>
    </w:p>
    <w:p w:rsidR="00906E59" w:rsidRPr="002E4956" w:rsidRDefault="00906E59" w:rsidP="00906E59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>Zapytanie realizowane jest w ramach projektu „Rozwój partnerstwa publiczno-prywatnego w Polsce”, współfinansowanego ze środków Unii Europejskiej w ramach Europejskiego Funduszu Społecznego.</w:t>
      </w:r>
    </w:p>
    <w:p w:rsidR="00130EE8" w:rsidRDefault="009478E8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jc w:val="both"/>
        <w:rPr>
          <w:rFonts w:eastAsia="Times New Roman" w:cs="Tahoma"/>
        </w:rPr>
      </w:pPr>
      <w:r w:rsidRPr="00C11D51">
        <w:rPr>
          <w:rFonts w:eastAsia="Times New Roman" w:cs="Tahoma"/>
        </w:rPr>
        <w:t xml:space="preserve"> </w:t>
      </w:r>
      <w:r w:rsidR="00730A9E" w:rsidRPr="00C11D51">
        <w:rPr>
          <w:rFonts w:eastAsia="Times New Roman" w:cs="Tahoma"/>
        </w:rPr>
        <w:t xml:space="preserve">                                                                                      </w:t>
      </w:r>
      <w:r w:rsidR="00B82C16">
        <w:rPr>
          <w:rFonts w:eastAsia="Times New Roman" w:cs="Tahoma"/>
        </w:rPr>
        <w:t xml:space="preserve">                </w:t>
      </w:r>
    </w:p>
    <w:p w:rsidR="00730A9E" w:rsidRPr="00C11D51" w:rsidRDefault="00730A9E" w:rsidP="00130EE8">
      <w:pPr>
        <w:widowControl w:val="0"/>
        <w:suppressAutoHyphens/>
        <w:autoSpaceDE w:val="0"/>
        <w:autoSpaceDN w:val="0"/>
        <w:adjustRightInd w:val="0"/>
        <w:spacing w:after="80" w:line="240" w:lineRule="auto"/>
        <w:jc w:val="right"/>
        <w:rPr>
          <w:rFonts w:eastAsia="Times New Roman" w:cs="Tahoma"/>
        </w:rPr>
      </w:pPr>
      <w:r w:rsidRPr="00C11D51">
        <w:rPr>
          <w:rFonts w:eastAsia="Times New Roman" w:cs="Tahoma"/>
        </w:rPr>
        <w:t>……………………………………………………………</w:t>
      </w:r>
    </w:p>
    <w:p w:rsidR="00DF466C" w:rsidRDefault="009478E8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Tahoma"/>
        </w:rPr>
      </w:pPr>
      <w:r w:rsidRPr="00C11D51">
        <w:rPr>
          <w:rFonts w:eastAsia="Times New Roman" w:cs="Tahoma"/>
        </w:rPr>
        <w:t>Data i czytelny podpis Oferent</w:t>
      </w:r>
      <w:r w:rsidR="00A242F1">
        <w:rPr>
          <w:rFonts w:eastAsia="Times New Roman" w:cs="Tahoma"/>
        </w:rPr>
        <w:t>a</w:t>
      </w:r>
    </w:p>
    <w:bookmarkEnd w:id="1"/>
    <w:p w:rsidR="00B82C16" w:rsidRDefault="00B82C16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Tahoma"/>
        </w:rPr>
      </w:pPr>
    </w:p>
    <w:p w:rsidR="00B82C16" w:rsidRDefault="00B82C16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Tahoma"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B82C16" w:rsidRPr="000A4AB1" w:rsidRDefault="00B82C16" w:rsidP="00B82C16">
      <w:pPr>
        <w:jc w:val="center"/>
        <w:rPr>
          <w:rFonts w:cs="Calibri"/>
          <w:b/>
        </w:rPr>
      </w:pPr>
      <w:r w:rsidRPr="000A4AB1">
        <w:rPr>
          <w:rFonts w:cs="Calibri"/>
          <w:b/>
        </w:rPr>
        <w:t>Klauzula informacyjna</w:t>
      </w:r>
    </w:p>
    <w:p w:rsidR="00B82C16" w:rsidRPr="000A4AB1" w:rsidRDefault="00B82C16" w:rsidP="00B82C16">
      <w:pPr>
        <w:shd w:val="clear" w:color="auto" w:fill="FFFFFF"/>
        <w:spacing w:before="240"/>
        <w:jc w:val="both"/>
        <w:textAlignment w:val="baseline"/>
        <w:rPr>
          <w:rFonts w:cs="Calibri"/>
        </w:rPr>
      </w:pPr>
      <w:r w:rsidRPr="000A4AB1">
        <w:rPr>
          <w:rFonts w:cs="Calibri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B82C16" w:rsidRPr="000A4AB1" w:rsidRDefault="00B82C16" w:rsidP="00B82C1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Administratorem Twoich danych osobowych jest Konfederacja Lewiatan z siedzibą przy ul. Zbyszka Cybulskiego 3, 00-727 w Warszawie, wpisana do rejestru stowarzyszeń, innych organizacji społecznych i zawodowych, fundacji oraz samodzielnych publicznych zakładów opieki zdrowotnej Krajowego Rejestru Sądowego, dla którego Sąd Rejonowy dla m. st. Warszawy w Warszawie prowadzi akta rejestrowe pod nr KRS 0000053779, NIP 5262353400, REGON 014859361, dalej „Konfederacja Lewiatan” lub „Administrator”. Administrator powołał Inspektora Ochrony Danych Osobowych, z którym możesz skontaktować się w sprawie swoich danych za pośrednictwem poczty elektronicznej: </w:t>
      </w:r>
      <w:hyperlink r:id="rId8" w:history="1">
        <w:r w:rsidRPr="000A4AB1">
          <w:rPr>
            <w:rStyle w:val="Hipercze"/>
            <w:rFonts w:ascii="Calibri" w:hAnsi="Calibri" w:cs="Calibri"/>
          </w:rPr>
          <w:t>dane.osobowe@konfederacjalewiatan.pl</w:t>
        </w:r>
      </w:hyperlink>
      <w:r w:rsidRPr="000A4AB1">
        <w:rPr>
          <w:rStyle w:val="Hipercze"/>
          <w:rFonts w:ascii="Calibri" w:hAnsi="Calibri" w:cs="Calibri"/>
        </w:rPr>
        <w:t xml:space="preserve"> </w:t>
      </w:r>
    </w:p>
    <w:p w:rsidR="00B82C16" w:rsidRPr="000A4AB1" w:rsidRDefault="00B82C16" w:rsidP="00B82C16">
      <w:pPr>
        <w:pStyle w:val="Akapitzlist"/>
        <w:rPr>
          <w:rFonts w:ascii="Calibri" w:hAnsi="Calibri" w:cs="Calibri"/>
        </w:rPr>
      </w:pPr>
      <w:r w:rsidRPr="000A4AB1">
        <w:rPr>
          <w:rFonts w:ascii="Calibri" w:hAnsi="Calibri" w:cs="Calibri"/>
        </w:rPr>
        <w:t>lub poczty tradycyjnej, przesyłając pismo na adres Administratora podany powyżej.</w:t>
      </w:r>
    </w:p>
    <w:p w:rsidR="00B82C16" w:rsidRPr="000A4AB1" w:rsidRDefault="00B82C16" w:rsidP="00B82C16">
      <w:pPr>
        <w:pStyle w:val="Akapitzlist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Podstawą pozyskania i przetwarzania przez Administratora Pani/Pana danych osobowych jest: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3318"/>
        <w:gridCol w:w="3257"/>
      </w:tblGrid>
      <w:tr w:rsidR="00B82C16" w:rsidRPr="00B76E03" w:rsidTr="00871121">
        <w:tc>
          <w:tcPr>
            <w:tcW w:w="1781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A4AB1">
              <w:rPr>
                <w:rFonts w:ascii="Calibri" w:hAnsi="Calibri" w:cs="Calibri"/>
                <w:b/>
              </w:rPr>
              <w:t>Podstawa przetwarzania</w:t>
            </w:r>
          </w:p>
        </w:tc>
        <w:tc>
          <w:tcPr>
            <w:tcW w:w="3437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A4AB1">
              <w:rPr>
                <w:rFonts w:ascii="Calibri" w:hAnsi="Calibri" w:cs="Calibri"/>
                <w:b/>
              </w:rPr>
              <w:t>Kategorie danych</w:t>
            </w:r>
          </w:p>
        </w:tc>
        <w:tc>
          <w:tcPr>
            <w:tcW w:w="3350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A4AB1">
              <w:rPr>
                <w:rFonts w:ascii="Calibri" w:hAnsi="Calibri" w:cs="Calibri"/>
                <w:b/>
              </w:rPr>
              <w:t>Cel przetwarzania</w:t>
            </w:r>
          </w:p>
        </w:tc>
      </w:tr>
      <w:tr w:rsidR="00B82C16" w:rsidRPr="00B76E03" w:rsidTr="00871121">
        <w:tc>
          <w:tcPr>
            <w:tcW w:w="1781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0A4AB1">
              <w:rPr>
                <w:rFonts w:ascii="Calibri" w:hAnsi="Calibri" w:cs="Calibri"/>
              </w:rPr>
              <w:t>Art. 6 ust. 1 lit. b) RODO</w:t>
            </w:r>
          </w:p>
        </w:tc>
        <w:tc>
          <w:tcPr>
            <w:tcW w:w="3437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0A4AB1">
              <w:rPr>
                <w:rFonts w:ascii="Calibri" w:hAnsi="Calibri" w:cs="Calibri"/>
              </w:rPr>
              <w:t>Dane zawarte w ofercie.</w:t>
            </w:r>
          </w:p>
        </w:tc>
        <w:tc>
          <w:tcPr>
            <w:tcW w:w="3350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0A4AB1">
              <w:rPr>
                <w:rFonts w:ascii="Calibri" w:hAnsi="Calibri" w:cs="Calibri"/>
              </w:rPr>
              <w:t>Dążenie do zawarcia oraz realizacji umowy oraz kontakt w związku ze złożoną ofertą.</w:t>
            </w:r>
          </w:p>
        </w:tc>
      </w:tr>
    </w:tbl>
    <w:p w:rsidR="00B82C16" w:rsidRPr="000A4AB1" w:rsidRDefault="00B82C16" w:rsidP="00B82C16">
      <w:pPr>
        <w:shd w:val="clear" w:color="auto" w:fill="FFFFFF"/>
        <w:ind w:left="360"/>
        <w:jc w:val="both"/>
        <w:textAlignment w:val="baseline"/>
        <w:rPr>
          <w:rFonts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Administrator będzie udostępniać Pani/Pana dane osobowe innym odbiorcom wyłącznie na podstawie przepisów prawa w ramach przysługującego mu uprawnienia,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>Pani/Pana dane osobowe nie będą przekazywane do państw trzecich i organizacji międzynarodowych.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Pani/Pana dane osobowe przetwarzane będą przez okres realizacji umowy wiążącej Pana/Panią oraz Administratora, a także po jej zrealizowaniu przez okres wynikający z przepisów regulujących kwestie archiwizacyjne. 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Posiada Pani/Pana prawo: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lastRenderedPageBreak/>
        <w:t xml:space="preserve">dostępu do swoich danych osobowych i otrzymania kopii danych osobowych podlegających przetwarzaniu na podstawie art. 15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 xml:space="preserve">sprostowania nieprawidłowych danych na podstawie art. 16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 xml:space="preserve">żądania usunięcia danych (prawo do bycia zapomnianym) w przypadku wystąpienia okoliczności przewidzianych w art. 17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 xml:space="preserve">żądania ograniczenia przetwarzania danych w przypadkach wskazanych w art. 18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>przenoszenia dostarczonych danych, przetwarzanych w sposób zautomatyzowany (art. 20 RODO);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>wniesienia sprzeciwu wobec przetwarzania danych w przypadkach w skazanych w art. 21 RODO.</w:t>
      </w:r>
    </w:p>
    <w:p w:rsidR="00B82C16" w:rsidRPr="000A4AB1" w:rsidRDefault="00B82C16" w:rsidP="00B82C16">
      <w:pPr>
        <w:shd w:val="clear" w:color="auto" w:fill="FFFFFF"/>
        <w:ind w:left="709"/>
        <w:jc w:val="both"/>
        <w:textAlignment w:val="baseline"/>
        <w:rPr>
          <w:rFonts w:cs="Calibri"/>
        </w:rPr>
      </w:pPr>
      <w:r w:rsidRPr="000A4AB1">
        <w:rPr>
          <w:rFonts w:cs="Calibri"/>
        </w:rPr>
        <w:t>Realizacja powyższych praw wobec danych osobowych, których podanie jest wymagane na podstawie Kodeksu Pracy do nawiązania i przebiegu zatrudnienia, nie może jednak stać w sprzeczności z obowiązującym Kodeksem Pracy.</w:t>
      </w: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>Pani/Pana dane osobowe nie będą podlegały profilowaniu ani zautomatyzowanemu podejmowaniu decyzji.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:rsidR="00B82C16" w:rsidRPr="000A4AB1" w:rsidRDefault="00B82C16" w:rsidP="00B82C16">
      <w:pPr>
        <w:pStyle w:val="Akapitzlist"/>
        <w:autoSpaceDE w:val="0"/>
        <w:autoSpaceDN w:val="0"/>
        <w:adjustRightInd w:val="0"/>
        <w:jc w:val="both"/>
        <w:rPr>
          <w:rFonts w:ascii="Calibri" w:eastAsia="TimesNewRoman" w:hAnsi="Calibri" w:cs="Calibri"/>
        </w:rPr>
      </w:pPr>
    </w:p>
    <w:p w:rsidR="00B82C16" w:rsidRDefault="00B82C16" w:rsidP="00B82C16">
      <w:pPr>
        <w:autoSpaceDE w:val="0"/>
        <w:autoSpaceDN w:val="0"/>
        <w:adjustRightInd w:val="0"/>
        <w:jc w:val="both"/>
        <w:rPr>
          <w:rFonts w:eastAsia="TimesNewRoman" w:cs="Tahoma"/>
        </w:rPr>
      </w:pPr>
    </w:p>
    <w:p w:rsidR="00B82C16" w:rsidRPr="00B3301E" w:rsidRDefault="00B82C16" w:rsidP="00B82C16">
      <w:pPr>
        <w:autoSpaceDE w:val="0"/>
        <w:autoSpaceDN w:val="0"/>
        <w:adjustRightInd w:val="0"/>
        <w:ind w:left="708"/>
        <w:jc w:val="both"/>
        <w:rPr>
          <w:rFonts w:eastAsia="TimesNewRoman" w:cs="Tahoma"/>
        </w:rPr>
      </w:pPr>
    </w:p>
    <w:p w:rsidR="00B82C16" w:rsidRDefault="00B82C16" w:rsidP="00B82C16">
      <w:pPr>
        <w:autoSpaceDE w:val="0"/>
        <w:autoSpaceDN w:val="0"/>
        <w:adjustRightInd w:val="0"/>
        <w:jc w:val="both"/>
        <w:rPr>
          <w:rFonts w:eastAsia="Times New Roman" w:cs="Calibri"/>
          <w:b/>
          <w:bCs/>
          <w:sz w:val="20"/>
          <w:szCs w:val="20"/>
          <w:lang w:eastAsia="ar-SA"/>
        </w:rPr>
      </w:pPr>
    </w:p>
    <w:p w:rsidR="00443B6D" w:rsidRPr="00443B6D" w:rsidRDefault="00443B6D" w:rsidP="00443B6D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Arial"/>
        </w:rPr>
      </w:pPr>
      <w:r w:rsidRPr="00443B6D">
        <w:rPr>
          <w:rFonts w:eastAsia="Times New Roman" w:cs="Arial"/>
        </w:rPr>
        <w:t xml:space="preserve">                                                                                                       ……………………………………………………………</w:t>
      </w:r>
    </w:p>
    <w:p w:rsidR="00B82C16" w:rsidRPr="00C11D51" w:rsidRDefault="00443B6D" w:rsidP="00443B6D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Arial"/>
        </w:rPr>
      </w:pPr>
      <w:r w:rsidRPr="00443B6D">
        <w:rPr>
          <w:rFonts w:eastAsia="Times New Roman" w:cs="Arial"/>
        </w:rPr>
        <w:t>Data i czytelny podpis Oferenta</w:t>
      </w:r>
    </w:p>
    <w:sectPr w:rsidR="00B82C16" w:rsidRPr="00C11D51" w:rsidSect="00130EE8">
      <w:headerReference w:type="default" r:id="rId9"/>
      <w:footerReference w:type="default" r:id="rId10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01" w:rsidRDefault="00021301" w:rsidP="009B3A20">
      <w:pPr>
        <w:spacing w:after="0" w:line="240" w:lineRule="auto"/>
      </w:pPr>
      <w:r>
        <w:separator/>
      </w:r>
    </w:p>
  </w:endnote>
  <w:endnote w:type="continuationSeparator" w:id="0">
    <w:p w:rsidR="00021301" w:rsidRDefault="00021301" w:rsidP="009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20" w:rsidRDefault="009B3A20" w:rsidP="009B3A20">
    <w:pPr>
      <w:pStyle w:val="Stopka"/>
      <w:tabs>
        <w:tab w:val="clear" w:pos="9072"/>
        <w:tab w:val="right" w:pos="8789"/>
      </w:tabs>
      <w:ind w:left="-851"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01" w:rsidRDefault="00021301" w:rsidP="009B3A20">
      <w:pPr>
        <w:spacing w:after="0" w:line="240" w:lineRule="auto"/>
      </w:pPr>
      <w:r>
        <w:separator/>
      </w:r>
    </w:p>
  </w:footnote>
  <w:footnote w:type="continuationSeparator" w:id="0">
    <w:p w:rsidR="00021301" w:rsidRDefault="00021301" w:rsidP="009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13" w:rsidRDefault="00C11D51" w:rsidP="00D003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28C1FC" wp14:editId="4AA6A987">
          <wp:extent cx="5760720" cy="56064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6B5"/>
    <w:multiLevelType w:val="hybridMultilevel"/>
    <w:tmpl w:val="2C8C77FA"/>
    <w:lvl w:ilvl="0" w:tplc="2D346B5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A81970"/>
    <w:multiLevelType w:val="hybridMultilevel"/>
    <w:tmpl w:val="0282B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C3670"/>
    <w:multiLevelType w:val="hybridMultilevel"/>
    <w:tmpl w:val="2D846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6602"/>
    <w:multiLevelType w:val="hybridMultilevel"/>
    <w:tmpl w:val="BA40B254"/>
    <w:lvl w:ilvl="0" w:tplc="EA92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20"/>
    <w:rsid w:val="00013994"/>
    <w:rsid w:val="00021301"/>
    <w:rsid w:val="00024DC6"/>
    <w:rsid w:val="0008599E"/>
    <w:rsid w:val="00091F64"/>
    <w:rsid w:val="000D5254"/>
    <w:rsid w:val="000F0956"/>
    <w:rsid w:val="001041B5"/>
    <w:rsid w:val="00130EE8"/>
    <w:rsid w:val="001536D0"/>
    <w:rsid w:val="00161217"/>
    <w:rsid w:val="00163DC1"/>
    <w:rsid w:val="001A7995"/>
    <w:rsid w:val="001C0A82"/>
    <w:rsid w:val="001E0B39"/>
    <w:rsid w:val="001F2377"/>
    <w:rsid w:val="00215A35"/>
    <w:rsid w:val="00224E1A"/>
    <w:rsid w:val="00230FF0"/>
    <w:rsid w:val="002C0433"/>
    <w:rsid w:val="002E4956"/>
    <w:rsid w:val="0030436F"/>
    <w:rsid w:val="00333AD1"/>
    <w:rsid w:val="00344744"/>
    <w:rsid w:val="003A3CE0"/>
    <w:rsid w:val="003E2D03"/>
    <w:rsid w:val="003F1098"/>
    <w:rsid w:val="004004C1"/>
    <w:rsid w:val="00407FD8"/>
    <w:rsid w:val="00424A03"/>
    <w:rsid w:val="00443B6D"/>
    <w:rsid w:val="004767F8"/>
    <w:rsid w:val="00487EE6"/>
    <w:rsid w:val="004A7EFA"/>
    <w:rsid w:val="004C6899"/>
    <w:rsid w:val="004F3CBC"/>
    <w:rsid w:val="005252F1"/>
    <w:rsid w:val="0054777A"/>
    <w:rsid w:val="00624330"/>
    <w:rsid w:val="006355E3"/>
    <w:rsid w:val="006A48FD"/>
    <w:rsid w:val="006C60C0"/>
    <w:rsid w:val="006E4C8B"/>
    <w:rsid w:val="00730A9E"/>
    <w:rsid w:val="00784684"/>
    <w:rsid w:val="00794586"/>
    <w:rsid w:val="007C0BC5"/>
    <w:rsid w:val="007C5CED"/>
    <w:rsid w:val="007E2D84"/>
    <w:rsid w:val="0082002B"/>
    <w:rsid w:val="008262FB"/>
    <w:rsid w:val="0084333D"/>
    <w:rsid w:val="00885084"/>
    <w:rsid w:val="008B2FFD"/>
    <w:rsid w:val="008F6D74"/>
    <w:rsid w:val="00906E59"/>
    <w:rsid w:val="009478E8"/>
    <w:rsid w:val="009A45A2"/>
    <w:rsid w:val="009B3A20"/>
    <w:rsid w:val="00A242F1"/>
    <w:rsid w:val="00A308E8"/>
    <w:rsid w:val="00AA073D"/>
    <w:rsid w:val="00B82C16"/>
    <w:rsid w:val="00BA1B95"/>
    <w:rsid w:val="00BE3BAE"/>
    <w:rsid w:val="00C070CB"/>
    <w:rsid w:val="00C11D51"/>
    <w:rsid w:val="00C34090"/>
    <w:rsid w:val="00C3600F"/>
    <w:rsid w:val="00CC1829"/>
    <w:rsid w:val="00D00313"/>
    <w:rsid w:val="00D84D58"/>
    <w:rsid w:val="00DA4948"/>
    <w:rsid w:val="00DA6F19"/>
    <w:rsid w:val="00DF466C"/>
    <w:rsid w:val="00E246C1"/>
    <w:rsid w:val="00E66879"/>
    <w:rsid w:val="00EA7419"/>
    <w:rsid w:val="00EB7AD1"/>
    <w:rsid w:val="00F644F7"/>
    <w:rsid w:val="00FC1735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38200-A978-4ED0-85E3-4F80161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A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A20"/>
  </w:style>
  <w:style w:type="paragraph" w:styleId="Stopka">
    <w:name w:val="footer"/>
    <w:basedOn w:val="Normalny"/>
    <w:link w:val="Stopka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A20"/>
  </w:style>
  <w:style w:type="paragraph" w:styleId="Tekstdymka">
    <w:name w:val="Balloon Text"/>
    <w:basedOn w:val="Normalny"/>
    <w:link w:val="TekstdymkaZnak"/>
    <w:uiPriority w:val="99"/>
    <w:semiHidden/>
    <w:unhideWhenUsed/>
    <w:rsid w:val="001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9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A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7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F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2C16"/>
    <w:pPr>
      <w:spacing w:after="200" w:line="276" w:lineRule="auto"/>
      <w:ind w:left="720"/>
      <w:contextualSpacing/>
    </w:pPr>
    <w:rPr>
      <w:rFonts w:ascii="Helvetica" w:eastAsia="Times New Roman" w:hAnsi="Helvetica"/>
      <w:lang w:eastAsia="pl-PL"/>
    </w:rPr>
  </w:style>
  <w:style w:type="character" w:styleId="Hipercze">
    <w:name w:val="Hyperlink"/>
    <w:uiPriority w:val="99"/>
    <w:unhideWhenUsed/>
    <w:rsid w:val="00B82C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konfederacjalewiat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725C2-4CDB-4378-A169-20B2FA79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Zawadzka</dc:creator>
  <cp:lastModifiedBy>Dagmara Ciećwierska</cp:lastModifiedBy>
  <cp:revision>2</cp:revision>
  <dcterms:created xsi:type="dcterms:W3CDTF">2019-07-22T13:07:00Z</dcterms:created>
  <dcterms:modified xsi:type="dcterms:W3CDTF">2019-07-22T13:07:00Z</dcterms:modified>
</cp:coreProperties>
</file>