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B2" w:rsidRPr="0009638F" w:rsidRDefault="0009638F">
      <w:pPr>
        <w:rPr>
          <w:rFonts w:ascii="Arial" w:hAnsi="Arial" w:cs="Arial"/>
          <w:b/>
          <w:sz w:val="32"/>
          <w:szCs w:val="32"/>
        </w:rPr>
      </w:pPr>
      <w:r w:rsidRPr="0009638F">
        <w:rPr>
          <w:rFonts w:ascii="Arial" w:hAnsi="Arial" w:cs="Arial"/>
          <w:b/>
          <w:sz w:val="32"/>
          <w:szCs w:val="32"/>
        </w:rPr>
        <w:t>Województwo Podlaskie</w:t>
      </w:r>
    </w:p>
    <w:p w:rsidR="0009638F" w:rsidRPr="0009638F" w:rsidRDefault="0009638F">
      <w:pPr>
        <w:rPr>
          <w:rFonts w:ascii="Arial" w:hAnsi="Arial" w:cs="Arial"/>
        </w:rPr>
      </w:pPr>
    </w:p>
    <w:p w:rsidR="0009638F" w:rsidRPr="0009638F" w:rsidRDefault="004474C8" w:rsidP="0009638F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1/ </w:t>
      </w:r>
      <w:r w:rsidR="0009638F" w:rsidRPr="0009638F">
        <w:rPr>
          <w:rFonts w:ascii="Arial" w:hAnsi="Arial" w:cs="Arial"/>
          <w:b/>
          <w:sz w:val="24"/>
          <w:szCs w:val="24"/>
        </w:rPr>
        <w:t xml:space="preserve">Puszcza Białowieska </w:t>
      </w:r>
    </w:p>
    <w:p w:rsidR="0009638F" w:rsidRDefault="001F2708" w:rsidP="008F4A2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Puszcza Białowieska jest największą atrakcją przyrodniczą naszego kraju. Zachowała swój pierwotny charakter ponieważ  od wieków była miejscem polowań władców Polski. </w:t>
      </w:r>
      <w:r w:rsidR="0009638F" w:rsidRPr="0009638F">
        <w:rPr>
          <w:rFonts w:ascii="Arial" w:hAnsi="Arial" w:cs="Arial"/>
          <w:sz w:val="24"/>
          <w:szCs w:val="24"/>
        </w:rPr>
        <w:t xml:space="preserve">Najcenniejsza część puszczy objęta została Białowieskim Parkiem Narodowym, wpisanym przez UNESCO na listę Światowych Rezerwatów Biosfery i na listę Światowego Dziedzictwa. Rezerwat ścisły parku to najbardziej pierwotny las Europy. Park słynie z restytucyjnej hodowli żubra. W rezerwacie pokazowym poza żubrami można zobaczyć m. in. żubronie i koniki polskie typu tarpan. </w:t>
      </w:r>
      <w:r>
        <w:rPr>
          <w:rFonts w:ascii="Arial" w:hAnsi="Arial" w:cs="Arial"/>
          <w:sz w:val="24"/>
          <w:szCs w:val="24"/>
        </w:rPr>
        <w:t xml:space="preserve">Należy podkreślić, że teren puszczy jest znacznie większy, ponieważ ten ogromy obszar pierwotnych lasów  przecina  granica z Białorusią. </w:t>
      </w:r>
      <w:r w:rsidR="00947998">
        <w:rPr>
          <w:rFonts w:ascii="Arial" w:hAnsi="Arial" w:cs="Arial"/>
          <w:sz w:val="24"/>
          <w:szCs w:val="24"/>
        </w:rPr>
        <w:t xml:space="preserve">W centrum puszczy </w:t>
      </w:r>
      <w:r>
        <w:rPr>
          <w:rFonts w:ascii="Arial" w:hAnsi="Arial" w:cs="Arial"/>
          <w:sz w:val="24"/>
          <w:szCs w:val="24"/>
        </w:rPr>
        <w:t xml:space="preserve">znajduje się wieś Białowieża z </w:t>
      </w:r>
      <w:r w:rsidR="0009638F" w:rsidRPr="000963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Muzeum Przyrodniczo-Leśn</w:t>
      </w:r>
      <w:r w:rsidR="009A3821">
        <w:rPr>
          <w:rFonts w:ascii="Arial" w:eastAsia="Times New Roman" w:hAnsi="Arial" w:cs="Arial"/>
          <w:bCs/>
          <w:sz w:val="24"/>
          <w:szCs w:val="24"/>
          <w:lang w:eastAsia="pl-PL"/>
        </w:rPr>
        <w:t>ym</w:t>
      </w:r>
      <w:r w:rsidR="0009638F" w:rsidRPr="000963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Białowieskiego Parku Narodowego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(n</w:t>
      </w:r>
      <w:r w:rsidR="0009638F" w:rsidRPr="0009638F">
        <w:rPr>
          <w:rFonts w:ascii="Arial" w:hAnsi="Arial" w:cs="Arial"/>
          <w:sz w:val="24"/>
          <w:szCs w:val="24"/>
        </w:rPr>
        <w:t>ajnowocześniejsz</w:t>
      </w:r>
      <w:r>
        <w:rPr>
          <w:rFonts w:ascii="Arial" w:hAnsi="Arial" w:cs="Arial"/>
          <w:sz w:val="24"/>
          <w:szCs w:val="24"/>
        </w:rPr>
        <w:t>e</w:t>
      </w:r>
      <w:r w:rsidR="0009638F" w:rsidRPr="0009638F">
        <w:rPr>
          <w:rFonts w:ascii="Arial" w:hAnsi="Arial" w:cs="Arial"/>
          <w:sz w:val="24"/>
          <w:szCs w:val="24"/>
        </w:rPr>
        <w:t xml:space="preserve"> muze</w:t>
      </w:r>
      <w:r>
        <w:rPr>
          <w:rFonts w:ascii="Arial" w:hAnsi="Arial" w:cs="Arial"/>
          <w:sz w:val="24"/>
          <w:szCs w:val="24"/>
        </w:rPr>
        <w:t>um</w:t>
      </w:r>
      <w:r w:rsidR="0009638F" w:rsidRPr="0009638F">
        <w:rPr>
          <w:rFonts w:ascii="Arial" w:hAnsi="Arial" w:cs="Arial"/>
          <w:sz w:val="24"/>
          <w:szCs w:val="24"/>
        </w:rPr>
        <w:t xml:space="preserve"> przyrodnicz</w:t>
      </w:r>
      <w:r>
        <w:rPr>
          <w:rFonts w:ascii="Arial" w:hAnsi="Arial" w:cs="Arial"/>
          <w:sz w:val="24"/>
          <w:szCs w:val="24"/>
        </w:rPr>
        <w:t>e</w:t>
      </w:r>
      <w:r w:rsidR="0009638F" w:rsidRPr="0009638F">
        <w:rPr>
          <w:rFonts w:ascii="Arial" w:hAnsi="Arial" w:cs="Arial"/>
          <w:sz w:val="24"/>
          <w:szCs w:val="24"/>
        </w:rPr>
        <w:t xml:space="preserve"> w Polsce</w:t>
      </w:r>
      <w:r>
        <w:rPr>
          <w:rFonts w:ascii="Arial" w:hAnsi="Arial" w:cs="Arial"/>
          <w:sz w:val="24"/>
          <w:szCs w:val="24"/>
        </w:rPr>
        <w:t xml:space="preserve">), zabytkową cerkwią, parkiem pałacowym, </w:t>
      </w:r>
      <w:r w:rsidR="009A3821">
        <w:rPr>
          <w:rFonts w:ascii="Arial" w:hAnsi="Arial" w:cs="Arial"/>
          <w:sz w:val="24"/>
          <w:szCs w:val="24"/>
        </w:rPr>
        <w:t xml:space="preserve">liczną </w:t>
      </w:r>
      <w:r>
        <w:rPr>
          <w:rFonts w:ascii="Arial" w:hAnsi="Arial" w:cs="Arial"/>
          <w:sz w:val="24"/>
          <w:szCs w:val="24"/>
        </w:rPr>
        <w:t>bazą noclegową i gastronomiczną.</w:t>
      </w:r>
      <w:r w:rsidR="0009638F" w:rsidRPr="0009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Puszczę można poznawać pieszo</w:t>
      </w:r>
      <w:r w:rsidR="009A38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8F4A2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rower</w:t>
      </w:r>
      <w:r w:rsidR="008F4A29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9A3821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kon</w:t>
      </w:r>
      <w:r w:rsidR="008F4A29">
        <w:rPr>
          <w:rFonts w:ascii="Arial" w:hAnsi="Arial" w:cs="Arial"/>
          <w:sz w:val="24"/>
          <w:szCs w:val="24"/>
        </w:rPr>
        <w:t xml:space="preserve">no, korzystając z licznych </w:t>
      </w:r>
      <w:r>
        <w:rPr>
          <w:rFonts w:ascii="Arial" w:hAnsi="Arial" w:cs="Arial"/>
          <w:sz w:val="24"/>
          <w:szCs w:val="24"/>
        </w:rPr>
        <w:t>szlak</w:t>
      </w:r>
      <w:r w:rsidR="008F4A29">
        <w:rPr>
          <w:rFonts w:ascii="Arial" w:hAnsi="Arial" w:cs="Arial"/>
          <w:sz w:val="24"/>
          <w:szCs w:val="24"/>
        </w:rPr>
        <w:t>ów.</w:t>
      </w:r>
      <w:r>
        <w:rPr>
          <w:rFonts w:ascii="Arial" w:hAnsi="Arial" w:cs="Arial"/>
          <w:sz w:val="24"/>
          <w:szCs w:val="24"/>
        </w:rPr>
        <w:t xml:space="preserve"> </w:t>
      </w:r>
      <w:r w:rsidR="008765AE">
        <w:rPr>
          <w:rFonts w:ascii="Arial" w:hAnsi="Arial" w:cs="Arial"/>
          <w:sz w:val="24"/>
          <w:szCs w:val="24"/>
        </w:rPr>
        <w:t>Atrakcją</w:t>
      </w:r>
      <w:r w:rsidR="008765AE" w:rsidRPr="0009638F">
        <w:rPr>
          <w:rFonts w:ascii="Arial" w:hAnsi="Arial" w:cs="Arial"/>
          <w:sz w:val="24"/>
          <w:szCs w:val="24"/>
        </w:rPr>
        <w:t xml:space="preserve"> turystyczną są przejazdy kolejką wąskotorową.</w:t>
      </w:r>
      <w:r w:rsidR="008765AE">
        <w:rPr>
          <w:rFonts w:ascii="Arial" w:hAnsi="Arial" w:cs="Arial"/>
          <w:sz w:val="24"/>
          <w:szCs w:val="24"/>
        </w:rPr>
        <w:t xml:space="preserve"> </w:t>
      </w:r>
      <w:r w:rsidR="00A136FA">
        <w:rPr>
          <w:rFonts w:ascii="Arial" w:hAnsi="Arial" w:cs="Arial"/>
          <w:sz w:val="24"/>
          <w:szCs w:val="24"/>
        </w:rPr>
        <w:t xml:space="preserve">W ubiegłym roku </w:t>
      </w:r>
      <w:r w:rsidR="00CC1D67">
        <w:rPr>
          <w:rFonts w:ascii="Arial" w:hAnsi="Arial" w:cs="Arial"/>
          <w:sz w:val="24"/>
          <w:szCs w:val="24"/>
        </w:rPr>
        <w:t xml:space="preserve">park </w:t>
      </w:r>
      <w:r w:rsidR="00A136FA">
        <w:rPr>
          <w:rFonts w:ascii="Arial" w:hAnsi="Arial" w:cs="Arial"/>
          <w:sz w:val="24"/>
          <w:szCs w:val="24"/>
        </w:rPr>
        <w:t>odwiedziło ok. 230</w:t>
      </w:r>
      <w:r w:rsidR="00CC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D67">
        <w:rPr>
          <w:rFonts w:ascii="Arial" w:hAnsi="Arial" w:cs="Arial"/>
          <w:sz w:val="24"/>
          <w:szCs w:val="24"/>
        </w:rPr>
        <w:t>tys</w:t>
      </w:r>
      <w:proofErr w:type="spellEnd"/>
      <w:r w:rsidR="00A136FA">
        <w:rPr>
          <w:rFonts w:ascii="Arial" w:hAnsi="Arial" w:cs="Arial"/>
          <w:sz w:val="24"/>
          <w:szCs w:val="24"/>
        </w:rPr>
        <w:t xml:space="preserve"> turystów, z czego obcokrajowców było ok. 17</w:t>
      </w:r>
      <w:r w:rsidR="00CC1D67">
        <w:rPr>
          <w:rFonts w:ascii="Arial" w:hAnsi="Arial" w:cs="Arial"/>
          <w:sz w:val="24"/>
          <w:szCs w:val="24"/>
        </w:rPr>
        <w:t>tys.</w:t>
      </w:r>
      <w:r w:rsidR="00096586">
        <w:rPr>
          <w:rFonts w:ascii="Arial" w:hAnsi="Arial" w:cs="Arial"/>
          <w:sz w:val="24"/>
          <w:szCs w:val="24"/>
        </w:rPr>
        <w:t xml:space="preserve"> </w:t>
      </w:r>
    </w:p>
    <w:p w:rsidR="008F4A29" w:rsidRPr="008F4A29" w:rsidRDefault="008F4A29" w:rsidP="008F4A2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F4A29" w:rsidRPr="004C0112" w:rsidRDefault="004474C8" w:rsidP="008F4A2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2/ </w:t>
      </w:r>
      <w:r w:rsidR="004C0112" w:rsidRPr="004C0112">
        <w:rPr>
          <w:rFonts w:ascii="Arial" w:hAnsi="Arial" w:cs="Arial"/>
          <w:b/>
          <w:sz w:val="24"/>
          <w:szCs w:val="24"/>
        </w:rPr>
        <w:t>Pojezierze Suwalsko-Augustowskie</w:t>
      </w:r>
    </w:p>
    <w:p w:rsidR="00A136FA" w:rsidRPr="00A136FA" w:rsidRDefault="008F4A29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6FA">
        <w:rPr>
          <w:rFonts w:ascii="Arial" w:hAnsi="Arial" w:cs="Arial"/>
          <w:sz w:val="24"/>
          <w:szCs w:val="24"/>
        </w:rPr>
        <w:t xml:space="preserve">Na najatrakcyjniejszych  terenach utworzono  </w:t>
      </w:r>
      <w:r w:rsidR="00A136FA" w:rsidRPr="00A136FA">
        <w:rPr>
          <w:rFonts w:ascii="Arial" w:hAnsi="Arial" w:cs="Arial"/>
          <w:sz w:val="24"/>
          <w:szCs w:val="24"/>
        </w:rPr>
        <w:t>Wigierski Park Narodowy  i</w:t>
      </w:r>
      <w:r w:rsidR="00A136FA" w:rsidRPr="00A136FA">
        <w:rPr>
          <w:rFonts w:ascii="Arial" w:hAnsi="Arial" w:cs="Arial"/>
          <w:b/>
          <w:sz w:val="24"/>
          <w:szCs w:val="24"/>
        </w:rPr>
        <w:t xml:space="preserve"> </w:t>
      </w:r>
      <w:r w:rsidRPr="00A136FA">
        <w:rPr>
          <w:rFonts w:ascii="Arial" w:hAnsi="Arial" w:cs="Arial"/>
          <w:sz w:val="24"/>
          <w:szCs w:val="24"/>
        </w:rPr>
        <w:t>Suwalski Park Krajobrazowy</w:t>
      </w:r>
      <w:r w:rsidR="00A136FA" w:rsidRPr="00A136FA">
        <w:rPr>
          <w:rFonts w:ascii="Arial" w:hAnsi="Arial" w:cs="Arial"/>
          <w:sz w:val="24"/>
          <w:szCs w:val="24"/>
        </w:rPr>
        <w:t>. Najcenniejszym elementem przyrodniczym chronionym w Wigierski</w:t>
      </w:r>
      <w:r w:rsidR="00A136FA">
        <w:rPr>
          <w:rFonts w:ascii="Arial" w:hAnsi="Arial" w:cs="Arial"/>
          <w:sz w:val="24"/>
          <w:szCs w:val="24"/>
        </w:rPr>
        <w:t>m</w:t>
      </w:r>
      <w:r w:rsidR="00A136FA" w:rsidRPr="00A136FA">
        <w:rPr>
          <w:rFonts w:ascii="Arial" w:hAnsi="Arial" w:cs="Arial"/>
          <w:sz w:val="24"/>
          <w:szCs w:val="24"/>
        </w:rPr>
        <w:t xml:space="preserve"> </w:t>
      </w:r>
      <w:r w:rsidR="00A136FA">
        <w:rPr>
          <w:rFonts w:ascii="Arial" w:hAnsi="Arial" w:cs="Arial"/>
          <w:sz w:val="24"/>
          <w:szCs w:val="24"/>
        </w:rPr>
        <w:t>P</w:t>
      </w:r>
      <w:r w:rsidR="00A136FA" w:rsidRPr="00A136FA">
        <w:rPr>
          <w:rFonts w:ascii="Arial" w:hAnsi="Arial" w:cs="Arial"/>
          <w:sz w:val="24"/>
          <w:szCs w:val="24"/>
        </w:rPr>
        <w:t>arku są wody</w:t>
      </w:r>
      <w:r w:rsidR="009A3821">
        <w:rPr>
          <w:rFonts w:ascii="Arial" w:hAnsi="Arial" w:cs="Arial"/>
          <w:sz w:val="24"/>
          <w:szCs w:val="24"/>
        </w:rPr>
        <w:t>. K</w:t>
      </w:r>
      <w:r w:rsidR="00A136FA" w:rsidRPr="00A136FA">
        <w:rPr>
          <w:rFonts w:ascii="Arial" w:hAnsi="Arial" w:cs="Arial"/>
          <w:sz w:val="24"/>
          <w:szCs w:val="24"/>
        </w:rPr>
        <w:t xml:space="preserve">ilkadziesiąt jezior, połączonych </w:t>
      </w:r>
      <w:r w:rsidR="009A3821">
        <w:rPr>
          <w:rFonts w:ascii="Arial" w:hAnsi="Arial" w:cs="Arial"/>
          <w:sz w:val="24"/>
          <w:szCs w:val="24"/>
        </w:rPr>
        <w:t xml:space="preserve">jest </w:t>
      </w:r>
      <w:r w:rsidR="00A136FA" w:rsidRPr="00A136FA">
        <w:rPr>
          <w:rFonts w:ascii="Arial" w:hAnsi="Arial" w:cs="Arial"/>
          <w:sz w:val="24"/>
          <w:szCs w:val="24"/>
        </w:rPr>
        <w:t>siecią rzek. Największym jeziorem jest jez. Wigry,</w:t>
      </w:r>
      <w:r w:rsidR="008765AE">
        <w:rPr>
          <w:rFonts w:ascii="Arial" w:hAnsi="Arial" w:cs="Arial"/>
          <w:sz w:val="24"/>
          <w:szCs w:val="24"/>
        </w:rPr>
        <w:t xml:space="preserve"> </w:t>
      </w:r>
      <w:r w:rsidR="00A136FA" w:rsidRPr="00A136FA">
        <w:rPr>
          <w:rFonts w:ascii="Arial" w:hAnsi="Arial" w:cs="Arial"/>
          <w:sz w:val="24"/>
          <w:szCs w:val="24"/>
        </w:rPr>
        <w:t>przez które przepływa Czarna Hańcza. Wraz z Kanałem Augustowskim rzeka ta tworzy jeden z najatrakcyjniejszych szlaków kajakowych w Polsce. Park jest ostoją bobrów. Na półwyspie jez. Wigry dawny klasztor pokamedulski z XVII/XVIII w..</w:t>
      </w:r>
      <w:r w:rsidR="00E05FBF">
        <w:rPr>
          <w:rFonts w:ascii="Arial" w:hAnsi="Arial" w:cs="Arial"/>
          <w:sz w:val="24"/>
          <w:szCs w:val="24"/>
        </w:rPr>
        <w:t xml:space="preserve"> W pobliżu</w:t>
      </w:r>
      <w:r w:rsidR="009A3821">
        <w:rPr>
          <w:rFonts w:ascii="Arial" w:hAnsi="Arial" w:cs="Arial"/>
          <w:sz w:val="24"/>
          <w:szCs w:val="24"/>
        </w:rPr>
        <w:t xml:space="preserve"> Suwałk </w:t>
      </w:r>
      <w:r w:rsidR="00E05FBF">
        <w:rPr>
          <w:rFonts w:ascii="Arial" w:hAnsi="Arial" w:cs="Arial"/>
          <w:sz w:val="24"/>
          <w:szCs w:val="24"/>
        </w:rPr>
        <w:t xml:space="preserve">ośrodek narciarski </w:t>
      </w:r>
      <w:proofErr w:type="spellStart"/>
      <w:r w:rsidR="00E05FBF">
        <w:rPr>
          <w:rFonts w:ascii="Arial" w:hAnsi="Arial" w:cs="Arial"/>
          <w:sz w:val="24"/>
          <w:szCs w:val="24"/>
        </w:rPr>
        <w:t>Szelment</w:t>
      </w:r>
      <w:proofErr w:type="spellEnd"/>
      <w:r w:rsidR="00E05FBF">
        <w:rPr>
          <w:rFonts w:ascii="Arial" w:hAnsi="Arial" w:cs="Arial"/>
          <w:sz w:val="24"/>
          <w:szCs w:val="24"/>
        </w:rPr>
        <w:t xml:space="preserve"> oraz Wigierska Kolej Wąskotorowa.</w:t>
      </w:r>
    </w:p>
    <w:p w:rsidR="008F4A29" w:rsidRDefault="00A136FA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park</w:t>
      </w:r>
      <w:r w:rsidR="008F4A29" w:rsidRPr="008F4A29">
        <w:rPr>
          <w:rFonts w:ascii="Arial" w:hAnsi="Arial" w:cs="Arial"/>
          <w:sz w:val="24"/>
          <w:szCs w:val="24"/>
        </w:rPr>
        <w:t xml:space="preserve"> obejmuje fragment  krajobrazu ukształtowanego przez lodowiec w </w:t>
      </w:r>
      <w:proofErr w:type="spellStart"/>
      <w:r w:rsidR="008F4A29" w:rsidRPr="008F4A29">
        <w:rPr>
          <w:rFonts w:ascii="Arial" w:hAnsi="Arial" w:cs="Arial"/>
          <w:sz w:val="24"/>
          <w:szCs w:val="24"/>
        </w:rPr>
        <w:t>płn.-wsch</w:t>
      </w:r>
      <w:proofErr w:type="spellEnd"/>
      <w:r w:rsidR="008F4A29" w:rsidRPr="008F4A29">
        <w:rPr>
          <w:rFonts w:ascii="Arial" w:hAnsi="Arial" w:cs="Arial"/>
          <w:sz w:val="24"/>
          <w:szCs w:val="24"/>
        </w:rPr>
        <w:t xml:space="preserve">. Polsce. Znajdziemy tutaj niemal wszystkie przykłady </w:t>
      </w:r>
      <w:proofErr w:type="spellStart"/>
      <w:r w:rsidR="008F4A29" w:rsidRPr="008F4A29">
        <w:rPr>
          <w:rFonts w:ascii="Arial" w:hAnsi="Arial" w:cs="Arial"/>
          <w:sz w:val="24"/>
          <w:szCs w:val="24"/>
        </w:rPr>
        <w:t>młodoglacjalnej</w:t>
      </w:r>
      <w:proofErr w:type="spellEnd"/>
      <w:r w:rsidR="008F4A29" w:rsidRPr="008F4A29">
        <w:rPr>
          <w:rFonts w:ascii="Arial" w:hAnsi="Arial" w:cs="Arial"/>
          <w:sz w:val="24"/>
          <w:szCs w:val="24"/>
        </w:rPr>
        <w:t xml:space="preserve"> rzeźby</w:t>
      </w:r>
      <w:r w:rsidR="008765AE">
        <w:rPr>
          <w:rFonts w:ascii="Arial" w:hAnsi="Arial" w:cs="Arial"/>
          <w:sz w:val="24"/>
          <w:szCs w:val="24"/>
        </w:rPr>
        <w:t>.</w:t>
      </w:r>
      <w:r w:rsidR="008F4A29" w:rsidRPr="008F4A29">
        <w:rPr>
          <w:rFonts w:ascii="Arial" w:hAnsi="Arial" w:cs="Arial"/>
          <w:sz w:val="24"/>
          <w:szCs w:val="24"/>
        </w:rPr>
        <w:t xml:space="preserve"> Tu znajduje się  najgłębsze jezioro w Polsce Hańcza (</w:t>
      </w:r>
      <w:smartTag w:uri="urn:schemas-microsoft-com:office:smarttags" w:element="metricconverter">
        <w:smartTagPr>
          <w:attr w:name="ProductID" w:val="108 m"/>
        </w:smartTagPr>
        <w:r w:rsidR="008F4A29" w:rsidRPr="008F4A29">
          <w:rPr>
            <w:rFonts w:ascii="Arial" w:hAnsi="Arial" w:cs="Arial"/>
            <w:sz w:val="24"/>
            <w:szCs w:val="24"/>
          </w:rPr>
          <w:t>108 m</w:t>
        </w:r>
      </w:smartTag>
      <w:r w:rsidR="008F4A29" w:rsidRPr="008F4A29">
        <w:rPr>
          <w:rFonts w:ascii="Arial" w:hAnsi="Arial" w:cs="Arial"/>
          <w:sz w:val="24"/>
          <w:szCs w:val="24"/>
        </w:rPr>
        <w:t>).</w:t>
      </w:r>
      <w:r w:rsidR="008F4A29" w:rsidRPr="008F4A29">
        <w:rPr>
          <w:rFonts w:ascii="Arial" w:hAnsi="Arial" w:cs="Arial"/>
          <w:color w:val="000000"/>
          <w:sz w:val="24"/>
          <w:szCs w:val="24"/>
        </w:rPr>
        <w:t xml:space="preserve"> Najciekawszym obiektem archeologicznym jest </w:t>
      </w:r>
      <w:proofErr w:type="spellStart"/>
      <w:r w:rsidR="008F4A29" w:rsidRPr="008F4A29">
        <w:rPr>
          <w:rFonts w:ascii="Arial" w:hAnsi="Arial" w:cs="Arial"/>
          <w:color w:val="000000"/>
          <w:sz w:val="24"/>
          <w:szCs w:val="24"/>
        </w:rPr>
        <w:t>pojadźwieski</w:t>
      </w:r>
      <w:proofErr w:type="spellEnd"/>
      <w:r w:rsidR="008F4A29" w:rsidRPr="008F4A29">
        <w:rPr>
          <w:rFonts w:ascii="Arial" w:hAnsi="Arial" w:cs="Arial"/>
          <w:color w:val="000000"/>
          <w:sz w:val="24"/>
          <w:szCs w:val="24"/>
        </w:rPr>
        <w:t xml:space="preserve"> kompleks osadniczo - obronny zwany "Górą Zamkową"</w:t>
      </w:r>
      <w:r w:rsidR="00F20CAE">
        <w:rPr>
          <w:rFonts w:ascii="Arial" w:hAnsi="Arial" w:cs="Arial"/>
          <w:color w:val="000000"/>
          <w:sz w:val="24"/>
          <w:szCs w:val="24"/>
        </w:rPr>
        <w:t xml:space="preserve">. </w:t>
      </w:r>
      <w:r w:rsidR="008F4A29" w:rsidRPr="008F4A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2A0D" w:rsidRPr="008F4A29" w:rsidRDefault="00BE2A0D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Dodatkową atrakcją tego obszaru jest oryginalna kuchnia pogranicza, słynąca z takich potraw jak: sękacze, </w:t>
      </w:r>
      <w:r w:rsidR="00BE2462">
        <w:rPr>
          <w:rFonts w:ascii="Arial" w:hAnsi="Arial" w:cs="Arial"/>
          <w:color w:val="000000"/>
          <w:sz w:val="24"/>
          <w:szCs w:val="24"/>
        </w:rPr>
        <w:t xml:space="preserve">kartacze, </w:t>
      </w:r>
      <w:proofErr w:type="spellStart"/>
      <w:r w:rsidR="00BE2462">
        <w:rPr>
          <w:rFonts w:ascii="Arial" w:hAnsi="Arial" w:cs="Arial"/>
          <w:color w:val="000000"/>
          <w:sz w:val="24"/>
          <w:szCs w:val="24"/>
        </w:rPr>
        <w:t>soczewiaki</w:t>
      </w:r>
      <w:proofErr w:type="spellEnd"/>
      <w:r w:rsidR="00BE2462">
        <w:rPr>
          <w:rFonts w:ascii="Arial" w:hAnsi="Arial" w:cs="Arial"/>
          <w:color w:val="000000"/>
          <w:sz w:val="24"/>
          <w:szCs w:val="24"/>
        </w:rPr>
        <w:t xml:space="preserve"> czy </w:t>
      </w:r>
      <w:proofErr w:type="spellStart"/>
      <w:r w:rsidR="00BE2462">
        <w:rPr>
          <w:rFonts w:ascii="Arial" w:hAnsi="Arial" w:cs="Arial"/>
          <w:color w:val="000000"/>
          <w:sz w:val="24"/>
          <w:szCs w:val="24"/>
        </w:rPr>
        <w:t>kińdziuki</w:t>
      </w:r>
      <w:proofErr w:type="spellEnd"/>
      <w:r w:rsidR="00BE2462">
        <w:rPr>
          <w:rFonts w:ascii="Arial" w:hAnsi="Arial" w:cs="Arial"/>
          <w:color w:val="000000"/>
          <w:sz w:val="24"/>
          <w:szCs w:val="24"/>
        </w:rPr>
        <w:t>.</w:t>
      </w:r>
    </w:p>
    <w:p w:rsidR="008F4A29" w:rsidRDefault="00E05FBF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5FBF">
        <w:rPr>
          <w:rFonts w:ascii="Arial" w:hAnsi="Arial" w:cs="Arial"/>
          <w:sz w:val="24"/>
          <w:szCs w:val="24"/>
        </w:rPr>
        <w:t>Augustów i okolice</w:t>
      </w:r>
      <w:r w:rsidR="009A3821">
        <w:rPr>
          <w:rFonts w:ascii="Arial" w:hAnsi="Arial" w:cs="Arial"/>
          <w:sz w:val="24"/>
          <w:szCs w:val="24"/>
        </w:rPr>
        <w:t xml:space="preserve"> to</w:t>
      </w:r>
      <w:r w:rsidRPr="00E05FBF">
        <w:rPr>
          <w:rFonts w:ascii="Arial" w:hAnsi="Arial" w:cs="Arial"/>
          <w:sz w:val="24"/>
          <w:szCs w:val="24"/>
        </w:rPr>
        <w:t xml:space="preserve"> przede wszystkim raj dla wodniaków. </w:t>
      </w:r>
      <w:r>
        <w:rPr>
          <w:rFonts w:ascii="Arial" w:hAnsi="Arial" w:cs="Arial"/>
          <w:sz w:val="24"/>
          <w:szCs w:val="24"/>
        </w:rPr>
        <w:t>Tu znajduje się c</w:t>
      </w:r>
      <w:r w:rsidRPr="00E05FBF">
        <w:rPr>
          <w:rFonts w:ascii="Arial" w:hAnsi="Arial" w:cs="Arial"/>
          <w:sz w:val="24"/>
          <w:szCs w:val="24"/>
        </w:rPr>
        <w:t>enn</w:t>
      </w:r>
      <w:r>
        <w:rPr>
          <w:rFonts w:ascii="Arial" w:hAnsi="Arial" w:cs="Arial"/>
          <w:sz w:val="24"/>
          <w:szCs w:val="24"/>
        </w:rPr>
        <w:t>y</w:t>
      </w:r>
      <w:r w:rsidRPr="00E05FBF">
        <w:rPr>
          <w:rFonts w:ascii="Arial" w:hAnsi="Arial" w:cs="Arial"/>
          <w:sz w:val="24"/>
          <w:szCs w:val="24"/>
        </w:rPr>
        <w:t xml:space="preserve"> </w:t>
      </w:r>
      <w:r w:rsidRPr="00E05FBF">
        <w:rPr>
          <w:rFonts w:ascii="Arial" w:hAnsi="Arial" w:cs="Arial"/>
          <w:sz w:val="24"/>
          <w:szCs w:val="24"/>
        </w:rPr>
        <w:lastRenderedPageBreak/>
        <w:t>zabyt</w:t>
      </w:r>
      <w:r>
        <w:rPr>
          <w:rFonts w:ascii="Arial" w:hAnsi="Arial" w:cs="Arial"/>
          <w:sz w:val="24"/>
          <w:szCs w:val="24"/>
        </w:rPr>
        <w:t>e</w:t>
      </w:r>
      <w:r w:rsidRPr="00E05FBF">
        <w:rPr>
          <w:rFonts w:ascii="Arial" w:hAnsi="Arial" w:cs="Arial"/>
          <w:sz w:val="24"/>
          <w:szCs w:val="24"/>
        </w:rPr>
        <w:t xml:space="preserve">k budownictwa wodnego – dzieło sztuki inżynierskiej – jest XIX-wieczny Kanał Augustowski o długości w granicach Polski ok. </w:t>
      </w:r>
      <w:smartTag w:uri="urn:schemas-microsoft-com:office:smarttags" w:element="metricconverter">
        <w:smartTagPr>
          <w:attr w:name="ProductID" w:val="80 km"/>
        </w:smartTagPr>
        <w:r w:rsidRPr="00E05FBF">
          <w:rPr>
            <w:rFonts w:ascii="Arial" w:hAnsi="Arial" w:cs="Arial"/>
            <w:sz w:val="24"/>
            <w:szCs w:val="24"/>
          </w:rPr>
          <w:t xml:space="preserve">80 </w:t>
        </w:r>
        <w:proofErr w:type="spellStart"/>
        <w:r w:rsidRPr="00E05FBF">
          <w:rPr>
            <w:rFonts w:ascii="Arial" w:hAnsi="Arial" w:cs="Arial"/>
            <w:sz w:val="24"/>
            <w:szCs w:val="24"/>
          </w:rPr>
          <w:t>km</w:t>
        </w:r>
      </w:smartTag>
      <w:proofErr w:type="spellEnd"/>
      <w:r w:rsidRPr="00E05FBF">
        <w:rPr>
          <w:rFonts w:ascii="Arial" w:hAnsi="Arial" w:cs="Arial"/>
          <w:sz w:val="24"/>
          <w:szCs w:val="24"/>
        </w:rPr>
        <w:t xml:space="preserve">. Żeglugę reguluje </w:t>
      </w:r>
      <w:r w:rsidR="00C25355">
        <w:rPr>
          <w:rFonts w:ascii="Arial" w:hAnsi="Arial" w:cs="Arial"/>
          <w:sz w:val="24"/>
          <w:szCs w:val="24"/>
        </w:rPr>
        <w:t xml:space="preserve">                           </w:t>
      </w:r>
      <w:r w:rsidRPr="00E05FBF">
        <w:rPr>
          <w:rFonts w:ascii="Arial" w:hAnsi="Arial" w:cs="Arial"/>
          <w:sz w:val="24"/>
          <w:szCs w:val="24"/>
        </w:rPr>
        <w:t xml:space="preserve">18 kamiennych śluz. Kanał łączy wszystkie większe jeziora augustowskie, tworząc atrakcyjny </w:t>
      </w:r>
      <w:proofErr w:type="spellStart"/>
      <w:r w:rsidRPr="00E05FBF">
        <w:rPr>
          <w:rFonts w:ascii="Arial" w:hAnsi="Arial" w:cs="Arial"/>
          <w:sz w:val="24"/>
          <w:szCs w:val="24"/>
        </w:rPr>
        <w:t>szlak</w:t>
      </w:r>
      <w:proofErr w:type="spellEnd"/>
      <w:r w:rsidRPr="00E05FBF">
        <w:rPr>
          <w:rFonts w:ascii="Arial" w:hAnsi="Arial" w:cs="Arial"/>
          <w:sz w:val="24"/>
          <w:szCs w:val="24"/>
        </w:rPr>
        <w:t xml:space="preserve"> wodny ciągnący się m.in. przez piękne lasy Puszczy Augustowskiej. </w:t>
      </w:r>
      <w:r w:rsidR="00CB7F71">
        <w:rPr>
          <w:rFonts w:ascii="Arial" w:hAnsi="Arial" w:cs="Arial"/>
          <w:sz w:val="24"/>
          <w:szCs w:val="24"/>
        </w:rPr>
        <w:t>W oparciu o Kanał Augustowski stworzono Szlak Papieski</w:t>
      </w:r>
      <w:r w:rsidR="009A3821">
        <w:rPr>
          <w:rFonts w:ascii="Arial" w:hAnsi="Arial" w:cs="Arial"/>
          <w:sz w:val="24"/>
          <w:szCs w:val="24"/>
        </w:rPr>
        <w:t>. D</w:t>
      </w:r>
      <w:r w:rsidR="00CB7F71" w:rsidRPr="00CB7F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zięki </w:t>
      </w:r>
      <w:r w:rsidR="00CB7F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niemu </w:t>
      </w:r>
      <w:r w:rsidR="00CB7F71" w:rsidRPr="00CB7F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zwiększony został poziom atrakcyjności regionu.</w:t>
      </w:r>
      <w:r w:rsidR="00CB7F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05FBF">
        <w:rPr>
          <w:rFonts w:ascii="Arial" w:hAnsi="Arial" w:cs="Arial"/>
          <w:sz w:val="24"/>
          <w:szCs w:val="24"/>
        </w:rPr>
        <w:t xml:space="preserve">W mieście i okolicach znakomite tereny do uprawiania </w:t>
      </w:r>
      <w:proofErr w:type="spellStart"/>
      <w:r w:rsidRPr="00E05FBF">
        <w:rPr>
          <w:rFonts w:ascii="Arial" w:hAnsi="Arial" w:cs="Arial"/>
          <w:sz w:val="24"/>
          <w:szCs w:val="24"/>
        </w:rPr>
        <w:t>turystyki</w:t>
      </w:r>
      <w:proofErr w:type="spellEnd"/>
      <w:r w:rsidRPr="00E05FBF">
        <w:rPr>
          <w:rFonts w:ascii="Arial" w:hAnsi="Arial" w:cs="Arial"/>
          <w:sz w:val="24"/>
          <w:szCs w:val="24"/>
        </w:rPr>
        <w:t xml:space="preserve"> aktywnej. Dużą atrakcją jest wyciąg dla narciarzy wodnych.</w:t>
      </w:r>
      <w:r>
        <w:rPr>
          <w:rFonts w:ascii="Arial" w:hAnsi="Arial" w:cs="Arial"/>
          <w:sz w:val="24"/>
          <w:szCs w:val="24"/>
        </w:rPr>
        <w:t xml:space="preserve"> </w:t>
      </w:r>
      <w:r w:rsidR="00BE2462">
        <w:rPr>
          <w:rFonts w:ascii="Arial" w:hAnsi="Arial" w:cs="Arial"/>
          <w:sz w:val="24"/>
          <w:szCs w:val="24"/>
        </w:rPr>
        <w:t>Należy dodać, że Augustów posiada status uzdrowiska.</w:t>
      </w:r>
    </w:p>
    <w:p w:rsidR="00096586" w:rsidRPr="00096586" w:rsidRDefault="00096586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Tereny </w:t>
      </w:r>
      <w:r w:rsidR="00EC1112">
        <w:rPr>
          <w:rFonts w:ascii="Arial" w:hAnsi="Arial" w:cs="Arial"/>
          <w:color w:val="000000"/>
          <w:sz w:val="24"/>
          <w:szCs w:val="24"/>
        </w:rPr>
        <w:t xml:space="preserve">te </w:t>
      </w:r>
      <w:r>
        <w:rPr>
          <w:rFonts w:ascii="Arial" w:hAnsi="Arial" w:cs="Arial"/>
          <w:color w:val="000000"/>
          <w:sz w:val="24"/>
          <w:szCs w:val="24"/>
        </w:rPr>
        <w:t>ze względu na duże, zwarte kompleksy leśne oraz szlaki wodne  ma</w:t>
      </w:r>
      <w:r w:rsidR="00EC1112">
        <w:rPr>
          <w:rFonts w:ascii="Arial" w:hAnsi="Arial" w:cs="Arial"/>
          <w:color w:val="000000"/>
          <w:sz w:val="24"/>
          <w:szCs w:val="24"/>
        </w:rPr>
        <w:t>ją</w:t>
      </w:r>
      <w:r>
        <w:rPr>
          <w:rFonts w:ascii="Arial" w:hAnsi="Arial" w:cs="Arial"/>
          <w:color w:val="000000"/>
          <w:sz w:val="24"/>
          <w:szCs w:val="24"/>
        </w:rPr>
        <w:t xml:space="preserve"> największe szanse na rozwój </w:t>
      </w:r>
      <w:proofErr w:type="spellStart"/>
      <w:r w:rsidR="00007E5C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urystyki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aktywnej </w:t>
      </w:r>
      <w:r w:rsidR="00F20CAE">
        <w:rPr>
          <w:rFonts w:ascii="Arial" w:hAnsi="Arial" w:cs="Arial"/>
          <w:color w:val="000000"/>
          <w:sz w:val="24"/>
          <w:szCs w:val="24"/>
        </w:rPr>
        <w:t xml:space="preserve">(kajakarstwo, żeglarstwo, narciarstwo biegowe, rowery) </w:t>
      </w:r>
      <w:r>
        <w:rPr>
          <w:rFonts w:ascii="Arial" w:hAnsi="Arial" w:cs="Arial"/>
          <w:color w:val="000000"/>
          <w:sz w:val="24"/>
          <w:szCs w:val="24"/>
        </w:rPr>
        <w:t>i wypoczynkowej.</w:t>
      </w:r>
      <w:r w:rsidR="00007E5C">
        <w:rPr>
          <w:rFonts w:ascii="Arial" w:hAnsi="Arial" w:cs="Arial"/>
          <w:color w:val="000000"/>
          <w:sz w:val="24"/>
          <w:szCs w:val="24"/>
        </w:rPr>
        <w:t xml:space="preserve"> W przyszłości większe znaczenie powinna mieć turystyka międzynarodowa</w:t>
      </w:r>
      <w:r w:rsidR="00EC1112">
        <w:rPr>
          <w:rFonts w:ascii="Arial" w:hAnsi="Arial" w:cs="Arial"/>
          <w:color w:val="000000"/>
          <w:sz w:val="24"/>
          <w:szCs w:val="24"/>
        </w:rPr>
        <w:t>,</w:t>
      </w:r>
      <w:r w:rsidR="00007E5C">
        <w:rPr>
          <w:rFonts w:ascii="Arial" w:hAnsi="Arial" w:cs="Arial"/>
          <w:color w:val="000000"/>
          <w:sz w:val="24"/>
          <w:szCs w:val="24"/>
        </w:rPr>
        <w:t xml:space="preserve"> tranzytowa.</w:t>
      </w:r>
    </w:p>
    <w:p w:rsidR="00096586" w:rsidRDefault="00096586" w:rsidP="00E05FBF">
      <w:pPr>
        <w:rPr>
          <w:rFonts w:ascii="Arial" w:hAnsi="Arial" w:cs="Arial"/>
          <w:b/>
          <w:sz w:val="32"/>
          <w:szCs w:val="32"/>
        </w:rPr>
      </w:pPr>
    </w:p>
    <w:p w:rsidR="008F4A29" w:rsidRDefault="00E05FBF" w:rsidP="00E05FBF">
      <w:pPr>
        <w:rPr>
          <w:rFonts w:ascii="Arial" w:hAnsi="Arial" w:cs="Arial"/>
          <w:b/>
          <w:sz w:val="32"/>
          <w:szCs w:val="32"/>
        </w:rPr>
      </w:pPr>
      <w:r w:rsidRPr="0009638F">
        <w:rPr>
          <w:rFonts w:ascii="Arial" w:hAnsi="Arial" w:cs="Arial"/>
          <w:b/>
          <w:sz w:val="32"/>
          <w:szCs w:val="32"/>
        </w:rPr>
        <w:t xml:space="preserve">Województwo </w:t>
      </w:r>
      <w:r>
        <w:rPr>
          <w:rFonts w:ascii="Arial" w:hAnsi="Arial" w:cs="Arial"/>
          <w:b/>
          <w:sz w:val="32"/>
          <w:szCs w:val="32"/>
        </w:rPr>
        <w:t>Warmińsko-Mazurskie</w:t>
      </w:r>
    </w:p>
    <w:p w:rsidR="00096586" w:rsidRDefault="00096586" w:rsidP="0009658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</w:p>
    <w:p w:rsidR="00096586" w:rsidRPr="00096586" w:rsidRDefault="004474C8" w:rsidP="0009658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1/ </w:t>
      </w:r>
      <w:r w:rsidR="00096586" w:rsidRPr="00096586">
        <w:rPr>
          <w:rFonts w:ascii="Arial" w:hAnsi="Arial" w:cs="Arial"/>
          <w:b/>
          <w:sz w:val="24"/>
          <w:szCs w:val="24"/>
        </w:rPr>
        <w:t>Karina Wielkich Jezior</w:t>
      </w:r>
    </w:p>
    <w:p w:rsidR="00684576" w:rsidRDefault="00096586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96586">
        <w:rPr>
          <w:rFonts w:ascii="Arial" w:hAnsi="Arial" w:cs="Arial"/>
          <w:sz w:val="24"/>
          <w:szCs w:val="24"/>
        </w:rPr>
        <w:t>To kompleks największych jezior w Polsce (Śniardwy i Mamry)</w:t>
      </w:r>
      <w:r w:rsidR="00CB7F71">
        <w:rPr>
          <w:rFonts w:ascii="Arial" w:hAnsi="Arial" w:cs="Arial"/>
          <w:sz w:val="24"/>
          <w:szCs w:val="24"/>
        </w:rPr>
        <w:t xml:space="preserve"> w obrębie Mazur</w:t>
      </w:r>
      <w:r w:rsidRPr="00096586">
        <w:rPr>
          <w:rFonts w:ascii="Arial" w:hAnsi="Arial" w:cs="Arial"/>
          <w:sz w:val="24"/>
          <w:szCs w:val="24"/>
        </w:rPr>
        <w:t xml:space="preserve">. Oprócz tych największych na tym obszarze występują też liczne mniejsze jeziora. Stąd inna nazwa tego regionu Kraina Tysiąca Jezior. Jeziora wtopione są w piękny polodowcowy krajobraz, mają urozmaiconą linię brzegową i są rajem dla żeglarzy, kajakarzy i wędkarzy. Połączone rzekami, kanałami i śluzami, tworzą szlaki żeglugi śródlądowej i </w:t>
      </w:r>
      <w:proofErr w:type="spellStart"/>
      <w:r w:rsidRPr="00096586">
        <w:rPr>
          <w:rFonts w:ascii="Arial" w:hAnsi="Arial" w:cs="Arial"/>
          <w:sz w:val="24"/>
          <w:szCs w:val="24"/>
        </w:rPr>
        <w:t>turystyki</w:t>
      </w:r>
      <w:proofErr w:type="spellEnd"/>
      <w:r w:rsidRPr="00096586">
        <w:rPr>
          <w:rFonts w:ascii="Arial" w:hAnsi="Arial" w:cs="Arial"/>
          <w:sz w:val="24"/>
          <w:szCs w:val="24"/>
        </w:rPr>
        <w:t xml:space="preserve"> wodnej. Szlak rzeki Krutyni należy do najpiękniejszych szlaków kajakowych w Polsce. Szczególnie atrakcyjne są szlaki żeglarskie.                      Na jeziorach żyją liczne gatunki ptactwa. Rezerwat przyrody na jez. Łuknajno został wpisany na listę Rezerwatów Biosfery UNESCO. Atrakcją krainy są parki zwierząt                w </w:t>
      </w:r>
      <w:proofErr w:type="spellStart"/>
      <w:r w:rsidRPr="00096586">
        <w:rPr>
          <w:rFonts w:ascii="Arial" w:hAnsi="Arial" w:cs="Arial"/>
          <w:sz w:val="24"/>
          <w:szCs w:val="24"/>
        </w:rPr>
        <w:t>Kadzidłowie</w:t>
      </w:r>
      <w:proofErr w:type="spellEnd"/>
      <w:r w:rsidRPr="00096586">
        <w:rPr>
          <w:rFonts w:ascii="Arial" w:hAnsi="Arial" w:cs="Arial"/>
          <w:sz w:val="24"/>
          <w:szCs w:val="24"/>
        </w:rPr>
        <w:t>, Kosewie i Popielnie. Liczne miejscowości  wypoczynkowe m.in. Mikołajki, Mrągowo, Giżycko czy Węgorzewo</w:t>
      </w:r>
      <w:r w:rsidRPr="00684576">
        <w:rPr>
          <w:rFonts w:ascii="Arial" w:hAnsi="Arial" w:cs="Arial"/>
          <w:sz w:val="24"/>
          <w:szCs w:val="24"/>
        </w:rPr>
        <w:t xml:space="preserve">. </w:t>
      </w:r>
      <w:r w:rsidR="00684576" w:rsidRPr="00684576">
        <w:rPr>
          <w:rFonts w:ascii="Arial" w:hAnsi="Arial" w:cs="Arial"/>
          <w:sz w:val="24"/>
          <w:szCs w:val="24"/>
        </w:rPr>
        <w:t xml:space="preserve"> </w:t>
      </w:r>
      <w:r w:rsidR="00CB7F71">
        <w:rPr>
          <w:rFonts w:ascii="Arial" w:hAnsi="Arial" w:cs="Arial"/>
          <w:sz w:val="24"/>
          <w:szCs w:val="24"/>
        </w:rPr>
        <w:t xml:space="preserve">Mazury </w:t>
      </w:r>
      <w:r w:rsidR="00684576">
        <w:rPr>
          <w:rFonts w:ascii="Arial" w:hAnsi="Arial" w:cs="Arial"/>
          <w:sz w:val="24"/>
          <w:szCs w:val="24"/>
        </w:rPr>
        <w:t xml:space="preserve">w </w:t>
      </w:r>
      <w:r w:rsidR="00CB7F71">
        <w:rPr>
          <w:rFonts w:ascii="Arial" w:hAnsi="Arial" w:cs="Arial"/>
          <w:sz w:val="24"/>
          <w:szCs w:val="24"/>
        </w:rPr>
        <w:t xml:space="preserve">zeszłorocznym </w:t>
      </w:r>
      <w:r w:rsidR="00684576">
        <w:rPr>
          <w:rFonts w:ascii="Arial" w:hAnsi="Arial" w:cs="Arial"/>
          <w:sz w:val="24"/>
          <w:szCs w:val="24"/>
        </w:rPr>
        <w:t xml:space="preserve">konkursie </w:t>
      </w:r>
      <w:r w:rsidR="00C25355">
        <w:rPr>
          <w:rFonts w:ascii="Arial" w:hAnsi="Arial" w:cs="Arial"/>
          <w:sz w:val="24"/>
          <w:szCs w:val="24"/>
        </w:rPr>
        <w:t xml:space="preserve">             </w:t>
      </w:r>
      <w:r w:rsidR="00684576">
        <w:rPr>
          <w:rFonts w:ascii="Arial" w:hAnsi="Arial" w:cs="Arial"/>
          <w:sz w:val="24"/>
          <w:szCs w:val="24"/>
        </w:rPr>
        <w:t>7</w:t>
      </w:r>
      <w:r w:rsidR="00CB7F71">
        <w:rPr>
          <w:rFonts w:ascii="Arial" w:hAnsi="Arial" w:cs="Arial"/>
          <w:sz w:val="24"/>
          <w:szCs w:val="24"/>
        </w:rPr>
        <w:t xml:space="preserve"> Nowych  </w:t>
      </w:r>
      <w:r w:rsidR="00684576">
        <w:rPr>
          <w:rFonts w:ascii="Arial" w:hAnsi="Arial" w:cs="Arial"/>
          <w:sz w:val="24"/>
          <w:szCs w:val="24"/>
        </w:rPr>
        <w:t xml:space="preserve"> </w:t>
      </w:r>
      <w:r w:rsidR="00CB7F71">
        <w:rPr>
          <w:rFonts w:ascii="Arial" w:hAnsi="Arial" w:cs="Arial"/>
          <w:sz w:val="24"/>
          <w:szCs w:val="24"/>
        </w:rPr>
        <w:t>C</w:t>
      </w:r>
      <w:r w:rsidR="00684576">
        <w:rPr>
          <w:rFonts w:ascii="Arial" w:hAnsi="Arial" w:cs="Arial"/>
          <w:sz w:val="24"/>
          <w:szCs w:val="24"/>
        </w:rPr>
        <w:t xml:space="preserve">udów </w:t>
      </w:r>
      <w:r w:rsidR="00CB7F71">
        <w:rPr>
          <w:rFonts w:ascii="Arial" w:hAnsi="Arial" w:cs="Arial"/>
          <w:sz w:val="24"/>
          <w:szCs w:val="24"/>
        </w:rPr>
        <w:t>N</w:t>
      </w:r>
      <w:r w:rsidR="00684576">
        <w:rPr>
          <w:rFonts w:ascii="Arial" w:hAnsi="Arial" w:cs="Arial"/>
          <w:sz w:val="24"/>
          <w:szCs w:val="24"/>
        </w:rPr>
        <w:t>atury został</w:t>
      </w:r>
      <w:r w:rsidR="00CB7F71">
        <w:rPr>
          <w:rFonts w:ascii="Arial" w:hAnsi="Arial" w:cs="Arial"/>
          <w:sz w:val="24"/>
          <w:szCs w:val="24"/>
        </w:rPr>
        <w:t>y</w:t>
      </w:r>
      <w:r w:rsidR="00684576">
        <w:rPr>
          <w:rFonts w:ascii="Arial" w:hAnsi="Arial" w:cs="Arial"/>
          <w:sz w:val="24"/>
          <w:szCs w:val="24"/>
        </w:rPr>
        <w:t xml:space="preserve"> uznan</w:t>
      </w:r>
      <w:r w:rsidR="00CB7F71">
        <w:rPr>
          <w:rFonts w:ascii="Arial" w:hAnsi="Arial" w:cs="Arial"/>
          <w:sz w:val="24"/>
          <w:szCs w:val="24"/>
        </w:rPr>
        <w:t>e</w:t>
      </w:r>
      <w:r w:rsidR="00684576">
        <w:rPr>
          <w:rFonts w:ascii="Arial" w:hAnsi="Arial" w:cs="Arial"/>
          <w:sz w:val="24"/>
          <w:szCs w:val="24"/>
        </w:rPr>
        <w:t xml:space="preserve"> za najpiękniejszy region Europy. </w:t>
      </w:r>
    </w:p>
    <w:p w:rsidR="00EC1112" w:rsidRPr="00EC1112" w:rsidRDefault="00EC1112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okolicach Kętrzyna w </w:t>
      </w:r>
      <w:proofErr w:type="spellStart"/>
      <w:r>
        <w:rPr>
          <w:rFonts w:ascii="Arial" w:hAnsi="Arial" w:cs="Arial"/>
          <w:sz w:val="24"/>
          <w:szCs w:val="24"/>
        </w:rPr>
        <w:t>Gierłoży</w:t>
      </w:r>
      <w:proofErr w:type="spellEnd"/>
      <w:r>
        <w:rPr>
          <w:rFonts w:ascii="Arial" w:hAnsi="Arial" w:cs="Arial"/>
          <w:sz w:val="24"/>
          <w:szCs w:val="24"/>
        </w:rPr>
        <w:t xml:space="preserve"> ruiny kwatery głównej Adolfa Hitlera tzw. Wilczy Szaniec a w </w:t>
      </w:r>
      <w:proofErr w:type="spellStart"/>
      <w:r>
        <w:rPr>
          <w:rFonts w:ascii="Arial" w:hAnsi="Arial" w:cs="Arial"/>
          <w:sz w:val="24"/>
          <w:szCs w:val="24"/>
        </w:rPr>
        <w:t>Mamerkach</w:t>
      </w:r>
      <w:proofErr w:type="spellEnd"/>
      <w:r>
        <w:rPr>
          <w:rFonts w:ascii="Arial" w:hAnsi="Arial" w:cs="Arial"/>
          <w:sz w:val="24"/>
          <w:szCs w:val="24"/>
        </w:rPr>
        <w:t xml:space="preserve"> można oglądać 30 bunkrów </w:t>
      </w:r>
      <w:r w:rsidRPr="00EC1112">
        <w:rPr>
          <w:rFonts w:ascii="Arial" w:hAnsi="Arial" w:cs="Arial"/>
          <w:bCs/>
          <w:sz w:val="24"/>
          <w:szCs w:val="24"/>
        </w:rPr>
        <w:t>Kwatery Głównej</w:t>
      </w:r>
      <w:r w:rsidRPr="00EC1112">
        <w:rPr>
          <w:rFonts w:ascii="Arial" w:hAnsi="Arial" w:cs="Arial"/>
          <w:bCs/>
          <w:sz w:val="24"/>
          <w:szCs w:val="24"/>
        </w:rPr>
        <w:br/>
        <w:t>Niemieckich Wojsk Lądowych</w:t>
      </w:r>
      <w:r>
        <w:rPr>
          <w:rFonts w:ascii="Arial" w:hAnsi="Arial" w:cs="Arial"/>
          <w:bCs/>
          <w:sz w:val="24"/>
          <w:szCs w:val="24"/>
        </w:rPr>
        <w:t xml:space="preserve">. Ciekawostką jest też Kanał Mazurski </w:t>
      </w:r>
      <w:r w:rsidRPr="00EC1112">
        <w:rPr>
          <w:rFonts w:ascii="Arial" w:hAnsi="Arial" w:cs="Arial"/>
          <w:bCs/>
          <w:sz w:val="24"/>
          <w:szCs w:val="24"/>
        </w:rPr>
        <w:t>-</w:t>
      </w:r>
      <w:r w:rsidRPr="00EC1112">
        <w:rPr>
          <w:rFonts w:ascii="Arial" w:hAnsi="Arial" w:cs="Arial"/>
          <w:sz w:val="24"/>
          <w:szCs w:val="24"/>
        </w:rPr>
        <w:t xml:space="preserve">  nieukończona </w:t>
      </w:r>
      <w:hyperlink r:id="rId8" w:tooltip="Droga wodna" w:history="1">
        <w:r w:rsidRPr="00EC111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droga wodna</w:t>
        </w:r>
      </w:hyperlink>
      <w:r w:rsidRPr="00EC1112">
        <w:rPr>
          <w:rFonts w:ascii="Arial" w:hAnsi="Arial" w:cs="Arial"/>
          <w:sz w:val="24"/>
          <w:szCs w:val="24"/>
        </w:rPr>
        <w:t xml:space="preserve"> łącząca </w:t>
      </w:r>
      <w:hyperlink r:id="rId9" w:tooltip="Kraina Wielkich Jezior Mazurskich" w:history="1">
        <w:r w:rsidRPr="00EC111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Wielkie Jeziora Mazurskie</w:t>
        </w:r>
      </w:hyperlink>
      <w:r w:rsidRPr="00EC1112">
        <w:rPr>
          <w:rFonts w:ascii="Arial" w:hAnsi="Arial" w:cs="Arial"/>
          <w:sz w:val="24"/>
          <w:szCs w:val="24"/>
        </w:rPr>
        <w:t xml:space="preserve"> z </w:t>
      </w:r>
      <w:hyperlink r:id="rId10" w:tooltip="Morze Bałtyckie" w:history="1">
        <w:r w:rsidRPr="00EC111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Bałtykiem</w:t>
        </w:r>
      </w:hyperlink>
      <w:r>
        <w:rPr>
          <w:rFonts w:ascii="Arial" w:hAnsi="Arial" w:cs="Arial"/>
          <w:sz w:val="24"/>
          <w:szCs w:val="24"/>
        </w:rPr>
        <w:t>. Obecnie nie dostępny dla żeglugi.</w:t>
      </w:r>
    </w:p>
    <w:p w:rsidR="00096586" w:rsidRPr="00096586" w:rsidRDefault="00096586" w:rsidP="0009658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1112" w:rsidRDefault="00EC1112" w:rsidP="0009658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32"/>
          <w:szCs w:val="32"/>
        </w:rPr>
      </w:pPr>
    </w:p>
    <w:p w:rsidR="00364E4E" w:rsidRPr="004474C8" w:rsidRDefault="004474C8" w:rsidP="0009658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 w:rsidRPr="004474C8">
        <w:rPr>
          <w:rFonts w:ascii="Arial" w:hAnsi="Arial" w:cs="Arial"/>
          <w:b/>
          <w:sz w:val="24"/>
          <w:szCs w:val="24"/>
        </w:rPr>
        <w:lastRenderedPageBreak/>
        <w:t xml:space="preserve">2/ </w:t>
      </w:r>
      <w:r w:rsidR="00364E4E" w:rsidRPr="004474C8">
        <w:rPr>
          <w:rFonts w:ascii="Arial" w:hAnsi="Arial" w:cs="Arial"/>
          <w:b/>
          <w:sz w:val="24"/>
          <w:szCs w:val="24"/>
        </w:rPr>
        <w:t>Olsztyn i okolice</w:t>
      </w:r>
    </w:p>
    <w:p w:rsidR="00364E4E" w:rsidRDefault="00364E4E" w:rsidP="0009658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</w:p>
    <w:p w:rsidR="00364E4E" w:rsidRDefault="00364E4E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>Olsztyn to z</w:t>
      </w:r>
      <w:r w:rsidRPr="00364E4E">
        <w:rPr>
          <w:rFonts w:ascii="Arial" w:hAnsi="Arial" w:cs="Arial"/>
          <w:sz w:val="24"/>
          <w:szCs w:val="24"/>
        </w:rPr>
        <w:t>abytkowe miasto malowniczo położone na wzgórzach nad rzeką Łyną</w:t>
      </w:r>
      <w:r w:rsidR="00EC1112">
        <w:rPr>
          <w:rFonts w:ascii="Arial" w:hAnsi="Arial" w:cs="Arial"/>
          <w:sz w:val="24"/>
          <w:szCs w:val="24"/>
        </w:rPr>
        <w:t>,</w:t>
      </w:r>
      <w:r w:rsidRPr="00364E4E">
        <w:rPr>
          <w:rFonts w:ascii="Arial" w:hAnsi="Arial" w:cs="Arial"/>
          <w:sz w:val="24"/>
          <w:szCs w:val="24"/>
        </w:rPr>
        <w:t xml:space="preserve"> ma w swoich granicach aż 10 jezior. Gotycki zamek kapituły warmińskiej, w którym mieszkał i działał słynny polski astronom Mikołaj Kopernik obecnie jest siedzibą wielodziałowego Muzeum Warmii i Mazur. W dawnej komnacie astronoma jest wystawa biograficzna. Zabytkowe Stare Miasto. Wśród innych atrakcji miasta wyróżnia się  Olsztyńskie Planetarium i Obserwatorium Astronomiczne</w:t>
      </w:r>
      <w:r>
        <w:t xml:space="preserve">. </w:t>
      </w:r>
    </w:p>
    <w:p w:rsidR="00364E4E" w:rsidRPr="00364E4E" w:rsidRDefault="00364E4E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E4E">
        <w:rPr>
          <w:rFonts w:ascii="Arial" w:hAnsi="Arial" w:cs="Arial"/>
          <w:sz w:val="24"/>
          <w:szCs w:val="24"/>
        </w:rPr>
        <w:t>W pobliżu Olsztyna we wsi Gietrzwałd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4E4E">
        <w:rPr>
          <w:rFonts w:ascii="Arial" w:hAnsi="Arial" w:cs="Arial"/>
          <w:sz w:val="24"/>
          <w:szCs w:val="24"/>
        </w:rPr>
        <w:t xml:space="preserve">mieści się Sanktuarium Maryjne zwane polskim Lourdes, odwiedzane przez liczne pielgrzymki. </w:t>
      </w:r>
      <w:r>
        <w:rPr>
          <w:rFonts w:ascii="Arial" w:hAnsi="Arial" w:cs="Arial"/>
          <w:sz w:val="24"/>
          <w:szCs w:val="24"/>
        </w:rPr>
        <w:t>M</w:t>
      </w:r>
      <w:r w:rsidRPr="00364E4E">
        <w:rPr>
          <w:rFonts w:ascii="Arial" w:hAnsi="Arial" w:cs="Arial"/>
          <w:sz w:val="24"/>
          <w:szCs w:val="24"/>
        </w:rPr>
        <w:t xml:space="preserve">ożna też posmakować specjałów regionalnej kuchni serwowanych w oryginalnej „Karczmie Warmińskiej”. </w:t>
      </w:r>
    </w:p>
    <w:p w:rsidR="00364E4E" w:rsidRPr="00684576" w:rsidRDefault="00364E4E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576">
        <w:rPr>
          <w:rFonts w:ascii="Arial" w:hAnsi="Arial" w:cs="Arial"/>
          <w:sz w:val="24"/>
          <w:szCs w:val="24"/>
        </w:rPr>
        <w:t>W miejscowości Olsztynek znajduje się</w:t>
      </w:r>
      <w:r w:rsidRPr="00684576">
        <w:rPr>
          <w:rFonts w:ascii="Arial" w:hAnsi="Arial" w:cs="Arial"/>
          <w:b/>
          <w:sz w:val="24"/>
          <w:szCs w:val="24"/>
        </w:rPr>
        <w:t xml:space="preserve"> </w:t>
      </w:r>
      <w:r w:rsidRPr="00684576">
        <w:rPr>
          <w:rFonts w:ascii="Arial" w:hAnsi="Arial" w:cs="Arial"/>
          <w:sz w:val="24"/>
          <w:szCs w:val="24"/>
        </w:rPr>
        <w:t xml:space="preserve"> Muzeum Budownictwa Ludowego – Park Etnograficzny, jeden  największych skansenów w Polsce, założony w 1938 r.. </w:t>
      </w:r>
      <w:r w:rsidR="00C25355">
        <w:rPr>
          <w:rFonts w:ascii="Arial" w:hAnsi="Arial" w:cs="Arial"/>
          <w:sz w:val="24"/>
          <w:szCs w:val="24"/>
        </w:rPr>
        <w:t xml:space="preserve">                  </w:t>
      </w:r>
      <w:r w:rsidR="00684576" w:rsidRPr="00684576">
        <w:rPr>
          <w:rFonts w:ascii="Arial" w:hAnsi="Arial" w:cs="Arial"/>
          <w:sz w:val="24"/>
          <w:szCs w:val="24"/>
        </w:rPr>
        <w:t xml:space="preserve">W </w:t>
      </w:r>
      <w:r w:rsidRPr="00684576">
        <w:rPr>
          <w:rFonts w:ascii="Arial" w:hAnsi="Arial" w:cs="Arial"/>
          <w:sz w:val="24"/>
          <w:szCs w:val="24"/>
        </w:rPr>
        <w:t xml:space="preserve"> malowniczym parku etnograficznym ustawiono kilkadziesiąt oryginalnych i zrekonstruowanych budynków z Warmii, Mazur, </w:t>
      </w:r>
      <w:proofErr w:type="spellStart"/>
      <w:r w:rsidRPr="00684576">
        <w:rPr>
          <w:rFonts w:ascii="Arial" w:hAnsi="Arial" w:cs="Arial"/>
          <w:sz w:val="24"/>
          <w:szCs w:val="24"/>
        </w:rPr>
        <w:t>Powiśla</w:t>
      </w:r>
      <w:proofErr w:type="spellEnd"/>
      <w:r w:rsidRPr="00684576">
        <w:rPr>
          <w:rFonts w:ascii="Arial" w:hAnsi="Arial" w:cs="Arial"/>
          <w:sz w:val="24"/>
          <w:szCs w:val="24"/>
        </w:rPr>
        <w:t xml:space="preserve"> i pruskiej Litwy. </w:t>
      </w:r>
    </w:p>
    <w:p w:rsidR="00096586" w:rsidRPr="00096586" w:rsidRDefault="00684576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84576">
        <w:rPr>
          <w:rFonts w:ascii="Arial" w:hAnsi="Arial" w:cs="Arial"/>
          <w:sz w:val="24"/>
          <w:szCs w:val="24"/>
        </w:rPr>
        <w:t xml:space="preserve">Nieco dalej na zachód od Olsztyna znajduje się  wspaniała atrakcja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684576">
        <w:rPr>
          <w:rFonts w:ascii="Arial" w:hAnsi="Arial" w:cs="Arial"/>
          <w:sz w:val="24"/>
          <w:szCs w:val="24"/>
        </w:rPr>
        <w:t>urystyczna</w:t>
      </w:r>
      <w:proofErr w:type="spellEnd"/>
      <w:r w:rsidRPr="006845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 </w:t>
      </w:r>
      <w:r w:rsidR="00096586" w:rsidRPr="00684576">
        <w:rPr>
          <w:rFonts w:ascii="Arial" w:hAnsi="Arial" w:cs="Arial"/>
          <w:sz w:val="24"/>
          <w:szCs w:val="24"/>
        </w:rPr>
        <w:t>Kanał Elbląski</w:t>
      </w:r>
      <w:r>
        <w:rPr>
          <w:rFonts w:ascii="Arial" w:hAnsi="Arial" w:cs="Arial"/>
          <w:sz w:val="24"/>
          <w:szCs w:val="24"/>
        </w:rPr>
        <w:t xml:space="preserve">. </w:t>
      </w:r>
      <w:r w:rsidR="00096586" w:rsidRPr="00096586">
        <w:rPr>
          <w:rFonts w:ascii="Arial" w:hAnsi="Arial" w:cs="Arial"/>
          <w:sz w:val="24"/>
          <w:szCs w:val="24"/>
        </w:rPr>
        <w:t xml:space="preserve">Rozciągający się pomiędzy Elblągiem a Ostródą kanał powstał w XIX w. Obecnie  jest  unikatowym zabytkiem sztuki hydrograficznej i prawdziwą atrakcją turystyczną. Pod względem technicznym jest najciekawszym szlakiem żeglugowym nie tylko  w Polsce. Ma czynne do dziś kanałowe urządzenia techniczne: pochylnie, śluzy, jazy, wrota bezpieczeństwa. Dla pokonania dużej różnicy poziomu wody na trasie zbudowano 5 pochylni, statki pokonują je na wagonach - platformach poruszających się po szynach. W  okresie letnim po kanale kursuję statki wycieczkowe. </w:t>
      </w:r>
    </w:p>
    <w:p w:rsidR="0023008F" w:rsidRDefault="0023008F" w:rsidP="00C533F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</w:p>
    <w:p w:rsidR="006204BF" w:rsidRDefault="006204BF" w:rsidP="00C533F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</w:p>
    <w:p w:rsidR="0023008F" w:rsidRPr="004474C8" w:rsidRDefault="004474C8" w:rsidP="00C533F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3/ </w:t>
      </w:r>
      <w:r w:rsidR="006204BF" w:rsidRPr="004474C8">
        <w:rPr>
          <w:rFonts w:ascii="Arial" w:hAnsi="Arial" w:cs="Arial"/>
          <w:b/>
          <w:sz w:val="24"/>
          <w:szCs w:val="24"/>
        </w:rPr>
        <w:t>Miejsca związane z Mikołajem  Kopernikiem</w:t>
      </w:r>
    </w:p>
    <w:p w:rsidR="006204BF" w:rsidRDefault="0023008F" w:rsidP="006204B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Olszyn </w:t>
      </w:r>
    </w:p>
    <w:p w:rsidR="006204BF" w:rsidRDefault="006204BF" w:rsidP="006204BF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>Olsztyn to z</w:t>
      </w:r>
      <w:r w:rsidRPr="00364E4E">
        <w:rPr>
          <w:rFonts w:ascii="Arial" w:hAnsi="Arial" w:cs="Arial"/>
          <w:sz w:val="24"/>
          <w:szCs w:val="24"/>
        </w:rPr>
        <w:t>abytkowe miasto malowniczo położone na wzgórzach nad rzeką Łyną</w:t>
      </w:r>
      <w:r>
        <w:rPr>
          <w:rFonts w:ascii="Arial" w:hAnsi="Arial" w:cs="Arial"/>
          <w:sz w:val="24"/>
          <w:szCs w:val="24"/>
        </w:rPr>
        <w:t>,</w:t>
      </w:r>
      <w:r w:rsidRPr="00364E4E">
        <w:rPr>
          <w:rFonts w:ascii="Arial" w:hAnsi="Arial" w:cs="Arial"/>
          <w:sz w:val="24"/>
          <w:szCs w:val="24"/>
        </w:rPr>
        <w:t xml:space="preserve"> ma w swoich granicach aż 10 jezior. Gotycki zamek kapituły warmińskiej, w którym mieszkał i działał słynny polski astronom Mikołaj Kopernik obecnie jest siedzibą wielodziałowego Muzeum Warmii i Mazur. W dawnej komnacie astronoma jest wystawa biograficzna. Zabytkowe Stare Miasto. Wśród innych atrakcji miasta wyróżnia się  Olsztyńskie Planetarium i Obserwatorium Astronomiczne</w:t>
      </w:r>
      <w:r>
        <w:t xml:space="preserve">. </w:t>
      </w:r>
    </w:p>
    <w:p w:rsidR="0023008F" w:rsidRDefault="0023008F" w:rsidP="00C533F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</w:p>
    <w:p w:rsidR="00C533F0" w:rsidRPr="00C533F0" w:rsidRDefault="00C533F0" w:rsidP="00C533F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C533F0">
        <w:rPr>
          <w:rFonts w:ascii="Arial" w:hAnsi="Arial" w:cs="Arial"/>
          <w:b/>
          <w:sz w:val="24"/>
          <w:szCs w:val="24"/>
        </w:rPr>
        <w:lastRenderedPageBreak/>
        <w:t xml:space="preserve">Frombork </w:t>
      </w:r>
    </w:p>
    <w:p w:rsidR="00C533F0" w:rsidRPr="00C533F0" w:rsidRDefault="00C533F0" w:rsidP="00C533F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3F0">
        <w:rPr>
          <w:rFonts w:ascii="Arial" w:hAnsi="Arial" w:cs="Arial"/>
          <w:sz w:val="24"/>
          <w:szCs w:val="24"/>
        </w:rPr>
        <w:t>Miasto nad Zalewem Wiślanym z zespołem zabudowań Wzgórza Katedralnego, dawnej średniowiecznej warowni. Najstarsze budowle to gotycka archikatedra otoczona murami obronnymi i pałac biskupi z XIV w.  Tu mieszkał przez wiele lat, pracował,  zmarł i został pochowany wielki polski astronom Mikołaj Kopernik.                  Ze wzgórza piękny widok na Zalew i Mierzeję Wiślaną. Miasto jest  ośrodkiem sportów wodnych – żeglarstwo i bojery. Coroczny Międzynarodowy Festiwal Muzyki Organowej.</w:t>
      </w:r>
    </w:p>
    <w:p w:rsidR="00C533F0" w:rsidRPr="00C533F0" w:rsidRDefault="00C533F0" w:rsidP="00C533F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C533F0">
        <w:rPr>
          <w:rFonts w:ascii="Arial" w:hAnsi="Arial" w:cs="Arial"/>
          <w:b/>
          <w:sz w:val="24"/>
          <w:szCs w:val="24"/>
        </w:rPr>
        <w:t>Lidzbark Warmiński</w:t>
      </w:r>
    </w:p>
    <w:p w:rsidR="00C533F0" w:rsidRPr="00C533F0" w:rsidRDefault="00C533F0" w:rsidP="00C533F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3F0">
        <w:rPr>
          <w:rFonts w:ascii="Arial" w:hAnsi="Arial" w:cs="Arial"/>
          <w:sz w:val="24"/>
          <w:szCs w:val="24"/>
        </w:rPr>
        <w:t xml:space="preserve">Miasto było siedzibą biskupów warmińskich i stolicą Warmii. Najcenniejszym zabytkiem jest zamek biskupi składający się z dwóch części. Jedna to przedzamcze, którego skrzydło tworzy barokowy pałac. Przez most nad fosą wchodzi się do właściwego, dobrze zachowanego gotyckiego zamku z XIV w. W kaplicy zamkowej rokokowy wystrój. Na zamku w l. 1503-10 przebywał Mikołaj Kopernik. </w:t>
      </w:r>
      <w:r w:rsidR="00E0125C">
        <w:rPr>
          <w:rFonts w:ascii="Arial" w:hAnsi="Arial" w:cs="Arial"/>
          <w:sz w:val="24"/>
          <w:szCs w:val="24"/>
        </w:rPr>
        <w:t xml:space="preserve">Zamek </w:t>
      </w:r>
      <w:r w:rsidR="00E0125C" w:rsidRPr="00C533F0">
        <w:rPr>
          <w:rFonts w:ascii="Arial" w:hAnsi="Arial" w:cs="Arial"/>
          <w:sz w:val="24"/>
          <w:szCs w:val="24"/>
        </w:rPr>
        <w:t xml:space="preserve">jest siedzibą Muzeum Warmińskiego z bogatą kolekcją sztuki sakralnej. </w:t>
      </w:r>
      <w:r w:rsidR="00E0125C">
        <w:rPr>
          <w:rFonts w:ascii="Arial" w:hAnsi="Arial" w:cs="Arial"/>
          <w:sz w:val="24"/>
          <w:szCs w:val="24"/>
        </w:rPr>
        <w:t xml:space="preserve">Przedzamcze </w:t>
      </w:r>
      <w:r w:rsidRPr="00C533F0">
        <w:rPr>
          <w:rFonts w:ascii="Arial" w:hAnsi="Arial" w:cs="Arial"/>
          <w:sz w:val="24"/>
          <w:szCs w:val="24"/>
        </w:rPr>
        <w:t xml:space="preserve"> </w:t>
      </w:r>
      <w:r w:rsidR="006204BF">
        <w:rPr>
          <w:rFonts w:ascii="Arial" w:hAnsi="Arial" w:cs="Arial"/>
          <w:sz w:val="24"/>
          <w:szCs w:val="24"/>
        </w:rPr>
        <w:t>obecnie pełni funkcję luksusowego hotelu.”Krasicki”</w:t>
      </w:r>
      <w:r w:rsidR="00E0125C">
        <w:rPr>
          <w:rFonts w:ascii="Arial" w:hAnsi="Arial" w:cs="Arial"/>
          <w:sz w:val="24"/>
          <w:szCs w:val="24"/>
        </w:rPr>
        <w:t>.</w:t>
      </w:r>
      <w:r w:rsidR="006204BF">
        <w:rPr>
          <w:rFonts w:ascii="Arial" w:hAnsi="Arial" w:cs="Arial"/>
          <w:sz w:val="24"/>
          <w:szCs w:val="24"/>
        </w:rPr>
        <w:t xml:space="preserve"> </w:t>
      </w:r>
    </w:p>
    <w:p w:rsidR="00096586" w:rsidRDefault="00096586" w:rsidP="00E05FBF">
      <w:pPr>
        <w:rPr>
          <w:rFonts w:ascii="Arial" w:hAnsi="Arial" w:cs="Arial"/>
          <w:b/>
          <w:sz w:val="24"/>
          <w:szCs w:val="24"/>
        </w:rPr>
      </w:pPr>
    </w:p>
    <w:p w:rsidR="00D20F88" w:rsidRPr="0009638F" w:rsidRDefault="00D20F88" w:rsidP="00D20F88">
      <w:pPr>
        <w:rPr>
          <w:rFonts w:ascii="Arial" w:hAnsi="Arial" w:cs="Arial"/>
          <w:b/>
          <w:sz w:val="32"/>
          <w:szCs w:val="32"/>
        </w:rPr>
      </w:pPr>
      <w:r w:rsidRPr="0009638F">
        <w:rPr>
          <w:rFonts w:ascii="Arial" w:hAnsi="Arial" w:cs="Arial"/>
          <w:b/>
          <w:sz w:val="32"/>
          <w:szCs w:val="32"/>
        </w:rPr>
        <w:t xml:space="preserve">Województwo </w:t>
      </w:r>
      <w:r>
        <w:rPr>
          <w:rFonts w:ascii="Arial" w:hAnsi="Arial" w:cs="Arial"/>
          <w:b/>
          <w:sz w:val="32"/>
          <w:szCs w:val="32"/>
        </w:rPr>
        <w:t>Lubelskie</w:t>
      </w:r>
    </w:p>
    <w:p w:rsidR="00D20F88" w:rsidRDefault="00D20F88" w:rsidP="00D20F8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</w:rPr>
      </w:pPr>
    </w:p>
    <w:p w:rsidR="00D20F88" w:rsidRPr="00D20F88" w:rsidRDefault="004474C8" w:rsidP="00D20F8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1/ </w:t>
      </w:r>
      <w:r w:rsidR="00D20F88" w:rsidRPr="00D20F88">
        <w:rPr>
          <w:rFonts w:ascii="Arial" w:hAnsi="Arial" w:cs="Arial"/>
          <w:b/>
          <w:sz w:val="24"/>
          <w:szCs w:val="24"/>
        </w:rPr>
        <w:t>Roztocze</w:t>
      </w:r>
    </w:p>
    <w:p w:rsidR="00D20F88" w:rsidRPr="00D20F88" w:rsidRDefault="00D20F88" w:rsidP="00C253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 w:rsidRPr="00D20F88">
        <w:rPr>
          <w:rFonts w:ascii="Arial" w:hAnsi="Arial" w:cs="Arial"/>
        </w:rPr>
        <w:t xml:space="preserve">Najcenniejsze pod względem przyrodniczym tereny Roztocza zajmuje Roztoczański Park Narodowy – park typowo leśny z jodłami do </w:t>
      </w:r>
      <w:smartTag w:uri="urn:schemas-microsoft-com:office:smarttags" w:element="metricconverter">
        <w:smartTagPr>
          <w:attr w:name="ProductID" w:val="50 m"/>
        </w:smartTagPr>
        <w:r w:rsidRPr="00D20F88">
          <w:rPr>
            <w:rFonts w:ascii="Arial" w:hAnsi="Arial" w:cs="Arial"/>
          </w:rPr>
          <w:t>50 m</w:t>
        </w:r>
      </w:smartTag>
      <w:r w:rsidRPr="00D20F88">
        <w:rPr>
          <w:rFonts w:ascii="Arial" w:hAnsi="Arial" w:cs="Arial"/>
        </w:rPr>
        <w:t xml:space="preserve"> wysokości na łagodnych wzgórzach. Urozmaicona rzeźba parku – łańcuchy wzgórz kredowych i wapiennych przykryte w warstwach wierzchnich piaskami i lessem. </w:t>
      </w:r>
      <w:r w:rsidR="009A3821" w:rsidRPr="00D20F88">
        <w:rPr>
          <w:rFonts w:ascii="Arial" w:hAnsi="Arial" w:cs="Arial"/>
        </w:rPr>
        <w:t>Utworzono osto</w:t>
      </w:r>
      <w:r w:rsidR="009A3821">
        <w:rPr>
          <w:rFonts w:ascii="Arial" w:hAnsi="Arial" w:cs="Arial"/>
        </w:rPr>
        <w:t>ję</w:t>
      </w:r>
      <w:r w:rsidR="009A3821" w:rsidRPr="00D20F88">
        <w:rPr>
          <w:rFonts w:ascii="Arial" w:hAnsi="Arial" w:cs="Arial"/>
        </w:rPr>
        <w:t xml:space="preserve"> konika </w:t>
      </w:r>
      <w:proofErr w:type="spellStart"/>
      <w:r w:rsidR="009A3821">
        <w:rPr>
          <w:rFonts w:ascii="Arial" w:hAnsi="Arial" w:cs="Arial"/>
        </w:rPr>
        <w:t>polskiego</w:t>
      </w:r>
      <w:proofErr w:type="spellEnd"/>
      <w:r w:rsidR="009A3821" w:rsidRPr="00D20F88">
        <w:rPr>
          <w:rFonts w:ascii="Arial" w:hAnsi="Arial" w:cs="Arial"/>
        </w:rPr>
        <w:t xml:space="preserve">. </w:t>
      </w:r>
      <w:r w:rsidRPr="00D20F88">
        <w:rPr>
          <w:rFonts w:ascii="Arial" w:hAnsi="Arial" w:cs="Arial"/>
        </w:rPr>
        <w:t xml:space="preserve">W Zwierzyńcu klasycystyczny </w:t>
      </w:r>
      <w:proofErr w:type="spellStart"/>
      <w:r w:rsidRPr="00D20F88">
        <w:rPr>
          <w:rFonts w:ascii="Arial" w:hAnsi="Arial" w:cs="Arial"/>
        </w:rPr>
        <w:t>zespół</w:t>
      </w:r>
      <w:proofErr w:type="spellEnd"/>
      <w:r w:rsidRPr="00D20F88">
        <w:rPr>
          <w:rFonts w:ascii="Arial" w:hAnsi="Arial" w:cs="Arial"/>
        </w:rPr>
        <w:t xml:space="preserve"> budynków, barokowy kościół Na Wodzie. Wspaniały teren dla rozwoju </w:t>
      </w:r>
      <w:proofErr w:type="spellStart"/>
      <w:r w:rsidRPr="00D20F88">
        <w:rPr>
          <w:rFonts w:ascii="Arial" w:hAnsi="Arial" w:cs="Arial"/>
        </w:rPr>
        <w:t>turystyki</w:t>
      </w:r>
      <w:proofErr w:type="spellEnd"/>
      <w:r w:rsidRPr="00D20F88">
        <w:rPr>
          <w:rFonts w:ascii="Arial" w:hAnsi="Arial" w:cs="Arial"/>
        </w:rPr>
        <w:t xml:space="preserve"> aktywnej szczególnie rowerowej. </w:t>
      </w:r>
      <w:r w:rsidR="002C4EC9" w:rsidRPr="002C4EC9">
        <w:rPr>
          <w:rFonts w:ascii="Arial" w:hAnsi="Arial" w:cs="Arial"/>
        </w:rPr>
        <w:t>Centralny Szlak Rowerowy – Roztocze</w:t>
      </w:r>
      <w:r w:rsidR="002C4EC9">
        <w:rPr>
          <w:rFonts w:ascii="Arial" w:hAnsi="Arial" w:cs="Arial"/>
        </w:rPr>
        <w:t xml:space="preserve"> </w:t>
      </w:r>
      <w:r w:rsidR="00616DD6">
        <w:rPr>
          <w:rFonts w:ascii="Arial" w:hAnsi="Arial" w:cs="Arial"/>
        </w:rPr>
        <w:t>ma</w:t>
      </w:r>
      <w:r w:rsidR="002C4EC9">
        <w:rPr>
          <w:rFonts w:ascii="Arial" w:hAnsi="Arial" w:cs="Arial"/>
        </w:rPr>
        <w:t xml:space="preserve"> długoś</w:t>
      </w:r>
      <w:r w:rsidR="00616DD6">
        <w:rPr>
          <w:rFonts w:ascii="Arial" w:hAnsi="Arial" w:cs="Arial"/>
        </w:rPr>
        <w:t>ć</w:t>
      </w:r>
      <w:r w:rsidR="002C4EC9">
        <w:rPr>
          <w:rFonts w:ascii="Arial" w:hAnsi="Arial" w:cs="Arial"/>
        </w:rPr>
        <w:t xml:space="preserve"> </w:t>
      </w:r>
      <w:r w:rsidR="002C4EC9" w:rsidRPr="00475501">
        <w:rPr>
          <w:rFonts w:ascii="Arial" w:hAnsi="Arial" w:cs="Arial"/>
        </w:rPr>
        <w:t xml:space="preserve">około  100 </w:t>
      </w:r>
      <w:proofErr w:type="spellStart"/>
      <w:r w:rsidR="002C4EC9" w:rsidRPr="00475501">
        <w:rPr>
          <w:rFonts w:ascii="Arial" w:hAnsi="Arial" w:cs="Arial"/>
        </w:rPr>
        <w:t>km</w:t>
      </w:r>
      <w:proofErr w:type="spellEnd"/>
      <w:r w:rsidR="002C4EC9" w:rsidRPr="00475501">
        <w:rPr>
          <w:rFonts w:ascii="Arial" w:hAnsi="Arial" w:cs="Arial"/>
        </w:rPr>
        <w:t>.</w:t>
      </w:r>
      <w:r w:rsidR="00C25355">
        <w:rPr>
          <w:rFonts w:ascii="Arial" w:hAnsi="Arial" w:cs="Arial"/>
        </w:rPr>
        <w:t xml:space="preserve"> </w:t>
      </w:r>
      <w:r w:rsidRPr="00D20F88">
        <w:rPr>
          <w:rFonts w:ascii="Arial" w:hAnsi="Arial" w:cs="Arial"/>
        </w:rPr>
        <w:t>Dobrze rozwinięta agroturystyka</w:t>
      </w:r>
      <w:r w:rsidR="006511DE">
        <w:rPr>
          <w:rFonts w:ascii="Arial" w:hAnsi="Arial" w:cs="Arial"/>
        </w:rPr>
        <w:t>. W ubiegłym roku park odwiedziło ok. 120 tys. turystów.</w:t>
      </w:r>
      <w:r w:rsidRPr="00D20F88">
        <w:rPr>
          <w:rFonts w:ascii="Arial" w:hAnsi="Arial" w:cs="Arial"/>
        </w:rPr>
        <w:t xml:space="preserve"> </w:t>
      </w:r>
    </w:p>
    <w:p w:rsidR="00D20F88" w:rsidRDefault="00D20F88" w:rsidP="00C25355">
      <w:pPr>
        <w:jc w:val="both"/>
        <w:rPr>
          <w:rFonts w:ascii="Arial" w:hAnsi="Arial" w:cs="Arial"/>
          <w:sz w:val="24"/>
          <w:szCs w:val="24"/>
        </w:rPr>
      </w:pPr>
      <w:r w:rsidRPr="00D20F88">
        <w:rPr>
          <w:rFonts w:ascii="Arial" w:hAnsi="Arial" w:cs="Arial"/>
          <w:sz w:val="24"/>
          <w:szCs w:val="24"/>
        </w:rPr>
        <w:t xml:space="preserve">W pobliżu zabytkowe miasto Zamość. .Zabytkowy </w:t>
      </w:r>
      <w:proofErr w:type="spellStart"/>
      <w:r w:rsidRPr="00D20F88">
        <w:rPr>
          <w:rFonts w:ascii="Arial" w:hAnsi="Arial" w:cs="Arial"/>
          <w:sz w:val="24"/>
          <w:szCs w:val="24"/>
        </w:rPr>
        <w:t>zespół</w:t>
      </w:r>
      <w:proofErr w:type="spellEnd"/>
      <w:r w:rsidRPr="00D20F88">
        <w:rPr>
          <w:rFonts w:ascii="Arial" w:hAnsi="Arial" w:cs="Arial"/>
          <w:sz w:val="24"/>
          <w:szCs w:val="24"/>
        </w:rPr>
        <w:t xml:space="preserve"> staromiejski z przełomu XVI i XVII w. umieszczony na Liście Światowego Dziedzictwa UNESCO. Zespół urbanistyczny miasta nawiązujący do planów włoskiej architektury miasta idealnego. Najlepiej zachowane miasto renesansowe w Polsce zwane Perłą Renesansu. Kamienice z attykami, imponujący ratusz, renesansowa katedra, liczne kościoły, pałac Zamoyskich, bramy miejskie, dawna synagoga,  zachowane fortyfikacje z XVI i XIX w. Liczne imprezy kulturalne.</w:t>
      </w:r>
    </w:p>
    <w:p w:rsidR="005211ED" w:rsidRDefault="005211ED" w:rsidP="00D20F88">
      <w:pPr>
        <w:rPr>
          <w:rFonts w:ascii="Arial" w:hAnsi="Arial" w:cs="Arial"/>
          <w:color w:val="000000"/>
          <w:sz w:val="24"/>
          <w:szCs w:val="24"/>
        </w:rPr>
      </w:pPr>
    </w:p>
    <w:p w:rsidR="00E75154" w:rsidRDefault="004474C8" w:rsidP="00E7515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lastRenderedPageBreak/>
        <w:t xml:space="preserve">2/ </w:t>
      </w:r>
      <w:r w:rsidR="00E75154" w:rsidRPr="00E75154">
        <w:rPr>
          <w:rFonts w:ascii="Arial" w:hAnsi="Arial" w:cs="Arial"/>
          <w:b/>
          <w:color w:val="222222"/>
          <w:sz w:val="24"/>
          <w:szCs w:val="24"/>
        </w:rPr>
        <w:t xml:space="preserve">Magiczny </w:t>
      </w:r>
      <w:r w:rsidR="00E75154" w:rsidRPr="00E75154">
        <w:rPr>
          <w:rFonts w:ascii="Arial" w:hAnsi="Arial" w:cs="Arial"/>
          <w:b/>
          <w:sz w:val="24"/>
          <w:szCs w:val="24"/>
        </w:rPr>
        <w:t>Trójkąt Turystyczny – Kazimierz Dolny – Nałęczów – Puławy.</w:t>
      </w:r>
      <w:r w:rsidR="00E75154">
        <w:rPr>
          <w:rFonts w:ascii="Arial" w:hAnsi="Arial" w:cs="Arial"/>
          <w:b/>
          <w:sz w:val="24"/>
          <w:szCs w:val="24"/>
        </w:rPr>
        <w:t xml:space="preserve"> </w:t>
      </w:r>
    </w:p>
    <w:p w:rsidR="00A52218" w:rsidRDefault="00E75154" w:rsidP="00A52218">
      <w:pPr>
        <w:pStyle w:val="NormalnyWeb"/>
        <w:jc w:val="both"/>
      </w:pPr>
      <w:r w:rsidRPr="00E75154">
        <w:rPr>
          <w:rFonts w:ascii="Arial" w:hAnsi="Arial" w:cs="Arial"/>
        </w:rPr>
        <w:t>To kraina lessowych wąwozów. Perełką krainy jest Kazimierz Dolny.</w:t>
      </w:r>
      <w:r w:rsidR="005211ED">
        <w:rPr>
          <w:rFonts w:ascii="Arial" w:hAnsi="Arial" w:cs="Arial"/>
        </w:rPr>
        <w:t xml:space="preserve"> </w:t>
      </w:r>
      <w:r w:rsidRPr="00E75154">
        <w:rPr>
          <w:rFonts w:ascii="Arial" w:hAnsi="Arial" w:cs="Arial"/>
        </w:rPr>
        <w:t xml:space="preserve">Jedno z najpiękniejszych miasteczek w Polsce, łączy piękno krajobrazu z cennymi zabytkami architektury, zwane perłą renesansu </w:t>
      </w:r>
      <w:proofErr w:type="spellStart"/>
      <w:r w:rsidRPr="00E75154">
        <w:rPr>
          <w:rFonts w:ascii="Arial" w:hAnsi="Arial" w:cs="Arial"/>
        </w:rPr>
        <w:t>polskiego</w:t>
      </w:r>
      <w:proofErr w:type="spellEnd"/>
      <w:r w:rsidRPr="00E75154">
        <w:rPr>
          <w:rFonts w:ascii="Arial" w:hAnsi="Arial" w:cs="Arial"/>
        </w:rPr>
        <w:t>. Przyciąga licznych turystów i artystów. Wśród zabytków kościół farny z organami z 1620 r. – koncerty, piękne renesansowe kamieniczki mieszczańskie szczególnie wokół  rynku, ruiny gotyckiego królewskiego zamku i baszty, renesansowe spichlerze z przełomu XVI  i XVII w, cmentarz żydowski. W okolicy wąwozy lessowe. Przeprawa promowa przez Wisłę do Janowca, gdzie imponujące  ruiny zamku. Wśród imprez kulturalnych wyróżnia się Festiwal Kapel  i Śpiewaków Ludowych.</w:t>
      </w:r>
      <w:r>
        <w:rPr>
          <w:rFonts w:ascii="Arial" w:hAnsi="Arial" w:cs="Arial"/>
        </w:rPr>
        <w:t xml:space="preserve"> Bardzo popularne miejsce szczególnie dla mieszkańców Warszawy i Lublina.</w:t>
      </w:r>
      <w:r w:rsidR="00A52218">
        <w:rPr>
          <w:rFonts w:ascii="Arial" w:hAnsi="Arial" w:cs="Arial"/>
        </w:rPr>
        <w:t xml:space="preserve"> Latem w Kazimierzu D. kończą się </w:t>
      </w:r>
      <w:r>
        <w:rPr>
          <w:rFonts w:ascii="Arial" w:hAnsi="Arial" w:cs="Arial"/>
        </w:rPr>
        <w:t xml:space="preserve"> </w:t>
      </w:r>
      <w:r w:rsidR="00A52218" w:rsidRPr="00A52218">
        <w:rPr>
          <w:rStyle w:val="Pogrubienie"/>
          <w:rFonts w:ascii="Arial" w:hAnsi="Arial" w:cs="Arial"/>
          <w:b w:val="0"/>
        </w:rPr>
        <w:t>w spływ</w:t>
      </w:r>
      <w:r w:rsidR="00A52218">
        <w:rPr>
          <w:rStyle w:val="Pogrubienie"/>
          <w:rFonts w:ascii="Arial" w:hAnsi="Arial" w:cs="Arial"/>
          <w:b w:val="0"/>
        </w:rPr>
        <w:t>y</w:t>
      </w:r>
      <w:r w:rsidR="00A52218" w:rsidRPr="00A52218">
        <w:rPr>
          <w:rStyle w:val="Pogrubienie"/>
          <w:rFonts w:ascii="Arial" w:hAnsi="Arial" w:cs="Arial"/>
          <w:b w:val="0"/>
        </w:rPr>
        <w:t xml:space="preserve"> kajakowo-pontonow</w:t>
      </w:r>
      <w:r w:rsidR="00A52218">
        <w:rPr>
          <w:rStyle w:val="Pogrubienie"/>
          <w:rFonts w:ascii="Arial" w:hAnsi="Arial" w:cs="Arial"/>
          <w:b w:val="0"/>
        </w:rPr>
        <w:t>e które zaczynają się w Kępie Choteckiej (dł. spływu 18 km).</w:t>
      </w:r>
    </w:p>
    <w:p w:rsidR="00A52218" w:rsidRPr="00A52218" w:rsidRDefault="00A52218" w:rsidP="00A52218">
      <w:pPr>
        <w:pStyle w:val="NormalnyWeb"/>
        <w:jc w:val="both"/>
        <w:rPr>
          <w:i/>
        </w:rPr>
      </w:pPr>
      <w:r w:rsidRPr="00A52218">
        <w:rPr>
          <w:i/>
        </w:rPr>
        <w:t>Wisła jest jedną z ostatnich dużych rzek Europy, która na dużym obszarze zachowała swój naturalny charakter nieuregulowanej rzeki nizinnej. Jest to miejsce występowania unikalnych już na kontynencie siedlisk takich jak wyspy, piaszczyste ławice i urwiste brzegi na rzece oraz stare łęgi wiązowe, wierzbowe i topolowe w dolinie. Małopolski Przełom Wisły to 82 kilometrowy odcinek królowej polskich rzek od Zawichostu po Puławy. Wisła przebija się tu przez pas Wyżyn Środkowopolskich stosunkowo wąską doliną, której szerokość w niektórych miejscach wynosi 1, 5 km, a głębokość – mierzona wysokością zboczy wznoszących się nad poziom rzeki – 90 m. Przełom osiąga swój najwęższy i najgłębszy, a zarazem najbardziej malowniczy punkt w okolicach Kazimierza Dolnego.</w:t>
      </w:r>
    </w:p>
    <w:p w:rsidR="00E75154" w:rsidRDefault="00E75154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E75154" w:rsidRDefault="00784E80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Nałęczów to bardzo znany kurort z końca XIX w. specjalizujący s</w:t>
      </w:r>
      <w:r w:rsidR="005211ED">
        <w:rPr>
          <w:rFonts w:ascii="Arial" w:hAnsi="Arial" w:cs="Arial"/>
          <w:sz w:val="24"/>
          <w:szCs w:val="24"/>
        </w:rPr>
        <w:t>ię w leczeniu chorób układu krąż</w:t>
      </w:r>
      <w:r>
        <w:rPr>
          <w:rFonts w:ascii="Arial" w:hAnsi="Arial" w:cs="Arial"/>
          <w:sz w:val="24"/>
          <w:szCs w:val="24"/>
        </w:rPr>
        <w:t>enia. Ulubione miejsce wypoczynku dawnej polskiej elity. Nałęczów to miasto – ogród z pięknymi zdrojowymi zabytkami i stylowymi willami. Słynie też z doskonałych wód mineralnych.</w:t>
      </w:r>
    </w:p>
    <w:p w:rsidR="00784E80" w:rsidRDefault="00784E80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Puławy nazywane „Polskimi Atenami” słyną z pięknego zespołu pałacowo-parkowego Czartoryskich. Tu przed dwustu laty urządzono pierwsze polskie muzeum.</w:t>
      </w:r>
    </w:p>
    <w:p w:rsidR="00E75154" w:rsidRPr="00E75154" w:rsidRDefault="00E75154" w:rsidP="00E7515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4"/>
          <w:szCs w:val="24"/>
        </w:rPr>
      </w:pPr>
    </w:p>
    <w:p w:rsidR="002D3366" w:rsidRPr="0009638F" w:rsidRDefault="002D3366" w:rsidP="002D3366">
      <w:pPr>
        <w:rPr>
          <w:rFonts w:ascii="Arial" w:hAnsi="Arial" w:cs="Arial"/>
          <w:b/>
          <w:sz w:val="32"/>
          <w:szCs w:val="32"/>
        </w:rPr>
      </w:pPr>
      <w:r w:rsidRPr="0009638F">
        <w:rPr>
          <w:rFonts w:ascii="Arial" w:hAnsi="Arial" w:cs="Arial"/>
          <w:b/>
          <w:sz w:val="32"/>
          <w:szCs w:val="32"/>
        </w:rPr>
        <w:t xml:space="preserve">Województwo </w:t>
      </w:r>
      <w:r>
        <w:rPr>
          <w:rFonts w:ascii="Arial" w:hAnsi="Arial" w:cs="Arial"/>
          <w:b/>
          <w:sz w:val="32"/>
          <w:szCs w:val="32"/>
        </w:rPr>
        <w:t>Świętokrzyskie</w:t>
      </w:r>
    </w:p>
    <w:p w:rsidR="00D20F88" w:rsidRDefault="00D20F88" w:rsidP="00E05FBF">
      <w:pPr>
        <w:rPr>
          <w:rFonts w:ascii="Arial" w:hAnsi="Arial" w:cs="Arial"/>
          <w:b/>
          <w:sz w:val="24"/>
          <w:szCs w:val="24"/>
        </w:rPr>
      </w:pPr>
    </w:p>
    <w:p w:rsidR="002D3366" w:rsidRPr="002D3366" w:rsidRDefault="004474C8" w:rsidP="002D336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1/ </w:t>
      </w:r>
      <w:r w:rsidR="002D3366" w:rsidRPr="002D3366">
        <w:rPr>
          <w:rFonts w:ascii="Arial" w:hAnsi="Arial" w:cs="Arial"/>
          <w:b/>
          <w:sz w:val="24"/>
          <w:szCs w:val="24"/>
        </w:rPr>
        <w:t>Góry Świętokrzyskie</w:t>
      </w:r>
    </w:p>
    <w:p w:rsidR="002D3366" w:rsidRDefault="002D3366" w:rsidP="002D336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366">
        <w:rPr>
          <w:rFonts w:ascii="Arial" w:hAnsi="Arial" w:cs="Arial"/>
          <w:sz w:val="24"/>
          <w:szCs w:val="24"/>
        </w:rPr>
        <w:t xml:space="preserve">Góry Świętokrzyskie są jednymi z najstarszych w Polsce. Najwyższe i najpiękniejsze ich partie, w tym Puszczę Jodłową objęto Świętokrzyskim Parkiem Narodowym. Tu znajduje się największa osobliwość parku -  rumowiska skalne, zwane gołoborzami. Na Świętym Krzyżu zabytkowy klasztor Benedyktynów z relikwiami Krzyża Świętego. U stóp Łysogór w miejscowości Nowa Słupia we wrześniu odbywają się Dymarki Świętokrzyskie z pokazem eksperymentalnego wytopu żelaza metodą sprzed 2 tys. </w:t>
      </w:r>
      <w:r w:rsidRPr="002D3366">
        <w:rPr>
          <w:rFonts w:ascii="Arial" w:hAnsi="Arial" w:cs="Arial"/>
          <w:sz w:val="24"/>
          <w:szCs w:val="24"/>
        </w:rPr>
        <w:lastRenderedPageBreak/>
        <w:t>lat.</w:t>
      </w:r>
      <w:r w:rsidR="00D74D5C">
        <w:rPr>
          <w:rFonts w:ascii="Arial" w:hAnsi="Arial" w:cs="Arial"/>
          <w:sz w:val="24"/>
          <w:szCs w:val="24"/>
        </w:rPr>
        <w:t xml:space="preserve"> Warto zwiedzić Muzeum Minerałów i Skamieniałości – prywatna kolekcja okazów z całego świata.</w:t>
      </w:r>
      <w:r w:rsidR="00102983">
        <w:rPr>
          <w:rFonts w:ascii="Arial" w:hAnsi="Arial" w:cs="Arial"/>
          <w:sz w:val="24"/>
          <w:szCs w:val="24"/>
        </w:rPr>
        <w:t xml:space="preserve"> Wokół Gór Świętokrzyskich rozwinęła się baza agroturystyczna.</w:t>
      </w:r>
      <w:r w:rsidR="00616DD6">
        <w:rPr>
          <w:rFonts w:ascii="Arial" w:hAnsi="Arial" w:cs="Arial"/>
          <w:sz w:val="24"/>
          <w:szCs w:val="24"/>
        </w:rPr>
        <w:t xml:space="preserve"> Wspaniałe tereny dla  </w:t>
      </w:r>
      <w:proofErr w:type="spellStart"/>
      <w:r w:rsidR="00616DD6">
        <w:rPr>
          <w:rFonts w:ascii="Arial" w:hAnsi="Arial" w:cs="Arial"/>
          <w:sz w:val="24"/>
          <w:szCs w:val="24"/>
        </w:rPr>
        <w:t>turystyki</w:t>
      </w:r>
      <w:proofErr w:type="spellEnd"/>
      <w:r w:rsidR="00616DD6">
        <w:rPr>
          <w:rFonts w:ascii="Arial" w:hAnsi="Arial" w:cs="Arial"/>
          <w:sz w:val="24"/>
          <w:szCs w:val="24"/>
        </w:rPr>
        <w:t xml:space="preserve"> pieszej. Zimą czynne wyciągi narciarskie. </w:t>
      </w:r>
    </w:p>
    <w:p w:rsidR="00BE2A0D" w:rsidRPr="002D3366" w:rsidRDefault="00BE2A0D" w:rsidP="002D336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turystów wacha się od 200 tys. do 350 tys. osób rocznie.</w:t>
      </w:r>
    </w:p>
    <w:p w:rsidR="002D3366" w:rsidRDefault="002D3366" w:rsidP="002D336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</w:rPr>
      </w:pPr>
    </w:p>
    <w:p w:rsidR="002D3366" w:rsidRPr="00671795" w:rsidRDefault="004474C8" w:rsidP="002D336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2/ </w:t>
      </w:r>
      <w:r w:rsidR="002D3366" w:rsidRPr="00671795">
        <w:rPr>
          <w:rFonts w:ascii="Arial" w:hAnsi="Arial" w:cs="Arial"/>
          <w:b/>
          <w:sz w:val="24"/>
          <w:szCs w:val="24"/>
        </w:rPr>
        <w:t>Bałtów</w:t>
      </w:r>
      <w:r w:rsidR="002B4358" w:rsidRPr="00671795">
        <w:rPr>
          <w:rFonts w:ascii="Arial" w:hAnsi="Arial" w:cs="Arial"/>
          <w:b/>
          <w:sz w:val="24"/>
          <w:szCs w:val="24"/>
        </w:rPr>
        <w:t xml:space="preserve"> i okolice</w:t>
      </w:r>
    </w:p>
    <w:p w:rsidR="002D3366" w:rsidRPr="00671795" w:rsidRDefault="002D3366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71795">
        <w:rPr>
          <w:rFonts w:ascii="Arial" w:hAnsi="Arial" w:cs="Arial"/>
          <w:sz w:val="24"/>
          <w:szCs w:val="24"/>
        </w:rPr>
        <w:t xml:space="preserve">Jednak w </w:t>
      </w:r>
      <w:r w:rsidR="00616DD6">
        <w:rPr>
          <w:rFonts w:ascii="Arial" w:hAnsi="Arial" w:cs="Arial"/>
          <w:sz w:val="24"/>
          <w:szCs w:val="24"/>
        </w:rPr>
        <w:t>ostatnich latach wielką atrakcją</w:t>
      </w:r>
      <w:r w:rsidRPr="00671795">
        <w:rPr>
          <w:rFonts w:ascii="Arial" w:hAnsi="Arial" w:cs="Arial"/>
          <w:sz w:val="24"/>
          <w:szCs w:val="24"/>
        </w:rPr>
        <w:t xml:space="preserve"> turystyczną </w:t>
      </w:r>
      <w:r w:rsidR="00616DD6">
        <w:rPr>
          <w:rFonts w:ascii="Arial" w:hAnsi="Arial" w:cs="Arial"/>
          <w:sz w:val="24"/>
          <w:szCs w:val="24"/>
        </w:rPr>
        <w:t xml:space="preserve">województwa świętokrzyskiego </w:t>
      </w:r>
      <w:r w:rsidRPr="00671795">
        <w:rPr>
          <w:rFonts w:ascii="Arial" w:hAnsi="Arial" w:cs="Arial"/>
          <w:sz w:val="24"/>
          <w:szCs w:val="24"/>
        </w:rPr>
        <w:t>stał się</w:t>
      </w:r>
      <w:r w:rsidRPr="00671795">
        <w:rPr>
          <w:rFonts w:ascii="Arial" w:hAnsi="Arial" w:cs="Arial"/>
          <w:b/>
          <w:sz w:val="24"/>
          <w:szCs w:val="24"/>
        </w:rPr>
        <w:t xml:space="preserve"> </w:t>
      </w:r>
      <w:r w:rsidRPr="00671795">
        <w:rPr>
          <w:rFonts w:ascii="Arial" w:hAnsi="Arial" w:cs="Arial"/>
          <w:sz w:val="24"/>
          <w:szCs w:val="24"/>
        </w:rPr>
        <w:t xml:space="preserve"> Bałtowski Park Jurajski. </w:t>
      </w:r>
      <w:r w:rsidRPr="00671795">
        <w:rPr>
          <w:sz w:val="24"/>
          <w:szCs w:val="24"/>
        </w:rPr>
        <w:t xml:space="preserve"> </w:t>
      </w:r>
      <w:r w:rsidRPr="00671795">
        <w:rPr>
          <w:rFonts w:ascii="Arial" w:hAnsi="Arial" w:cs="Arial"/>
          <w:sz w:val="24"/>
          <w:szCs w:val="24"/>
        </w:rPr>
        <w:t xml:space="preserve">Na powierzchni </w:t>
      </w:r>
      <w:r w:rsidR="00616DD6">
        <w:rPr>
          <w:rFonts w:ascii="Arial" w:hAnsi="Arial" w:cs="Arial"/>
          <w:sz w:val="24"/>
          <w:szCs w:val="24"/>
        </w:rPr>
        <w:t xml:space="preserve">ponad </w:t>
      </w:r>
      <w:r w:rsidRPr="00671795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ha"/>
        </w:smartTagPr>
        <w:r w:rsidRPr="00671795">
          <w:rPr>
            <w:rFonts w:ascii="Arial" w:hAnsi="Arial" w:cs="Arial"/>
            <w:sz w:val="24"/>
            <w:szCs w:val="24"/>
          </w:rPr>
          <w:t>3 ha</w:t>
        </w:r>
      </w:smartTag>
      <w:r w:rsidRPr="00671795">
        <w:rPr>
          <w:rFonts w:ascii="Arial" w:hAnsi="Arial" w:cs="Arial"/>
          <w:sz w:val="24"/>
          <w:szCs w:val="24"/>
        </w:rPr>
        <w:t xml:space="preserve"> ustawionych zostało ponad</w:t>
      </w:r>
      <w:r w:rsidR="002B4358" w:rsidRPr="00671795">
        <w:rPr>
          <w:rFonts w:ascii="Arial" w:hAnsi="Arial" w:cs="Arial"/>
          <w:sz w:val="24"/>
          <w:szCs w:val="24"/>
        </w:rPr>
        <w:t xml:space="preserve"> 7</w:t>
      </w:r>
      <w:r w:rsidRPr="00671795">
        <w:rPr>
          <w:rFonts w:ascii="Arial" w:hAnsi="Arial" w:cs="Arial"/>
          <w:sz w:val="24"/>
          <w:szCs w:val="24"/>
        </w:rPr>
        <w:t>0  modeli  gadów w ich naturalnych rozmiarach.  Zwiedzający mogą przeżyć podróż w czasie przez wszystkie okresy geologiczne spacerując specjalnie przygotowaną ścieżką dydaktyczną oraz wstępując do Muzeum Jurajskiego. W sąsiedztwie parku znajduje się zabytkowy stuletni młyn, przystań do spływów tratwą po rzece Kamiennej.</w:t>
      </w:r>
      <w:r w:rsidR="00C25355">
        <w:rPr>
          <w:rFonts w:ascii="Arial" w:hAnsi="Arial" w:cs="Arial"/>
          <w:sz w:val="24"/>
          <w:szCs w:val="24"/>
        </w:rPr>
        <w:t xml:space="preserve"> </w:t>
      </w:r>
      <w:r w:rsidR="002B4358" w:rsidRPr="00671795">
        <w:rPr>
          <w:rFonts w:ascii="Arial" w:hAnsi="Arial" w:cs="Arial"/>
          <w:sz w:val="24"/>
          <w:szCs w:val="24"/>
        </w:rPr>
        <w:t xml:space="preserve">Na licznych odwiedzających </w:t>
      </w:r>
      <w:r w:rsidR="005211ED">
        <w:rPr>
          <w:rFonts w:ascii="Arial" w:hAnsi="Arial" w:cs="Arial"/>
          <w:sz w:val="24"/>
          <w:szCs w:val="24"/>
        </w:rPr>
        <w:t xml:space="preserve"> (ok. 300 tys. rocznie) </w:t>
      </w:r>
      <w:r w:rsidR="002B4358" w:rsidRPr="00671795">
        <w:rPr>
          <w:rFonts w:ascii="Arial" w:hAnsi="Arial" w:cs="Arial"/>
          <w:sz w:val="24"/>
          <w:szCs w:val="24"/>
        </w:rPr>
        <w:t xml:space="preserve">park czekają </w:t>
      </w:r>
      <w:r w:rsidR="00616DD6">
        <w:rPr>
          <w:rFonts w:ascii="Arial" w:hAnsi="Arial" w:cs="Arial"/>
          <w:sz w:val="24"/>
          <w:szCs w:val="24"/>
        </w:rPr>
        <w:t xml:space="preserve">inne </w:t>
      </w:r>
      <w:r w:rsidR="002B4358" w:rsidRPr="00671795">
        <w:rPr>
          <w:rFonts w:ascii="Arial" w:hAnsi="Arial" w:cs="Arial"/>
          <w:sz w:val="24"/>
          <w:szCs w:val="24"/>
        </w:rPr>
        <w:t xml:space="preserve">różnorodne atrakcje. </w:t>
      </w:r>
    </w:p>
    <w:p w:rsidR="002D3366" w:rsidRPr="00F20CAE" w:rsidRDefault="002B4358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D5C">
        <w:rPr>
          <w:rFonts w:ascii="Arial" w:hAnsi="Arial" w:cs="Arial"/>
          <w:sz w:val="24"/>
          <w:szCs w:val="24"/>
        </w:rPr>
        <w:t xml:space="preserve">W pobliżu wieś </w:t>
      </w:r>
      <w:r w:rsidR="002D3366" w:rsidRPr="00D74D5C">
        <w:rPr>
          <w:rFonts w:ascii="Arial" w:hAnsi="Arial" w:cs="Arial"/>
          <w:sz w:val="24"/>
          <w:szCs w:val="24"/>
        </w:rPr>
        <w:t xml:space="preserve">Krzemionki </w:t>
      </w:r>
      <w:r w:rsidRPr="00D74D5C">
        <w:rPr>
          <w:rFonts w:ascii="Arial" w:hAnsi="Arial" w:cs="Arial"/>
          <w:sz w:val="24"/>
          <w:szCs w:val="24"/>
        </w:rPr>
        <w:t>z w</w:t>
      </w:r>
      <w:r w:rsidR="002D3366" w:rsidRPr="00D74D5C">
        <w:rPr>
          <w:rFonts w:ascii="Arial" w:hAnsi="Arial" w:cs="Arial"/>
          <w:sz w:val="24"/>
          <w:szCs w:val="24"/>
        </w:rPr>
        <w:t>yjątkowy</w:t>
      </w:r>
      <w:r w:rsidRPr="00D74D5C">
        <w:rPr>
          <w:rFonts w:ascii="Arial" w:hAnsi="Arial" w:cs="Arial"/>
          <w:sz w:val="24"/>
          <w:szCs w:val="24"/>
        </w:rPr>
        <w:t>m</w:t>
      </w:r>
      <w:r w:rsidR="002D3366" w:rsidRPr="00D74D5C">
        <w:rPr>
          <w:rFonts w:ascii="Arial" w:hAnsi="Arial" w:cs="Arial"/>
          <w:sz w:val="24"/>
          <w:szCs w:val="24"/>
        </w:rPr>
        <w:t xml:space="preserve"> rezerwat</w:t>
      </w:r>
      <w:r w:rsidRPr="00D74D5C">
        <w:rPr>
          <w:rFonts w:ascii="Arial" w:hAnsi="Arial" w:cs="Arial"/>
          <w:sz w:val="24"/>
          <w:szCs w:val="24"/>
        </w:rPr>
        <w:t>em</w:t>
      </w:r>
      <w:r w:rsidR="002D3366" w:rsidRPr="00D74D5C">
        <w:rPr>
          <w:rFonts w:ascii="Arial" w:hAnsi="Arial" w:cs="Arial"/>
          <w:sz w:val="24"/>
          <w:szCs w:val="24"/>
        </w:rPr>
        <w:t xml:space="preserve"> archeologiczno-przyrodniczy</w:t>
      </w:r>
      <w:r w:rsidR="002C4EC9">
        <w:rPr>
          <w:rFonts w:ascii="Arial" w:hAnsi="Arial" w:cs="Arial"/>
          <w:sz w:val="24"/>
          <w:szCs w:val="24"/>
        </w:rPr>
        <w:t>m</w:t>
      </w:r>
      <w:r w:rsidR="002D3366" w:rsidRPr="00D74D5C">
        <w:rPr>
          <w:rFonts w:ascii="Arial" w:hAnsi="Arial" w:cs="Arial"/>
          <w:sz w:val="24"/>
          <w:szCs w:val="24"/>
        </w:rPr>
        <w:t xml:space="preserve"> na terenie neolitycznej kopalni krzemienia pasiastego</w:t>
      </w:r>
      <w:r w:rsidRPr="00D74D5C">
        <w:rPr>
          <w:rFonts w:ascii="Arial" w:hAnsi="Arial" w:cs="Arial"/>
          <w:sz w:val="24"/>
          <w:szCs w:val="24"/>
        </w:rPr>
        <w:t xml:space="preserve"> z przed 5 tys. lat</w:t>
      </w:r>
      <w:r w:rsidR="002D3366" w:rsidRPr="00D74D5C">
        <w:rPr>
          <w:rFonts w:ascii="Arial" w:hAnsi="Arial" w:cs="Arial"/>
          <w:sz w:val="24"/>
          <w:szCs w:val="24"/>
        </w:rPr>
        <w:t xml:space="preserve">. </w:t>
      </w:r>
      <w:r w:rsidR="002C4EC9">
        <w:rPr>
          <w:rFonts w:ascii="Arial" w:hAnsi="Arial" w:cs="Arial"/>
          <w:sz w:val="24"/>
          <w:szCs w:val="24"/>
        </w:rPr>
        <w:t>T</w:t>
      </w:r>
      <w:r w:rsidR="002C4EC9" w:rsidRPr="0075550F">
        <w:rPr>
          <w:rFonts w:ascii="Arial" w:eastAsia="Times New Roman" w:hAnsi="Arial" w:cs="Arial"/>
          <w:color w:val="000000"/>
          <w:sz w:val="24"/>
          <w:szCs w:val="24"/>
        </w:rPr>
        <w:t>o jeden z najciekawszych tego typu obiektów na świecie</w:t>
      </w:r>
      <w:r w:rsidR="002C4EC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C4EC9" w:rsidRPr="00D74D5C">
        <w:rPr>
          <w:rFonts w:ascii="Arial" w:hAnsi="Arial" w:cs="Arial"/>
          <w:sz w:val="24"/>
          <w:szCs w:val="24"/>
        </w:rPr>
        <w:t xml:space="preserve"> </w:t>
      </w:r>
      <w:r w:rsidR="002C4EC9" w:rsidRPr="0075550F">
        <w:rPr>
          <w:rFonts w:ascii="Arial" w:eastAsia="Times New Roman" w:hAnsi="Arial" w:cs="Arial"/>
          <w:color w:val="000000"/>
          <w:sz w:val="24"/>
          <w:szCs w:val="24"/>
        </w:rPr>
        <w:t>. Mimo upływu tysięcy lat kopalnie zachowały się w prawie niezmienionym stanie</w:t>
      </w:r>
      <w:r w:rsidR="002C4E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C4EC9" w:rsidRPr="0075550F">
        <w:rPr>
          <w:rFonts w:ascii="Arial" w:hAnsi="Arial" w:cs="Arial"/>
          <w:sz w:val="24"/>
          <w:szCs w:val="24"/>
        </w:rPr>
        <w:t xml:space="preserve"> </w:t>
      </w:r>
      <w:r w:rsidR="002D3366" w:rsidRPr="00D74D5C">
        <w:rPr>
          <w:rFonts w:ascii="Arial" w:hAnsi="Arial" w:cs="Arial"/>
          <w:sz w:val="24"/>
          <w:szCs w:val="24"/>
        </w:rPr>
        <w:t xml:space="preserve">Do zwiedzania udostępnione są  podziemne trasy turystyczne o łącznej długości prawie </w:t>
      </w:r>
      <w:smartTag w:uri="urn:schemas-microsoft-com:office:smarttags" w:element="metricconverter">
        <w:smartTagPr>
          <w:attr w:name="ProductID" w:val="500 m"/>
        </w:smartTagPr>
        <w:r w:rsidR="002D3366" w:rsidRPr="00D74D5C">
          <w:rPr>
            <w:rFonts w:ascii="Arial" w:hAnsi="Arial" w:cs="Arial"/>
            <w:sz w:val="24"/>
            <w:szCs w:val="24"/>
          </w:rPr>
          <w:t>500 m</w:t>
        </w:r>
      </w:smartTag>
      <w:r w:rsidR="002D3366" w:rsidRPr="00D74D5C">
        <w:rPr>
          <w:rFonts w:ascii="Arial" w:hAnsi="Arial" w:cs="Arial"/>
          <w:sz w:val="24"/>
          <w:szCs w:val="24"/>
        </w:rPr>
        <w:t xml:space="preserve">. W pawilonie muzealnym prezentowana jest technika wydobycia i obróbki krzemienia. Zrekonstruowano fragment wioski neolitycznej. </w:t>
      </w:r>
      <w:r w:rsidR="00F20CAE">
        <w:rPr>
          <w:rFonts w:ascii="Arial" w:hAnsi="Arial" w:cs="Arial"/>
          <w:sz w:val="24"/>
          <w:szCs w:val="24"/>
        </w:rPr>
        <w:t xml:space="preserve">Kopalnia znajduje się na </w:t>
      </w:r>
      <w:r w:rsidR="00F20CAE" w:rsidRPr="00F20CAE">
        <w:rPr>
          <w:rFonts w:ascii="Arial" w:hAnsi="Arial" w:cs="Arial"/>
          <w:sz w:val="24"/>
          <w:szCs w:val="24"/>
        </w:rPr>
        <w:t>Ś</w:t>
      </w:r>
      <w:r w:rsidR="00F20CAE" w:rsidRPr="00F20CAE">
        <w:rPr>
          <w:rFonts w:ascii="Arial" w:eastAsia="Calibri" w:hAnsi="Arial" w:cs="Arial"/>
          <w:sz w:val="24"/>
          <w:szCs w:val="24"/>
        </w:rPr>
        <w:t xml:space="preserve">więtokrzyskim Szlaku </w:t>
      </w:r>
      <w:proofErr w:type="spellStart"/>
      <w:r w:rsidR="00F20CAE" w:rsidRPr="00F20CAE">
        <w:rPr>
          <w:rFonts w:ascii="Arial" w:eastAsia="Calibri" w:hAnsi="Arial" w:cs="Arial"/>
          <w:sz w:val="24"/>
          <w:szCs w:val="24"/>
        </w:rPr>
        <w:t>Archeo-Geologicznym</w:t>
      </w:r>
      <w:proofErr w:type="spellEnd"/>
      <w:r w:rsidR="00F20CAE">
        <w:rPr>
          <w:rFonts w:ascii="Arial" w:hAnsi="Arial" w:cs="Arial"/>
          <w:sz w:val="24"/>
          <w:szCs w:val="24"/>
        </w:rPr>
        <w:t>.</w:t>
      </w:r>
    </w:p>
    <w:p w:rsidR="002D3366" w:rsidRDefault="00D74D5C" w:rsidP="00C25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74D5C">
        <w:rPr>
          <w:rFonts w:ascii="Arial" w:hAnsi="Arial" w:cs="Arial"/>
          <w:sz w:val="24"/>
          <w:szCs w:val="24"/>
        </w:rPr>
        <w:t>iasteczk</w:t>
      </w:r>
      <w:r>
        <w:rPr>
          <w:rFonts w:ascii="Arial" w:hAnsi="Arial" w:cs="Arial"/>
          <w:sz w:val="24"/>
          <w:szCs w:val="24"/>
        </w:rPr>
        <w:t>o</w:t>
      </w:r>
      <w:r w:rsidRPr="00D74D5C">
        <w:rPr>
          <w:rFonts w:ascii="Arial" w:hAnsi="Arial" w:cs="Arial"/>
          <w:sz w:val="24"/>
          <w:szCs w:val="24"/>
        </w:rPr>
        <w:t xml:space="preserve"> Ćmielów </w:t>
      </w:r>
      <w:r>
        <w:rPr>
          <w:rFonts w:ascii="Arial" w:hAnsi="Arial" w:cs="Arial"/>
          <w:sz w:val="24"/>
          <w:szCs w:val="24"/>
        </w:rPr>
        <w:t>słynie z porcelany. Porcelanowe arcydzieła znane są na całym świecie. W 2005 r. powstało pierwsze Polsce „Żywe Muzeum P</w:t>
      </w:r>
      <w:r w:rsidR="005211ED">
        <w:rPr>
          <w:rFonts w:ascii="Arial" w:hAnsi="Arial" w:cs="Arial"/>
          <w:sz w:val="24"/>
          <w:szCs w:val="24"/>
        </w:rPr>
        <w:t>orcelany”. Można tu uczestniczyć</w:t>
      </w:r>
      <w:r>
        <w:rPr>
          <w:rFonts w:ascii="Arial" w:hAnsi="Arial" w:cs="Arial"/>
          <w:sz w:val="24"/>
          <w:szCs w:val="24"/>
        </w:rPr>
        <w:t xml:space="preserve"> w procesie wytwarzania porcelanowych figurek, a nawet samemu je wykonać.</w:t>
      </w:r>
    </w:p>
    <w:p w:rsidR="00D4242F" w:rsidRPr="00D4242F" w:rsidRDefault="004474C8" w:rsidP="00D4242F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3/ </w:t>
      </w:r>
      <w:r w:rsidR="00D4242F" w:rsidRPr="00D4242F">
        <w:rPr>
          <w:rFonts w:ascii="Arial" w:hAnsi="Arial" w:cs="Arial"/>
          <w:b/>
          <w:sz w:val="24"/>
          <w:szCs w:val="24"/>
        </w:rPr>
        <w:t>Kielce</w:t>
      </w:r>
      <w:r w:rsidR="00E0125C">
        <w:rPr>
          <w:rFonts w:ascii="Arial" w:hAnsi="Arial" w:cs="Arial"/>
          <w:b/>
          <w:sz w:val="24"/>
          <w:szCs w:val="24"/>
        </w:rPr>
        <w:t xml:space="preserve"> i okolice</w:t>
      </w:r>
    </w:p>
    <w:p w:rsidR="00E0125C" w:rsidRPr="00E0125C" w:rsidRDefault="00E0125C" w:rsidP="00D4242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E0125C">
        <w:rPr>
          <w:rFonts w:ascii="Arial" w:hAnsi="Arial" w:cs="Arial"/>
          <w:b/>
          <w:sz w:val="24"/>
          <w:szCs w:val="24"/>
        </w:rPr>
        <w:t>Kielce.</w:t>
      </w:r>
    </w:p>
    <w:p w:rsidR="00D4242F" w:rsidRPr="00D4242F" w:rsidRDefault="00D4242F" w:rsidP="00D4242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D4242F">
        <w:rPr>
          <w:rFonts w:ascii="Arial" w:hAnsi="Arial" w:cs="Arial"/>
          <w:sz w:val="24"/>
          <w:szCs w:val="24"/>
        </w:rPr>
        <w:t xml:space="preserve">Najcenniejszym zabytkiem jest dobrze zachowany pałac biskupów krakowskich                   z XVII w. Wnętrza z cennymi polichromiami stropów i ścian, bogatymi zbiorami malarstwa </w:t>
      </w:r>
      <w:proofErr w:type="spellStart"/>
      <w:r w:rsidRPr="00D4242F">
        <w:rPr>
          <w:rFonts w:ascii="Arial" w:hAnsi="Arial" w:cs="Arial"/>
          <w:sz w:val="24"/>
          <w:szCs w:val="24"/>
        </w:rPr>
        <w:t>polskiego</w:t>
      </w:r>
      <w:proofErr w:type="spellEnd"/>
      <w:r w:rsidRPr="00D4242F">
        <w:rPr>
          <w:rFonts w:ascii="Arial" w:hAnsi="Arial" w:cs="Arial"/>
          <w:sz w:val="24"/>
          <w:szCs w:val="24"/>
        </w:rPr>
        <w:t xml:space="preserve"> XIX i XX w i europejskiego rzemiosła artystycznego. Dziś w pałacu Muzeum Narodowe. Naprzeciwko zamku katedra Wniebowzięcia NMP obecnie barokowa, pierwotnie romańska. Atrakcją miasta jest malownicze wzgórze Karczówka z pobernardyńskim klasztorem i geologiczny rezerwat Kadzielnia.  Ciekawostką jest Muzeum Zabawek i Zabawy. W pobliskiej Tokarni Muzeum Wsi Kieleckiej – skansen budownictwa regionalnego. </w:t>
      </w:r>
    </w:p>
    <w:p w:rsidR="00D4242F" w:rsidRPr="00D4242F" w:rsidRDefault="00D4242F" w:rsidP="00D4242F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</w:p>
    <w:p w:rsidR="00D4242F" w:rsidRPr="00D4242F" w:rsidRDefault="00D4242F" w:rsidP="00D4242F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D4242F">
        <w:rPr>
          <w:rFonts w:ascii="Arial" w:hAnsi="Arial" w:cs="Arial"/>
          <w:b/>
          <w:sz w:val="24"/>
          <w:szCs w:val="24"/>
        </w:rPr>
        <w:t>Chęciny i Jaskinia Raj</w:t>
      </w:r>
    </w:p>
    <w:p w:rsidR="00D4242F" w:rsidRPr="00D4242F" w:rsidRDefault="00D4242F" w:rsidP="00D4242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D4242F">
        <w:rPr>
          <w:rFonts w:ascii="Arial" w:hAnsi="Arial" w:cs="Arial"/>
          <w:sz w:val="24"/>
          <w:szCs w:val="24"/>
        </w:rPr>
        <w:t xml:space="preserve">Nad zabytkowym miastem górują ruiny gotyckiego zamku królewskiego z przełomu XIII i XIV w., który został dostosowany do kształtu wyniosłej góry i należał do najpiękniejszych polskich twierdz. Dziś jest ruiną udostępnioną do zwiedzania.                  Z wieży rozległy widok na Góry Świętokrzyskie. </w:t>
      </w:r>
    </w:p>
    <w:p w:rsidR="00D4242F" w:rsidRPr="00D4242F" w:rsidRDefault="00D4242F" w:rsidP="00D4242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242F">
        <w:rPr>
          <w:rFonts w:ascii="Arial" w:hAnsi="Arial" w:cs="Arial"/>
          <w:sz w:val="24"/>
          <w:szCs w:val="24"/>
        </w:rPr>
        <w:t xml:space="preserve">W okolicy jaskinia Raj uznawana za najpiękniejszą w Polsce. Trasa </w:t>
      </w:r>
      <w:proofErr w:type="spellStart"/>
      <w:r w:rsidRPr="00D4242F">
        <w:rPr>
          <w:rFonts w:ascii="Arial" w:hAnsi="Arial" w:cs="Arial"/>
          <w:sz w:val="24"/>
          <w:szCs w:val="24"/>
        </w:rPr>
        <w:t>turystyczna</w:t>
      </w:r>
      <w:proofErr w:type="spellEnd"/>
      <w:r w:rsidRPr="00D4242F">
        <w:rPr>
          <w:rFonts w:ascii="Arial" w:hAnsi="Arial" w:cs="Arial"/>
          <w:sz w:val="24"/>
          <w:szCs w:val="24"/>
        </w:rPr>
        <w:t xml:space="preserve">                  o długości </w:t>
      </w:r>
      <w:smartTag w:uri="urn:schemas-microsoft-com:office:smarttags" w:element="metricconverter">
        <w:smartTagPr>
          <w:attr w:name="ProductID" w:val="180 m"/>
        </w:smartTagPr>
        <w:r w:rsidRPr="00D4242F">
          <w:rPr>
            <w:rFonts w:ascii="Arial" w:hAnsi="Arial" w:cs="Arial"/>
            <w:sz w:val="24"/>
            <w:szCs w:val="24"/>
          </w:rPr>
          <w:t>180 m</w:t>
        </w:r>
      </w:smartTag>
      <w:r w:rsidRPr="00D4242F">
        <w:rPr>
          <w:rFonts w:ascii="Arial" w:hAnsi="Arial" w:cs="Arial"/>
          <w:sz w:val="24"/>
          <w:szCs w:val="24"/>
        </w:rPr>
        <w:t xml:space="preserve"> wiedzie przez komory i korytarze z fantastyczną szatą naciekową. Ślady pierwotnego człowieka.</w:t>
      </w:r>
    </w:p>
    <w:p w:rsidR="00E0125C" w:rsidRDefault="00E0125C" w:rsidP="00E05FBF">
      <w:pPr>
        <w:rPr>
          <w:rFonts w:ascii="Tahoma" w:eastAsia="Times New Roman" w:hAnsi="Tahoma" w:cs="Tahoma"/>
          <w:b/>
          <w:bCs/>
          <w:color w:val="800000"/>
          <w:sz w:val="18"/>
          <w:szCs w:val="18"/>
          <w:lang w:eastAsia="pl-PL"/>
        </w:rPr>
      </w:pPr>
    </w:p>
    <w:p w:rsidR="00D74D5C" w:rsidRDefault="004474C8" w:rsidP="00E05FBF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4/ </w:t>
      </w:r>
      <w:proofErr w:type="spellStart"/>
      <w:r w:rsidR="00E0125C" w:rsidRPr="00E012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Geopark</w:t>
      </w:r>
      <w:proofErr w:type="spellEnd"/>
      <w:r w:rsidR="00E0125C" w:rsidRPr="00E012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„Dolina Kamiennej"</w:t>
      </w:r>
    </w:p>
    <w:p w:rsidR="00E0125C" w:rsidRPr="00E0125C" w:rsidRDefault="00E0125C" w:rsidP="00E0125C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Malowniczy przełom rzeki Kamiennej słynie z naturalnych odsłonięć i starych kamieniołomów, z bogatą fauną kopalną organizmów morskich oraz tropami dinozaurów.</w:t>
      </w:r>
      <w:r w:rsidR="00757B16" w:rsidRPr="00757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757B16"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Dolina Kamiennej</w:t>
      </w:r>
      <w:r w:rsidR="00757B16" w:rsidRPr="00757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</w:t>
      </w:r>
      <w:r w:rsidR="00757B16"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tanowi wyjątkowo cenny w skali europejskiej i światowej obszar przyrodniczo-kulturowy.</w:t>
      </w:r>
    </w:p>
    <w:p w:rsidR="00E0125C" w:rsidRPr="00E0125C" w:rsidRDefault="00E0125C" w:rsidP="00E0125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Geopark</w:t>
      </w:r>
      <w:proofErr w:type="spellEnd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„Dolina Kamiennej” będzie się składał z sieci 29 </w:t>
      </w:r>
      <w:proofErr w:type="spellStart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geostanowisk</w:t>
      </w:r>
      <w:proofErr w:type="spellEnd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(oraz 60 dodatkowych rezerwatów, pomników przyrody ożywionej, stanowisk archeologicznych, historycznych i zespołów przyrodniczo-krajobrazowych), połączonych w jeden system </w:t>
      </w:r>
      <w:proofErr w:type="spellStart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ochronno-informacyjno-edukacyjny</w:t>
      </w:r>
      <w:proofErr w:type="spellEnd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E012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siedzibę centrum edukacyjno-muzealnego </w:t>
      </w:r>
      <w:proofErr w:type="spellStart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Geoparku</w:t>
      </w:r>
      <w:proofErr w:type="spellEnd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„Dolina Kamiennej” proponuje się istniejącą już placówkę – </w:t>
      </w:r>
      <w:proofErr w:type="spellStart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Ekomuzeum</w:t>
      </w:r>
      <w:proofErr w:type="spellEnd"/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im. Jana Pazdura w Starachowicach. Ważnymi ośrodkami edukacyjno-informacyjnymi będą ponadto: Rezerwat Archeologiczny „Krzemionki Opatowskie” oraz Bałtowski Park Jurajski w Bałtowie.</w:t>
      </w:r>
    </w:p>
    <w:p w:rsidR="00E0125C" w:rsidRDefault="00757B16" w:rsidP="002D44A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7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GEOSTANOWISKA</w:t>
      </w:r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right"/>
      </w:r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right"/>
      </w:r>
      <w:r w:rsidRPr="00757B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Gagaty </w:t>
      </w:r>
      <w:proofErr w:type="spellStart"/>
      <w:r w:rsidRPr="00757B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Sołtykowskie</w:t>
      </w:r>
      <w:proofErr w:type="spellEnd"/>
      <w:r w:rsidRPr="00757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01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rezerwat położony na terenie byłego wyrobiska cegielni w Sołtykowie, zawierający unikalny zapis kopalnego ekosystemu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wczesno jurajskiego.</w:t>
      </w:r>
    </w:p>
    <w:p w:rsidR="002D44AF" w:rsidRDefault="002D44AF" w:rsidP="002D44A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4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Gromadzice</w:t>
      </w:r>
      <w:r w:rsidRPr="002D44A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E0125C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E0125C">
        <w:rPr>
          <w:rFonts w:ascii="Arial" w:eastAsia="Times New Roman" w:hAnsi="Arial" w:cs="Arial"/>
          <w:sz w:val="24"/>
          <w:szCs w:val="24"/>
          <w:lang w:eastAsia="pl-PL"/>
        </w:rPr>
        <w:t xml:space="preserve"> odkrywki naturalne i byłe kamieniołomy, zawierające bogaty </w:t>
      </w:r>
      <w:proofErr w:type="spellStart"/>
      <w:r w:rsidRPr="00E0125C"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proofErr w:type="spellEnd"/>
      <w:r w:rsidRPr="00E0125C">
        <w:rPr>
          <w:rFonts w:ascii="Arial" w:eastAsia="Times New Roman" w:hAnsi="Arial" w:cs="Arial"/>
          <w:sz w:val="24"/>
          <w:szCs w:val="24"/>
          <w:lang w:eastAsia="pl-PL"/>
        </w:rPr>
        <w:t xml:space="preserve"> kopalnej flory</w:t>
      </w:r>
      <w:r w:rsidRPr="002D44AF">
        <w:rPr>
          <w:rFonts w:ascii="Arial" w:eastAsia="Times New Roman" w:hAnsi="Arial" w:cs="Arial"/>
          <w:sz w:val="24"/>
          <w:szCs w:val="24"/>
          <w:lang w:eastAsia="pl-PL"/>
        </w:rPr>
        <w:t xml:space="preserve"> i fauny.</w:t>
      </w:r>
    </w:p>
    <w:p w:rsidR="002D44AF" w:rsidRDefault="002D44AF" w:rsidP="002D44A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4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Podole koło Opatowa</w:t>
      </w:r>
      <w:r w:rsidRPr="002D44A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125C">
        <w:rPr>
          <w:rFonts w:ascii="Arial" w:eastAsia="Times New Roman" w:hAnsi="Arial" w:cs="Arial"/>
          <w:sz w:val="24"/>
          <w:szCs w:val="24"/>
          <w:lang w:eastAsia="pl-PL"/>
        </w:rPr>
        <w:t xml:space="preserve">– stare kamieniołomy z wyjątkowo czytelnym profilem kopalnych, </w:t>
      </w:r>
      <w:proofErr w:type="spellStart"/>
      <w:r w:rsidRPr="00E0125C">
        <w:rPr>
          <w:rFonts w:ascii="Arial" w:eastAsia="Times New Roman" w:hAnsi="Arial" w:cs="Arial"/>
          <w:sz w:val="24"/>
          <w:szCs w:val="24"/>
          <w:lang w:eastAsia="pl-PL"/>
        </w:rPr>
        <w:t>wczesnojurajskich</w:t>
      </w:r>
      <w:proofErr w:type="spellEnd"/>
      <w:r w:rsidRPr="00E0125C">
        <w:rPr>
          <w:rFonts w:ascii="Arial" w:eastAsia="Times New Roman" w:hAnsi="Arial" w:cs="Arial"/>
          <w:sz w:val="24"/>
          <w:szCs w:val="24"/>
          <w:lang w:eastAsia="pl-PL"/>
        </w:rPr>
        <w:t xml:space="preserve"> delt, skamieniałościami małżów, florą, glebami kopalnymi i tropami dinozaurów.</w:t>
      </w:r>
    </w:p>
    <w:p w:rsidR="002D44AF" w:rsidRPr="002D44AF" w:rsidRDefault="002D44AF" w:rsidP="002D44A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4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Bałtów-Zarzecze i Stoki</w:t>
      </w:r>
      <w:r w:rsidRPr="002D44A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125C">
        <w:rPr>
          <w:rFonts w:ascii="Arial" w:eastAsia="Times New Roman" w:hAnsi="Arial" w:cs="Arial"/>
          <w:sz w:val="24"/>
          <w:szCs w:val="24"/>
          <w:lang w:eastAsia="pl-PL"/>
        </w:rPr>
        <w:t xml:space="preserve">– odsłonięcia naturalne i stare kamieniołomy malowniczego przełomu Kamiennej z bogatą późnojurajską fauną organizmów morskich. Znany na całą Polskę jest </w:t>
      </w:r>
      <w:proofErr w:type="spellStart"/>
      <w:r w:rsidRPr="00E0125C">
        <w:rPr>
          <w:rFonts w:ascii="Arial" w:eastAsia="Times New Roman" w:hAnsi="Arial" w:cs="Arial"/>
          <w:sz w:val="24"/>
          <w:szCs w:val="24"/>
          <w:lang w:eastAsia="pl-PL"/>
        </w:rPr>
        <w:t>Jurapark</w:t>
      </w:r>
      <w:proofErr w:type="spellEnd"/>
      <w:r w:rsidRPr="00E0125C">
        <w:rPr>
          <w:rFonts w:ascii="Arial" w:eastAsia="Times New Roman" w:hAnsi="Arial" w:cs="Arial"/>
          <w:sz w:val="24"/>
          <w:szCs w:val="24"/>
          <w:lang w:eastAsia="pl-PL"/>
        </w:rPr>
        <w:t xml:space="preserve"> z modelami dinozaurów naturalnej wielkości.</w:t>
      </w:r>
    </w:p>
    <w:p w:rsidR="00E0125C" w:rsidRDefault="00E0125C" w:rsidP="00E05FBF">
      <w:pPr>
        <w:rPr>
          <w:rFonts w:ascii="Arial" w:hAnsi="Arial" w:cs="Arial"/>
          <w:sz w:val="24"/>
          <w:szCs w:val="24"/>
        </w:rPr>
      </w:pPr>
    </w:p>
    <w:p w:rsidR="00D74D5C" w:rsidRPr="0009638F" w:rsidRDefault="00D74D5C" w:rsidP="00D74D5C">
      <w:pPr>
        <w:rPr>
          <w:rFonts w:ascii="Arial" w:hAnsi="Arial" w:cs="Arial"/>
          <w:b/>
          <w:sz w:val="32"/>
          <w:szCs w:val="32"/>
        </w:rPr>
      </w:pPr>
      <w:r w:rsidRPr="0009638F">
        <w:rPr>
          <w:rFonts w:ascii="Arial" w:hAnsi="Arial" w:cs="Arial"/>
          <w:b/>
          <w:sz w:val="32"/>
          <w:szCs w:val="32"/>
        </w:rPr>
        <w:lastRenderedPageBreak/>
        <w:t xml:space="preserve">Województwo </w:t>
      </w:r>
      <w:r>
        <w:rPr>
          <w:rFonts w:ascii="Arial" w:hAnsi="Arial" w:cs="Arial"/>
          <w:b/>
          <w:sz w:val="32"/>
          <w:szCs w:val="32"/>
        </w:rPr>
        <w:t>Podkarpackie</w:t>
      </w:r>
    </w:p>
    <w:p w:rsidR="00671795" w:rsidRPr="00007E5C" w:rsidRDefault="00671795" w:rsidP="00671795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</w:p>
    <w:p w:rsidR="00671795" w:rsidRPr="00007E5C" w:rsidRDefault="004474C8" w:rsidP="00671795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1/ </w:t>
      </w:r>
      <w:r w:rsidR="00671795" w:rsidRPr="00007E5C">
        <w:rPr>
          <w:rFonts w:ascii="Arial" w:hAnsi="Arial" w:cs="Arial"/>
          <w:b/>
          <w:sz w:val="24"/>
          <w:szCs w:val="24"/>
        </w:rPr>
        <w:t xml:space="preserve">Bieszczady </w:t>
      </w:r>
    </w:p>
    <w:p w:rsidR="00712EB9" w:rsidRPr="00712EB9" w:rsidRDefault="00671795" w:rsidP="00C2535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E5C">
        <w:rPr>
          <w:rFonts w:ascii="Arial" w:hAnsi="Arial" w:cs="Arial"/>
          <w:sz w:val="24"/>
          <w:szCs w:val="24"/>
        </w:rPr>
        <w:t xml:space="preserve">Najdzikszy zakątek Polski. Najcenniejsze partie Bieszczad objęte Bieszczadzkim Parkiem Narodowym. Osobliwością są rozległe łąki wysokogórskie - połoniny. Ostoje dużych drapieżnych ptaków i ssaków. Ze względu na unikatowe walory przyrodnicze park wchodzi w skład międzynarodowego Rezerwatu Biosfery Karpaty Wschodnie. Wspaniałe tereny do uprawiania </w:t>
      </w:r>
      <w:proofErr w:type="spellStart"/>
      <w:r w:rsidRPr="00007E5C">
        <w:rPr>
          <w:rFonts w:ascii="Arial" w:hAnsi="Arial" w:cs="Arial"/>
          <w:sz w:val="24"/>
          <w:szCs w:val="24"/>
        </w:rPr>
        <w:t>turystyki</w:t>
      </w:r>
      <w:proofErr w:type="spellEnd"/>
      <w:r w:rsidRPr="00007E5C">
        <w:rPr>
          <w:rFonts w:ascii="Arial" w:hAnsi="Arial" w:cs="Arial"/>
          <w:sz w:val="24"/>
          <w:szCs w:val="24"/>
        </w:rPr>
        <w:t xml:space="preserve"> pieszej, konnej i narciarstwa biegowego. Ozdobą krajobrazu Bieszczad  są drewniane cerkiewki. </w:t>
      </w:r>
      <w:r w:rsidR="00223DA3" w:rsidRPr="00007E5C">
        <w:rPr>
          <w:rFonts w:ascii="Arial" w:hAnsi="Arial" w:cs="Arial"/>
          <w:sz w:val="24"/>
          <w:szCs w:val="24"/>
        </w:rPr>
        <w:t xml:space="preserve"> Pobliskie Jezioro Solińskie to doskonałe miejsce dla uprawiania sportów wodnych, szczególnie żeglarstwa.</w:t>
      </w:r>
      <w:r w:rsidR="00712EB9">
        <w:rPr>
          <w:rFonts w:ascii="Arial" w:hAnsi="Arial" w:cs="Arial"/>
          <w:sz w:val="24"/>
          <w:szCs w:val="24"/>
        </w:rPr>
        <w:t xml:space="preserve"> Ostatnio popularne stało się  podziwianie Bieszczad z „góry” z szybowca, lotni, paralotni czy motolotni.</w:t>
      </w:r>
      <w:r w:rsidR="003F6AA4">
        <w:rPr>
          <w:rFonts w:ascii="Arial" w:hAnsi="Arial" w:cs="Arial"/>
          <w:sz w:val="24"/>
          <w:szCs w:val="24"/>
        </w:rPr>
        <w:t xml:space="preserve"> Rozwija się turystyka ekstremalna – rajdy samochodami terenowymi, </w:t>
      </w:r>
      <w:proofErr w:type="spellStart"/>
      <w:r w:rsidR="003F6AA4">
        <w:rPr>
          <w:rFonts w:ascii="Arial" w:hAnsi="Arial" w:cs="Arial"/>
          <w:sz w:val="24"/>
          <w:szCs w:val="24"/>
        </w:rPr>
        <w:t>quadami</w:t>
      </w:r>
      <w:proofErr w:type="spellEnd"/>
      <w:r w:rsidR="003F6AA4">
        <w:rPr>
          <w:rFonts w:ascii="Arial" w:hAnsi="Arial" w:cs="Arial"/>
          <w:sz w:val="24"/>
          <w:szCs w:val="24"/>
        </w:rPr>
        <w:t xml:space="preserve"> czy skuterami śnieżnymi oraz </w:t>
      </w:r>
      <w:proofErr w:type="spellStart"/>
      <w:r w:rsidR="003F6AA4">
        <w:rPr>
          <w:rFonts w:ascii="Arial" w:hAnsi="Arial" w:cs="Arial"/>
          <w:sz w:val="24"/>
          <w:szCs w:val="24"/>
        </w:rPr>
        <w:t>survival</w:t>
      </w:r>
      <w:proofErr w:type="spellEnd"/>
      <w:r w:rsidR="003F6AA4">
        <w:rPr>
          <w:rFonts w:ascii="Arial" w:hAnsi="Arial" w:cs="Arial"/>
          <w:sz w:val="24"/>
          <w:szCs w:val="24"/>
        </w:rPr>
        <w:t>.</w:t>
      </w:r>
    </w:p>
    <w:p w:rsidR="00671795" w:rsidRPr="00007E5C" w:rsidRDefault="00671795" w:rsidP="0067179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1795" w:rsidRPr="00007E5C" w:rsidRDefault="004474C8" w:rsidP="00671795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2/ </w:t>
      </w:r>
      <w:r w:rsidR="00007E5C" w:rsidRPr="00007E5C">
        <w:rPr>
          <w:rFonts w:ascii="Arial" w:hAnsi="Arial" w:cs="Arial"/>
          <w:b/>
          <w:sz w:val="24"/>
          <w:szCs w:val="24"/>
        </w:rPr>
        <w:t>Przemyśl i okolice</w:t>
      </w:r>
    </w:p>
    <w:p w:rsidR="00007E5C" w:rsidRPr="003F6AA4" w:rsidRDefault="00007E5C" w:rsidP="00007E5C">
      <w:pPr>
        <w:widowControl w:val="0"/>
        <w:autoSpaceDE w:val="0"/>
        <w:autoSpaceDN w:val="0"/>
        <w:adjustRightInd w:val="0"/>
        <w:spacing w:line="288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3F6AA4">
        <w:rPr>
          <w:rFonts w:ascii="Arial" w:eastAsia="Calibri" w:hAnsi="Arial" w:cs="Arial"/>
          <w:b/>
          <w:sz w:val="24"/>
          <w:szCs w:val="24"/>
        </w:rPr>
        <w:t>Przemyśl</w:t>
      </w:r>
    </w:p>
    <w:p w:rsidR="00007E5C" w:rsidRPr="003F6AA4" w:rsidRDefault="00007E5C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F6AA4">
        <w:rPr>
          <w:rFonts w:ascii="Arial" w:eastAsia="Calibri" w:hAnsi="Arial" w:cs="Arial"/>
          <w:sz w:val="24"/>
          <w:szCs w:val="24"/>
        </w:rPr>
        <w:t>Miasto wielu kultur, z licznymi zabytkami sakralnym i świeckimi, malowniczo położone nad Sanem.  W częściowo gotyckiej, częściowo barokowej bazylice archikatedralnej  bogata polichromia i witraże. Katedra bizantyjsko-ukraińska z XVII w. z cennym ikonostasem. Nad miastem góruje Zamek Kazimierzowski. Innego typu atrakcją jest „Twierdza Przemyśl” - to trzecia co do wielkości po Antwerpii i Verdun twierdza europejska, szczytowe osiągnięcie sztuki fortyfikacyjnej przełomu XIX i XX w. Składa się z dwóch pierścieni (zewnętrzny 8-</w:t>
      </w:r>
      <w:smartTag w:uri="urn:schemas-microsoft-com:office:smarttags" w:element="metricconverter">
        <w:smartTagPr>
          <w:attr w:name="ProductID" w:val="12 km"/>
        </w:smartTagPr>
        <w:r w:rsidRPr="003F6AA4">
          <w:rPr>
            <w:rFonts w:ascii="Arial" w:eastAsia="Calibri" w:hAnsi="Arial" w:cs="Arial"/>
            <w:sz w:val="24"/>
            <w:szCs w:val="24"/>
          </w:rPr>
          <w:t>12 km</w:t>
        </w:r>
      </w:smartTag>
      <w:r w:rsidRPr="003F6AA4">
        <w:rPr>
          <w:rFonts w:ascii="Arial" w:eastAsia="Calibri" w:hAnsi="Arial" w:cs="Arial"/>
          <w:sz w:val="24"/>
          <w:szCs w:val="24"/>
        </w:rPr>
        <w:t xml:space="preserve"> od miasta) obejmujących 42 forty, każdy nieco inny. Zachowane pozostałości twierdzy są unikatową atrakcja turystyczną. Ze względu na bliskość granicy z Ukrainą miasto ma szanse rozwoju </w:t>
      </w:r>
      <w:proofErr w:type="spellStart"/>
      <w:r w:rsidR="005211ED">
        <w:rPr>
          <w:rFonts w:ascii="Arial" w:eastAsia="Calibri" w:hAnsi="Arial" w:cs="Arial"/>
          <w:sz w:val="24"/>
          <w:szCs w:val="24"/>
        </w:rPr>
        <w:t>t</w:t>
      </w:r>
      <w:r w:rsidRPr="003F6AA4">
        <w:rPr>
          <w:rFonts w:ascii="Arial" w:eastAsia="Calibri" w:hAnsi="Arial" w:cs="Arial"/>
          <w:sz w:val="24"/>
          <w:szCs w:val="24"/>
        </w:rPr>
        <w:t>urystyki</w:t>
      </w:r>
      <w:proofErr w:type="spellEnd"/>
      <w:r w:rsidRPr="003F6AA4">
        <w:rPr>
          <w:rFonts w:ascii="Arial" w:eastAsia="Calibri" w:hAnsi="Arial" w:cs="Arial"/>
          <w:sz w:val="24"/>
          <w:szCs w:val="24"/>
        </w:rPr>
        <w:t xml:space="preserve"> tranzytowej.</w:t>
      </w:r>
    </w:p>
    <w:p w:rsidR="00007E5C" w:rsidRPr="00007E5C" w:rsidRDefault="00007E5C" w:rsidP="00C2535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07E5C">
        <w:rPr>
          <w:rFonts w:ascii="Arial" w:hAnsi="Arial" w:cs="Arial"/>
          <w:sz w:val="24"/>
          <w:szCs w:val="24"/>
        </w:rPr>
        <w:t>Pod miastem</w:t>
      </w:r>
      <w:r w:rsidR="005211ED">
        <w:rPr>
          <w:rFonts w:ascii="Arial" w:hAnsi="Arial" w:cs="Arial"/>
          <w:sz w:val="24"/>
          <w:szCs w:val="24"/>
        </w:rPr>
        <w:t xml:space="preserve">, </w:t>
      </w:r>
      <w:r w:rsidRPr="00007E5C">
        <w:rPr>
          <w:rFonts w:ascii="Arial" w:hAnsi="Arial" w:cs="Arial"/>
          <w:b/>
          <w:sz w:val="24"/>
          <w:szCs w:val="24"/>
        </w:rPr>
        <w:t xml:space="preserve"> </w:t>
      </w:r>
      <w:r w:rsidRPr="00007E5C">
        <w:rPr>
          <w:rFonts w:ascii="Arial" w:eastAsia="Calibri" w:hAnsi="Arial" w:cs="Arial"/>
          <w:sz w:val="24"/>
          <w:szCs w:val="24"/>
        </w:rPr>
        <w:t xml:space="preserve">w Krasiczynie </w:t>
      </w:r>
      <w:proofErr w:type="spellStart"/>
      <w:r w:rsidRPr="00007E5C">
        <w:rPr>
          <w:rFonts w:ascii="Arial" w:hAnsi="Arial" w:cs="Arial"/>
          <w:sz w:val="24"/>
          <w:szCs w:val="24"/>
        </w:rPr>
        <w:t>z</w:t>
      </w:r>
      <w:r w:rsidRPr="00007E5C">
        <w:rPr>
          <w:rFonts w:ascii="Arial" w:eastAsia="Calibri" w:hAnsi="Arial" w:cs="Arial"/>
          <w:sz w:val="24"/>
          <w:szCs w:val="24"/>
        </w:rPr>
        <w:t>espół</w:t>
      </w:r>
      <w:proofErr w:type="spellEnd"/>
      <w:r w:rsidRPr="00007E5C">
        <w:rPr>
          <w:rFonts w:ascii="Arial" w:eastAsia="Calibri" w:hAnsi="Arial" w:cs="Arial"/>
          <w:sz w:val="24"/>
          <w:szCs w:val="24"/>
        </w:rPr>
        <w:t xml:space="preserve"> zamkowo-parkowy</w:t>
      </w:r>
      <w:r w:rsidR="005211ED">
        <w:rPr>
          <w:rFonts w:ascii="Arial" w:eastAsia="Calibri" w:hAnsi="Arial" w:cs="Arial"/>
          <w:sz w:val="24"/>
          <w:szCs w:val="24"/>
        </w:rPr>
        <w:t xml:space="preserve"> -</w:t>
      </w:r>
      <w:r w:rsidRPr="00007E5C">
        <w:rPr>
          <w:rFonts w:ascii="Arial" w:eastAsia="Calibri" w:hAnsi="Arial" w:cs="Arial"/>
          <w:sz w:val="24"/>
          <w:szCs w:val="24"/>
        </w:rPr>
        <w:t xml:space="preserve"> to jedna z najpiękniejszych budowli późnorenesansowych w Polsce. Budowla czworoboczna z charakterystycznymi basztami, wewnętrznym dziedzińcem – częściowo arkadowym. Ozdobą zamku są  m. in. ażurowa attyka, dekoracje stiukowe i malarskie. Zamek częściowo udostępniony do zwiedzania. W oficynie hotel. W rozległym parku krajobrazowym   rzadkie okazy drzew i krzewów.</w:t>
      </w:r>
    </w:p>
    <w:p w:rsidR="00D74D5C" w:rsidRDefault="00712EB9" w:rsidP="00C25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pobliżu godne obejrzenia jest też Arboretum Bolestraszyce. Obejmuje ono park oraz dwór. Tu znajduje się jeden z fortów Twierdzy Przemyśl.</w:t>
      </w:r>
    </w:p>
    <w:p w:rsidR="003F6AA4" w:rsidRPr="00D74D5C" w:rsidRDefault="003F6AA4" w:rsidP="00C25355">
      <w:pPr>
        <w:jc w:val="both"/>
        <w:rPr>
          <w:rFonts w:ascii="Arial" w:hAnsi="Arial" w:cs="Arial"/>
          <w:sz w:val="24"/>
          <w:szCs w:val="24"/>
        </w:rPr>
      </w:pPr>
      <w:r w:rsidRPr="00616DD6">
        <w:rPr>
          <w:rFonts w:ascii="Arial" w:hAnsi="Arial" w:cs="Arial"/>
          <w:sz w:val="24"/>
          <w:szCs w:val="24"/>
        </w:rPr>
        <w:t>Liczn</w:t>
      </w:r>
      <w:r w:rsidR="00616DD6" w:rsidRPr="00616DD6">
        <w:rPr>
          <w:rFonts w:ascii="Arial" w:hAnsi="Arial" w:cs="Arial"/>
          <w:sz w:val="24"/>
          <w:szCs w:val="24"/>
        </w:rPr>
        <w:t>i</w:t>
      </w:r>
      <w:r w:rsidRPr="00616DD6">
        <w:rPr>
          <w:rFonts w:ascii="Arial" w:hAnsi="Arial" w:cs="Arial"/>
          <w:sz w:val="24"/>
          <w:szCs w:val="24"/>
        </w:rPr>
        <w:t xml:space="preserve"> pielgrzymi odwiedzają sanktuarium w </w:t>
      </w:r>
      <w:r w:rsidR="005211ED" w:rsidRPr="00616DD6">
        <w:rPr>
          <w:rFonts w:ascii="Arial" w:hAnsi="Arial" w:cs="Arial"/>
          <w:sz w:val="24"/>
          <w:szCs w:val="24"/>
        </w:rPr>
        <w:t xml:space="preserve">pobliskiej </w:t>
      </w:r>
      <w:r w:rsidRPr="00616DD6">
        <w:rPr>
          <w:rFonts w:ascii="Arial" w:hAnsi="Arial" w:cs="Arial"/>
          <w:sz w:val="24"/>
          <w:szCs w:val="24"/>
        </w:rPr>
        <w:t>Kalwarii Pacławskiej</w:t>
      </w:r>
      <w:r w:rsidR="002C4EC9" w:rsidRPr="00616DD6">
        <w:rPr>
          <w:rFonts w:ascii="Arial" w:hAnsi="Arial" w:cs="Arial"/>
          <w:sz w:val="24"/>
          <w:szCs w:val="24"/>
        </w:rPr>
        <w:t>, p</w:t>
      </w:r>
      <w:r w:rsidR="002C4EC9" w:rsidRPr="00616DD6">
        <w:rPr>
          <w:rFonts w:ascii="Arial" w:eastAsia="Calibri" w:hAnsi="Arial" w:cs="Arial"/>
          <w:sz w:val="24"/>
          <w:szCs w:val="24"/>
        </w:rPr>
        <w:t>ołożone</w:t>
      </w:r>
      <w:r w:rsidR="002C4EC9" w:rsidRPr="00616DD6">
        <w:rPr>
          <w:rFonts w:ascii="Arial" w:hAnsi="Arial" w:cs="Arial"/>
          <w:sz w:val="24"/>
          <w:szCs w:val="24"/>
        </w:rPr>
        <w:t>j</w:t>
      </w:r>
      <w:r w:rsidR="002C4EC9" w:rsidRPr="00616DD6">
        <w:rPr>
          <w:rFonts w:ascii="Arial" w:eastAsia="Calibri" w:hAnsi="Arial" w:cs="Arial"/>
          <w:sz w:val="24"/>
          <w:szCs w:val="24"/>
        </w:rPr>
        <w:t xml:space="preserve"> w malowniczym krajobrazie wzgórz Pogórza Przemyskiego</w:t>
      </w:r>
      <w:r w:rsidR="002C4EC9">
        <w:rPr>
          <w:sz w:val="28"/>
        </w:rPr>
        <w:t>.</w:t>
      </w:r>
      <w:r w:rsidR="002C4EC9">
        <w:rPr>
          <w:rFonts w:ascii="Calibri" w:eastAsia="Calibri" w:hAnsi="Calibri" w:cs="Times New Roman"/>
          <w:sz w:val="28"/>
        </w:rPr>
        <w:t xml:space="preserve"> </w:t>
      </w:r>
    </w:p>
    <w:sectPr w:rsidR="003F6AA4" w:rsidRPr="00D74D5C" w:rsidSect="00273D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41" w:rsidRDefault="00005C41" w:rsidP="004474C8">
      <w:pPr>
        <w:spacing w:after="0" w:line="240" w:lineRule="auto"/>
      </w:pPr>
      <w:r>
        <w:separator/>
      </w:r>
    </w:p>
  </w:endnote>
  <w:endnote w:type="continuationSeparator" w:id="0">
    <w:p w:rsidR="00005C41" w:rsidRDefault="00005C41" w:rsidP="0044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8" w:rsidRDefault="004474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8442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474C8" w:rsidRDefault="004474C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4474C8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4474C8" w:rsidRDefault="004474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8" w:rsidRDefault="004474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41" w:rsidRDefault="00005C41" w:rsidP="004474C8">
      <w:pPr>
        <w:spacing w:after="0" w:line="240" w:lineRule="auto"/>
      </w:pPr>
      <w:r>
        <w:separator/>
      </w:r>
    </w:p>
  </w:footnote>
  <w:footnote w:type="continuationSeparator" w:id="0">
    <w:p w:rsidR="00005C41" w:rsidRDefault="00005C41" w:rsidP="0044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8" w:rsidRDefault="004474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8" w:rsidRDefault="004474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8" w:rsidRDefault="004474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EE"/>
    <w:multiLevelType w:val="multilevel"/>
    <w:tmpl w:val="24986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84E10"/>
    <w:multiLevelType w:val="multilevel"/>
    <w:tmpl w:val="017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8F"/>
    <w:rsid w:val="00005C41"/>
    <w:rsid w:val="00007E5C"/>
    <w:rsid w:val="0009638F"/>
    <w:rsid w:val="00096586"/>
    <w:rsid w:val="00102983"/>
    <w:rsid w:val="001F2708"/>
    <w:rsid w:val="00223DA3"/>
    <w:rsid w:val="0023008F"/>
    <w:rsid w:val="002339F0"/>
    <w:rsid w:val="00273DB2"/>
    <w:rsid w:val="002B4358"/>
    <w:rsid w:val="002C4EC9"/>
    <w:rsid w:val="002D3366"/>
    <w:rsid w:val="002D44AF"/>
    <w:rsid w:val="003014FD"/>
    <w:rsid w:val="003137F1"/>
    <w:rsid w:val="00320B04"/>
    <w:rsid w:val="00364E4E"/>
    <w:rsid w:val="00396212"/>
    <w:rsid w:val="003F6AA4"/>
    <w:rsid w:val="003F6E18"/>
    <w:rsid w:val="004474C8"/>
    <w:rsid w:val="004B4E96"/>
    <w:rsid w:val="004C0112"/>
    <w:rsid w:val="005211ED"/>
    <w:rsid w:val="005B21E8"/>
    <w:rsid w:val="00601857"/>
    <w:rsid w:val="00616DD6"/>
    <w:rsid w:val="006171B6"/>
    <w:rsid w:val="006204BF"/>
    <w:rsid w:val="006511DE"/>
    <w:rsid w:val="00671795"/>
    <w:rsid w:val="00673FCF"/>
    <w:rsid w:val="00684576"/>
    <w:rsid w:val="0071093D"/>
    <w:rsid w:val="00712EB9"/>
    <w:rsid w:val="00714F12"/>
    <w:rsid w:val="007429E1"/>
    <w:rsid w:val="00743396"/>
    <w:rsid w:val="00757B16"/>
    <w:rsid w:val="00784E80"/>
    <w:rsid w:val="00813E55"/>
    <w:rsid w:val="008765AE"/>
    <w:rsid w:val="008F4A29"/>
    <w:rsid w:val="00947998"/>
    <w:rsid w:val="009A3821"/>
    <w:rsid w:val="00A136FA"/>
    <w:rsid w:val="00A52218"/>
    <w:rsid w:val="00BC5083"/>
    <w:rsid w:val="00BE2462"/>
    <w:rsid w:val="00BE2A0D"/>
    <w:rsid w:val="00C25355"/>
    <w:rsid w:val="00C533F0"/>
    <w:rsid w:val="00CB7F71"/>
    <w:rsid w:val="00CC1D67"/>
    <w:rsid w:val="00D20F88"/>
    <w:rsid w:val="00D36ABC"/>
    <w:rsid w:val="00D4242F"/>
    <w:rsid w:val="00D52D16"/>
    <w:rsid w:val="00D74D5C"/>
    <w:rsid w:val="00D86687"/>
    <w:rsid w:val="00DC00E1"/>
    <w:rsid w:val="00E0125C"/>
    <w:rsid w:val="00E05FBF"/>
    <w:rsid w:val="00E75154"/>
    <w:rsid w:val="00EC1112"/>
    <w:rsid w:val="00EC2472"/>
    <w:rsid w:val="00F20CAE"/>
    <w:rsid w:val="00F80AA0"/>
    <w:rsid w:val="00FD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154"/>
    <w:rPr>
      <w:color w:val="1122CC"/>
      <w:u w:val="single"/>
    </w:rPr>
  </w:style>
  <w:style w:type="character" w:styleId="Uwydatnienie">
    <w:name w:val="Emphasis"/>
    <w:basedOn w:val="Domylnaczcionkaakapitu"/>
    <w:uiPriority w:val="20"/>
    <w:qFormat/>
    <w:rsid w:val="00E75154"/>
    <w:rPr>
      <w:b/>
      <w:bCs/>
      <w:i w:val="0"/>
      <w:iCs w:val="0"/>
    </w:rPr>
  </w:style>
  <w:style w:type="character" w:styleId="HTML-cytat">
    <w:name w:val="HTML Cite"/>
    <w:basedOn w:val="Domylnaczcionkaakapitu"/>
    <w:uiPriority w:val="99"/>
    <w:semiHidden/>
    <w:unhideWhenUsed/>
    <w:rsid w:val="002C4EC9"/>
    <w:rPr>
      <w:i w:val="0"/>
      <w:iCs w:val="0"/>
      <w:color w:val="0E774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5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2218"/>
    <w:rPr>
      <w:b/>
      <w:bCs/>
    </w:rPr>
  </w:style>
  <w:style w:type="character" w:customStyle="1" w:styleId="apple-converted-space">
    <w:name w:val="apple-converted-space"/>
    <w:basedOn w:val="Domylnaczcionkaakapitu"/>
    <w:rsid w:val="00E0125C"/>
  </w:style>
  <w:style w:type="character" w:customStyle="1" w:styleId="boxplus-current">
    <w:name w:val="boxplus-current"/>
    <w:basedOn w:val="Domylnaczcionkaakapitu"/>
    <w:rsid w:val="00E0125C"/>
  </w:style>
  <w:style w:type="character" w:customStyle="1" w:styleId="boxplus-total">
    <w:name w:val="boxplus-total"/>
    <w:basedOn w:val="Domylnaczcionkaakapitu"/>
    <w:rsid w:val="00E0125C"/>
  </w:style>
  <w:style w:type="paragraph" w:styleId="Akapitzlist">
    <w:name w:val="List Paragraph"/>
    <w:basedOn w:val="Normalny"/>
    <w:uiPriority w:val="34"/>
    <w:qFormat/>
    <w:rsid w:val="004474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4C8"/>
  </w:style>
  <w:style w:type="paragraph" w:styleId="Stopka">
    <w:name w:val="footer"/>
    <w:basedOn w:val="Normalny"/>
    <w:link w:val="StopkaZnak"/>
    <w:uiPriority w:val="99"/>
    <w:unhideWhenUsed/>
    <w:rsid w:val="0044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857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Droga_wod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l.wikipedia.org/wiki/Morze_Ba%C5%82tyc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Kraina_Wielkich_Jezior_Mazurski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6A31-143A-4510-A6E2-35F4074F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2666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2013-03-07T13:45:00Z</cp:lastPrinted>
  <dcterms:created xsi:type="dcterms:W3CDTF">2013-03-07T07:27:00Z</dcterms:created>
  <dcterms:modified xsi:type="dcterms:W3CDTF">2013-03-12T13:12:00Z</dcterms:modified>
</cp:coreProperties>
</file>