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4D" w:rsidRPr="002266B0" w:rsidRDefault="0064604D" w:rsidP="00FD5779">
      <w:pPr>
        <w:spacing w:line="288" w:lineRule="auto"/>
        <w:jc w:val="center"/>
        <w:outlineLvl w:val="0"/>
        <w:rPr>
          <w:rFonts w:ascii="Arial" w:hAnsi="Arial" w:cs="Arial"/>
          <w:b/>
          <w:i/>
        </w:rPr>
      </w:pPr>
      <w:r w:rsidRPr="002266B0">
        <w:rPr>
          <w:rFonts w:ascii="Arial" w:hAnsi="Arial" w:cs="Arial"/>
          <w:b/>
          <w:i/>
        </w:rPr>
        <w:t>XV</w:t>
      </w:r>
      <w:r w:rsidR="003D42C2" w:rsidRPr="002266B0">
        <w:rPr>
          <w:rFonts w:ascii="Arial" w:hAnsi="Arial" w:cs="Arial"/>
          <w:b/>
          <w:i/>
        </w:rPr>
        <w:t>I</w:t>
      </w:r>
      <w:r w:rsidR="00C3341A">
        <w:rPr>
          <w:rFonts w:ascii="Arial" w:hAnsi="Arial" w:cs="Arial"/>
          <w:b/>
          <w:i/>
        </w:rPr>
        <w:t>I</w:t>
      </w:r>
      <w:r w:rsidRPr="002266B0">
        <w:rPr>
          <w:rFonts w:ascii="Arial" w:hAnsi="Arial" w:cs="Arial"/>
          <w:b/>
          <w:i/>
        </w:rPr>
        <w:t xml:space="preserve"> posiedzenie Grupy roboczej ds. MŚP przy KK NSRO </w:t>
      </w:r>
    </w:p>
    <w:p w:rsidR="0064604D" w:rsidRDefault="00C3341A" w:rsidP="00FD5779">
      <w:pPr>
        <w:spacing w:line="288" w:lineRule="auto"/>
        <w:jc w:val="center"/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9 października </w:t>
      </w:r>
      <w:r w:rsidR="003D42C2" w:rsidRPr="002266B0">
        <w:rPr>
          <w:rFonts w:ascii="Arial" w:hAnsi="Arial" w:cs="Arial"/>
          <w:b/>
          <w:i/>
        </w:rPr>
        <w:t>2014</w:t>
      </w:r>
      <w:r w:rsidR="0064604D" w:rsidRPr="002266B0">
        <w:rPr>
          <w:rFonts w:ascii="Arial" w:hAnsi="Arial" w:cs="Arial"/>
          <w:b/>
          <w:i/>
        </w:rPr>
        <w:t xml:space="preserve"> r.</w:t>
      </w:r>
    </w:p>
    <w:p w:rsidR="003947E1" w:rsidRPr="002266B0" w:rsidRDefault="003947E1" w:rsidP="00FD5779">
      <w:pPr>
        <w:spacing w:line="288" w:lineRule="auto"/>
        <w:jc w:val="center"/>
        <w:outlineLvl w:val="0"/>
        <w:rPr>
          <w:rFonts w:ascii="Arial" w:hAnsi="Arial" w:cs="Arial"/>
          <w:b/>
          <w:i/>
        </w:rPr>
      </w:pPr>
    </w:p>
    <w:p w:rsidR="0064604D" w:rsidRPr="002266B0" w:rsidRDefault="0064604D" w:rsidP="00020981">
      <w:pPr>
        <w:spacing w:line="288" w:lineRule="auto"/>
        <w:ind w:left="360"/>
        <w:jc w:val="both"/>
        <w:rPr>
          <w:rFonts w:ascii="Arial" w:hAnsi="Arial" w:cs="Arial"/>
          <w:b/>
          <w:i/>
        </w:rPr>
      </w:pPr>
      <w:r w:rsidRPr="002266B0">
        <w:rPr>
          <w:rFonts w:ascii="Arial" w:hAnsi="Arial" w:cs="Arial"/>
          <w:b/>
          <w:i/>
        </w:rPr>
        <w:t>Miejsce: siedziba Konfederacji Lewiatan, ul. Zbyszka Cybulskiego 3, Warszawa</w:t>
      </w:r>
    </w:p>
    <w:p w:rsidR="0064604D" w:rsidRPr="002266B0" w:rsidRDefault="0064604D" w:rsidP="00020981">
      <w:pPr>
        <w:spacing w:line="288" w:lineRule="auto"/>
        <w:ind w:left="360"/>
        <w:jc w:val="both"/>
        <w:rPr>
          <w:rFonts w:ascii="Arial" w:hAnsi="Arial" w:cs="Arial"/>
          <w:b/>
          <w:i/>
        </w:rPr>
      </w:pPr>
      <w:r w:rsidRPr="002266B0">
        <w:rPr>
          <w:rFonts w:ascii="Arial" w:hAnsi="Arial" w:cs="Arial"/>
          <w:b/>
          <w:i/>
        </w:rPr>
        <w:t>Godz.: 10:30 – 14:30</w:t>
      </w:r>
    </w:p>
    <w:p w:rsidR="0064604D" w:rsidRPr="002266B0" w:rsidRDefault="0064604D" w:rsidP="00FD5779">
      <w:pPr>
        <w:pStyle w:val="Akapitzlist"/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3947E1" w:rsidRPr="00330AC4" w:rsidRDefault="00C3341A" w:rsidP="00330AC4">
      <w:pPr>
        <w:pStyle w:val="Akapitzlist"/>
        <w:numPr>
          <w:ilvl w:val="0"/>
          <w:numId w:val="1"/>
        </w:numPr>
        <w:spacing w:after="120" w:line="288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330AC4">
        <w:rPr>
          <w:rFonts w:ascii="Arial" w:hAnsi="Arial" w:cs="Arial"/>
          <w:b/>
          <w:sz w:val="22"/>
          <w:szCs w:val="22"/>
        </w:rPr>
        <w:t>Charakterystyka firm planujących korzystać ze środków unijnych w nowej perspektywie finansowej 2014-2020 na tle firm nie planujących korzystania z unijnego finansowania</w:t>
      </w:r>
      <w:r w:rsidR="003D42C2" w:rsidRPr="00330AC4">
        <w:rPr>
          <w:rFonts w:ascii="Arial" w:hAnsi="Arial" w:cs="Arial"/>
          <w:sz w:val="22"/>
          <w:szCs w:val="22"/>
        </w:rPr>
        <w:t xml:space="preserve"> </w:t>
      </w:r>
      <w:r w:rsidR="00E411A4">
        <w:rPr>
          <w:rFonts w:ascii="Arial" w:hAnsi="Arial" w:cs="Arial"/>
          <w:sz w:val="22"/>
          <w:szCs w:val="22"/>
        </w:rPr>
        <w:t>– prezentacja wyników „Monitoringu k</w:t>
      </w:r>
      <w:r w:rsidR="004E03A7">
        <w:rPr>
          <w:rFonts w:ascii="Arial" w:hAnsi="Arial" w:cs="Arial"/>
          <w:sz w:val="22"/>
          <w:szCs w:val="22"/>
        </w:rPr>
        <w:t>ondycji sektora MŚP</w:t>
      </w:r>
      <w:r w:rsidR="00E411A4">
        <w:rPr>
          <w:rFonts w:ascii="Arial" w:hAnsi="Arial" w:cs="Arial"/>
          <w:sz w:val="22"/>
          <w:szCs w:val="22"/>
        </w:rPr>
        <w:t>”,</w:t>
      </w:r>
      <w:r w:rsidR="004E03A7">
        <w:rPr>
          <w:rFonts w:ascii="Arial" w:hAnsi="Arial" w:cs="Arial"/>
          <w:sz w:val="22"/>
          <w:szCs w:val="22"/>
        </w:rPr>
        <w:t xml:space="preserve"> 2014</w:t>
      </w:r>
    </w:p>
    <w:p w:rsidR="003947E1" w:rsidRDefault="00330AC4" w:rsidP="003947E1">
      <w:pPr>
        <w:pStyle w:val="Akapitzlist"/>
        <w:spacing w:after="120" w:line="288" w:lineRule="auto"/>
        <w:ind w:left="714"/>
        <w:jc w:val="both"/>
        <w:rPr>
          <w:rFonts w:ascii="Arial" w:hAnsi="Arial" w:cs="Arial"/>
          <w:i/>
          <w:sz w:val="22"/>
          <w:szCs w:val="22"/>
        </w:rPr>
      </w:pPr>
      <w:r w:rsidRPr="00330AC4">
        <w:rPr>
          <w:rFonts w:ascii="Arial" w:hAnsi="Arial" w:cs="Arial"/>
          <w:i/>
          <w:sz w:val="22"/>
          <w:szCs w:val="22"/>
        </w:rPr>
        <w:t>dr Małgorzata Starczewska-Krzysztoszek – główna ekonomistka Konfederacji Lewiatan</w:t>
      </w:r>
    </w:p>
    <w:p w:rsidR="00330AC4" w:rsidRPr="00330AC4" w:rsidRDefault="00330AC4" w:rsidP="003947E1">
      <w:pPr>
        <w:pStyle w:val="Akapitzlist"/>
        <w:spacing w:after="120" w:line="288" w:lineRule="auto"/>
        <w:ind w:left="714"/>
        <w:jc w:val="both"/>
        <w:rPr>
          <w:rFonts w:ascii="Arial" w:hAnsi="Arial" w:cs="Arial"/>
          <w:i/>
          <w:sz w:val="22"/>
          <w:szCs w:val="22"/>
        </w:rPr>
      </w:pPr>
    </w:p>
    <w:p w:rsidR="00330AC4" w:rsidRPr="00330AC4" w:rsidRDefault="004E03A7" w:rsidP="003947E1">
      <w:pPr>
        <w:pStyle w:val="Akapitzlist"/>
        <w:numPr>
          <w:ilvl w:val="0"/>
          <w:numId w:val="1"/>
        </w:numPr>
        <w:spacing w:after="120"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Wsparcie </w:t>
      </w:r>
      <w:r w:rsidR="00784DC8">
        <w:rPr>
          <w:rFonts w:ascii="Arial" w:hAnsi="Arial" w:cs="Arial"/>
          <w:b/>
          <w:sz w:val="22"/>
          <w:szCs w:val="22"/>
        </w:rPr>
        <w:t xml:space="preserve">innowacyjnych </w:t>
      </w:r>
      <w:r>
        <w:rPr>
          <w:rFonts w:ascii="Arial" w:hAnsi="Arial" w:cs="Arial"/>
          <w:b/>
          <w:sz w:val="22"/>
          <w:szCs w:val="22"/>
        </w:rPr>
        <w:t xml:space="preserve">przedsiębiorstw w PO Inteligentny Rozwój i w </w:t>
      </w:r>
      <w:r w:rsidR="00D62BDF">
        <w:rPr>
          <w:rFonts w:ascii="Arial" w:hAnsi="Arial" w:cs="Arial"/>
          <w:b/>
          <w:sz w:val="22"/>
          <w:szCs w:val="22"/>
        </w:rPr>
        <w:t>R</w:t>
      </w:r>
      <w:r w:rsidR="00330AC4">
        <w:rPr>
          <w:rFonts w:ascii="Arial" w:hAnsi="Arial" w:cs="Arial"/>
          <w:b/>
          <w:sz w:val="22"/>
          <w:szCs w:val="22"/>
        </w:rPr>
        <w:t>egionalnych Programach Operacyjnych 2014-2020</w:t>
      </w:r>
      <w:r>
        <w:rPr>
          <w:rFonts w:ascii="Arial" w:hAnsi="Arial" w:cs="Arial"/>
          <w:b/>
          <w:sz w:val="22"/>
          <w:szCs w:val="22"/>
        </w:rPr>
        <w:t>:</w:t>
      </w:r>
      <w:r w:rsidR="00D62BD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jak mobilizować przedsiębiorstwa z największym potencjałem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rozwojowym</w:t>
      </w:r>
      <w:r w:rsidR="00E411A4">
        <w:rPr>
          <w:rFonts w:ascii="Arial" w:hAnsi="Arial" w:cs="Arial"/>
          <w:b/>
          <w:sz w:val="22"/>
          <w:szCs w:val="22"/>
        </w:rPr>
        <w:t xml:space="preserve">, </w:t>
      </w:r>
      <w:r w:rsidR="00E411A4">
        <w:rPr>
          <w:rFonts w:ascii="Arial" w:hAnsi="Arial" w:cs="Arial"/>
          <w:b/>
          <w:sz w:val="22"/>
          <w:szCs w:val="22"/>
        </w:rPr>
        <w:t xml:space="preserve">jak identyfikować najlepsze projekty, </w:t>
      </w:r>
      <w:r w:rsidR="00E411A4">
        <w:rPr>
          <w:rFonts w:ascii="Arial" w:hAnsi="Arial" w:cs="Arial"/>
          <w:b/>
          <w:sz w:val="22"/>
          <w:szCs w:val="22"/>
        </w:rPr>
        <w:t>jak skutecznie odpowiedzieć na potrzeby firm, na których nam zależy</w:t>
      </w:r>
      <w:r>
        <w:rPr>
          <w:rFonts w:ascii="Arial" w:hAnsi="Arial" w:cs="Arial"/>
          <w:b/>
          <w:sz w:val="22"/>
          <w:szCs w:val="22"/>
        </w:rPr>
        <w:t>?</w:t>
      </w:r>
      <w:r w:rsidR="00D62BDF">
        <w:rPr>
          <w:rFonts w:ascii="Arial" w:hAnsi="Arial" w:cs="Arial"/>
          <w:b/>
          <w:sz w:val="22"/>
          <w:szCs w:val="22"/>
        </w:rPr>
        <w:t xml:space="preserve"> </w:t>
      </w:r>
      <w:r w:rsidR="00D62BDF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wymiana pomysłów</w:t>
      </w:r>
      <w:r w:rsidR="00E411A4">
        <w:rPr>
          <w:rFonts w:ascii="Arial" w:hAnsi="Arial" w:cs="Arial"/>
          <w:sz w:val="22"/>
          <w:szCs w:val="22"/>
        </w:rPr>
        <w:t>, poszukiwanie najlepszych praktyk</w:t>
      </w:r>
      <w:r>
        <w:rPr>
          <w:rFonts w:ascii="Arial" w:hAnsi="Arial" w:cs="Arial"/>
          <w:sz w:val="22"/>
          <w:szCs w:val="22"/>
        </w:rPr>
        <w:t xml:space="preserve"> i </w:t>
      </w:r>
      <w:r w:rsidR="00D62BDF">
        <w:rPr>
          <w:rFonts w:ascii="Arial" w:hAnsi="Arial" w:cs="Arial"/>
          <w:sz w:val="22"/>
          <w:szCs w:val="22"/>
        </w:rPr>
        <w:t>dyskusja</w:t>
      </w:r>
      <w:r w:rsidR="00784DC8">
        <w:rPr>
          <w:rFonts w:ascii="Arial" w:hAnsi="Arial" w:cs="Arial"/>
          <w:sz w:val="22"/>
          <w:szCs w:val="22"/>
        </w:rPr>
        <w:t xml:space="preserve"> uczestników spotkania </w:t>
      </w:r>
      <w:r w:rsidR="00D62BDF">
        <w:rPr>
          <w:rFonts w:ascii="Arial" w:hAnsi="Arial" w:cs="Arial"/>
          <w:sz w:val="22"/>
          <w:szCs w:val="22"/>
        </w:rPr>
        <w:t xml:space="preserve"> </w:t>
      </w:r>
    </w:p>
    <w:p w:rsidR="00784DC8" w:rsidRPr="00E411A4" w:rsidRDefault="00784DC8" w:rsidP="00E411A4">
      <w:pPr>
        <w:pStyle w:val="Akapitzlist"/>
        <w:spacing w:line="288" w:lineRule="auto"/>
        <w:ind w:left="1434"/>
        <w:jc w:val="both"/>
        <w:rPr>
          <w:rFonts w:ascii="Arial" w:hAnsi="Arial" w:cs="Arial"/>
          <w:i/>
          <w:sz w:val="20"/>
          <w:szCs w:val="20"/>
        </w:rPr>
      </w:pPr>
      <w:r w:rsidRPr="00E411A4">
        <w:rPr>
          <w:rFonts w:ascii="Arial" w:hAnsi="Arial" w:cs="Arial"/>
          <w:i/>
          <w:sz w:val="20"/>
          <w:szCs w:val="20"/>
        </w:rPr>
        <w:t>między innymi:</w:t>
      </w:r>
    </w:p>
    <w:p w:rsidR="00E411A4" w:rsidRDefault="00E411A4" w:rsidP="00E411A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jakie firmy warto wspierać (czy istnieje profil</w:t>
      </w:r>
      <w:r w:rsidR="00776613">
        <w:rPr>
          <w:rFonts w:ascii="Arial" w:hAnsi="Arial" w:cs="Arial"/>
          <w:i/>
          <w:sz w:val="20"/>
          <w:szCs w:val="20"/>
        </w:rPr>
        <w:t xml:space="preserve"> „zwycięzcy”, jak rozpoznać „śpiącą królewnę”)?</w:t>
      </w:r>
      <w:r>
        <w:rPr>
          <w:rFonts w:ascii="Arial" w:hAnsi="Arial" w:cs="Arial"/>
          <w:i/>
          <w:sz w:val="20"/>
          <w:szCs w:val="20"/>
        </w:rPr>
        <w:t xml:space="preserve">  </w:t>
      </w:r>
    </w:p>
    <w:p w:rsidR="00E411A4" w:rsidRPr="00E411A4" w:rsidRDefault="00E411A4" w:rsidP="00E411A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jak zorganizować działania informacyjne</w:t>
      </w:r>
      <w:r w:rsidR="00776613">
        <w:rPr>
          <w:rFonts w:ascii="Arial" w:hAnsi="Arial" w:cs="Arial"/>
          <w:i/>
          <w:sz w:val="20"/>
          <w:szCs w:val="20"/>
        </w:rPr>
        <w:t>?</w:t>
      </w:r>
    </w:p>
    <w:p w:rsidR="00E411A4" w:rsidRDefault="00E411A4" w:rsidP="00E411A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jakie powinny być </w:t>
      </w:r>
      <w:r w:rsidR="00784DC8" w:rsidRPr="00E411A4">
        <w:rPr>
          <w:rFonts w:ascii="Arial" w:hAnsi="Arial" w:cs="Arial"/>
          <w:i/>
          <w:sz w:val="20"/>
          <w:szCs w:val="20"/>
        </w:rPr>
        <w:t xml:space="preserve">brzegowe/ kluczowe </w:t>
      </w:r>
      <w:r w:rsidRPr="00E411A4">
        <w:rPr>
          <w:rFonts w:ascii="Arial" w:hAnsi="Arial" w:cs="Arial"/>
          <w:i/>
          <w:sz w:val="20"/>
          <w:szCs w:val="20"/>
        </w:rPr>
        <w:t>warunki udzielania wsparcia</w:t>
      </w:r>
      <w:r w:rsidR="00776613">
        <w:rPr>
          <w:rFonts w:ascii="Arial" w:hAnsi="Arial" w:cs="Arial"/>
          <w:i/>
          <w:sz w:val="20"/>
          <w:szCs w:val="20"/>
        </w:rPr>
        <w:t>?</w:t>
      </w:r>
    </w:p>
    <w:p w:rsidR="00784DC8" w:rsidRPr="00E411A4" w:rsidRDefault="00E411A4" w:rsidP="00E411A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jak powinien zostać zorganizowany</w:t>
      </w:r>
      <w:r w:rsidR="00776613">
        <w:rPr>
          <w:rFonts w:ascii="Arial" w:hAnsi="Arial" w:cs="Arial"/>
          <w:i/>
          <w:sz w:val="20"/>
          <w:szCs w:val="20"/>
        </w:rPr>
        <w:t xml:space="preserve"> nabór projektów?</w:t>
      </w:r>
    </w:p>
    <w:p w:rsidR="00E411A4" w:rsidRDefault="00E411A4" w:rsidP="00E411A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jakie powinny być </w:t>
      </w:r>
      <w:r w:rsidR="00784DC8" w:rsidRPr="00E411A4">
        <w:rPr>
          <w:rFonts w:ascii="Arial" w:hAnsi="Arial" w:cs="Arial"/>
          <w:i/>
          <w:sz w:val="20"/>
          <w:szCs w:val="20"/>
        </w:rPr>
        <w:t>kluczowe kryt</w:t>
      </w:r>
      <w:r w:rsidRPr="00E411A4">
        <w:rPr>
          <w:rFonts w:ascii="Arial" w:hAnsi="Arial" w:cs="Arial"/>
          <w:i/>
          <w:sz w:val="20"/>
          <w:szCs w:val="20"/>
        </w:rPr>
        <w:t>eria wyboru projektów</w:t>
      </w:r>
      <w:r w:rsidR="00776613">
        <w:rPr>
          <w:rFonts w:ascii="Arial" w:hAnsi="Arial" w:cs="Arial"/>
          <w:i/>
          <w:sz w:val="20"/>
          <w:szCs w:val="20"/>
        </w:rPr>
        <w:t>/ kryteria?</w:t>
      </w:r>
    </w:p>
    <w:p w:rsidR="00784DC8" w:rsidRPr="00E411A4" w:rsidRDefault="00E411A4" w:rsidP="00E411A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i/>
          <w:sz w:val="20"/>
          <w:szCs w:val="20"/>
        </w:rPr>
      </w:pPr>
      <w:r w:rsidRPr="00E411A4">
        <w:rPr>
          <w:rFonts w:ascii="Arial" w:hAnsi="Arial" w:cs="Arial"/>
          <w:i/>
          <w:sz w:val="20"/>
          <w:szCs w:val="20"/>
        </w:rPr>
        <w:t>z których</w:t>
      </w:r>
      <w:r>
        <w:rPr>
          <w:rFonts w:ascii="Arial" w:hAnsi="Arial" w:cs="Arial"/>
          <w:i/>
          <w:sz w:val="20"/>
          <w:szCs w:val="20"/>
        </w:rPr>
        <w:t xml:space="preserve"> kryteriów wyboru projektów </w:t>
      </w:r>
      <w:r w:rsidRPr="00E411A4">
        <w:rPr>
          <w:rFonts w:ascii="Arial" w:hAnsi="Arial" w:cs="Arial"/>
          <w:i/>
          <w:sz w:val="20"/>
          <w:szCs w:val="20"/>
        </w:rPr>
        <w:t>warto zrezygnować</w:t>
      </w:r>
      <w:r w:rsidR="00776613">
        <w:rPr>
          <w:rFonts w:ascii="Arial" w:hAnsi="Arial" w:cs="Arial"/>
          <w:i/>
          <w:sz w:val="20"/>
          <w:szCs w:val="20"/>
        </w:rPr>
        <w:t>?</w:t>
      </w:r>
    </w:p>
    <w:p w:rsidR="00E411A4" w:rsidRPr="00784DC8" w:rsidRDefault="00E411A4" w:rsidP="00E411A4">
      <w:pPr>
        <w:pStyle w:val="Akapitzlist"/>
        <w:spacing w:after="120"/>
        <w:ind w:left="1434"/>
        <w:jc w:val="both"/>
        <w:rPr>
          <w:rFonts w:ascii="Arial" w:hAnsi="Arial" w:cs="Arial"/>
          <w:i/>
          <w:sz w:val="22"/>
          <w:szCs w:val="22"/>
        </w:rPr>
      </w:pPr>
    </w:p>
    <w:p w:rsidR="003947E1" w:rsidRPr="003947E1" w:rsidRDefault="003947E1" w:rsidP="003947E1">
      <w:pPr>
        <w:pStyle w:val="Akapitzlist"/>
        <w:numPr>
          <w:ilvl w:val="0"/>
          <w:numId w:val="1"/>
        </w:numPr>
        <w:spacing w:after="120"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947E1">
        <w:rPr>
          <w:rFonts w:ascii="Arial" w:hAnsi="Arial" w:cs="Arial"/>
          <w:b/>
          <w:sz w:val="22"/>
          <w:szCs w:val="22"/>
        </w:rPr>
        <w:t xml:space="preserve">Monitoring wdrażania programów wsparcia MŚP na poziomie centralnym i regionalnym </w:t>
      </w:r>
    </w:p>
    <w:p w:rsidR="003947E1" w:rsidRDefault="00330AC4" w:rsidP="003947E1">
      <w:pPr>
        <w:pStyle w:val="Akapitzlist"/>
        <w:rPr>
          <w:rFonts w:ascii="Arial" w:hAnsi="Arial" w:cs="Arial"/>
          <w:i/>
          <w:sz w:val="22"/>
          <w:szCs w:val="22"/>
        </w:rPr>
      </w:pPr>
      <w:r w:rsidRPr="00330AC4">
        <w:rPr>
          <w:rFonts w:ascii="Arial" w:hAnsi="Arial" w:cs="Arial"/>
          <w:i/>
          <w:sz w:val="22"/>
          <w:szCs w:val="22"/>
        </w:rPr>
        <w:t>Przedstawiciel Ministerstwa Infrastruktury i Rozwoju</w:t>
      </w:r>
    </w:p>
    <w:p w:rsidR="00330AC4" w:rsidRDefault="00330AC4" w:rsidP="003947E1">
      <w:pPr>
        <w:pStyle w:val="Akapitzlist"/>
        <w:rPr>
          <w:rFonts w:ascii="Arial" w:hAnsi="Arial" w:cs="Arial"/>
          <w:i/>
          <w:sz w:val="22"/>
          <w:szCs w:val="22"/>
        </w:rPr>
      </w:pPr>
    </w:p>
    <w:p w:rsidR="00330AC4" w:rsidRPr="00330AC4" w:rsidRDefault="00330AC4" w:rsidP="003947E1">
      <w:pPr>
        <w:pStyle w:val="Akapitzlist"/>
        <w:rPr>
          <w:rFonts w:ascii="Arial" w:hAnsi="Arial" w:cs="Arial"/>
          <w:i/>
          <w:sz w:val="22"/>
          <w:szCs w:val="22"/>
        </w:rPr>
      </w:pPr>
    </w:p>
    <w:p w:rsidR="0064604D" w:rsidRPr="003947E1" w:rsidRDefault="0064604D" w:rsidP="003947E1">
      <w:pPr>
        <w:pStyle w:val="Akapitzlist"/>
        <w:numPr>
          <w:ilvl w:val="0"/>
          <w:numId w:val="1"/>
        </w:numPr>
        <w:spacing w:after="120"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947E1">
        <w:rPr>
          <w:rFonts w:ascii="Arial" w:hAnsi="Arial" w:cs="Arial"/>
          <w:b/>
          <w:sz w:val="22"/>
          <w:szCs w:val="22"/>
        </w:rPr>
        <w:t>Lunch</w:t>
      </w:r>
    </w:p>
    <w:p w:rsidR="0064604D" w:rsidRPr="002266B0" w:rsidRDefault="0064604D">
      <w:pPr>
        <w:rPr>
          <w:rFonts w:ascii="Arial" w:hAnsi="Arial" w:cs="Arial"/>
        </w:rPr>
      </w:pPr>
    </w:p>
    <w:sectPr w:rsidR="0064604D" w:rsidRPr="002266B0" w:rsidSect="009D7E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71C" w:rsidRDefault="0045371C" w:rsidP="00E55587">
      <w:pPr>
        <w:spacing w:after="0" w:line="240" w:lineRule="auto"/>
      </w:pPr>
      <w:r>
        <w:separator/>
      </w:r>
    </w:p>
  </w:endnote>
  <w:endnote w:type="continuationSeparator" w:id="0">
    <w:p w:rsidR="0045371C" w:rsidRDefault="0045371C" w:rsidP="00E5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4D" w:rsidRDefault="00C069AF" w:rsidP="00E55587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640580" cy="619125"/>
          <wp:effectExtent l="1905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058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71C" w:rsidRDefault="0045371C" w:rsidP="00E55587">
      <w:pPr>
        <w:spacing w:after="0" w:line="240" w:lineRule="auto"/>
      </w:pPr>
      <w:r>
        <w:separator/>
      </w:r>
    </w:p>
  </w:footnote>
  <w:footnote w:type="continuationSeparator" w:id="0">
    <w:p w:rsidR="0045371C" w:rsidRDefault="0045371C" w:rsidP="00E55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62E06"/>
    <w:multiLevelType w:val="hybridMultilevel"/>
    <w:tmpl w:val="736A274A"/>
    <w:lvl w:ilvl="0" w:tplc="950C6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B10BDB"/>
    <w:multiLevelType w:val="hybridMultilevel"/>
    <w:tmpl w:val="F7DA11E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4D4636C3"/>
    <w:multiLevelType w:val="hybridMultilevel"/>
    <w:tmpl w:val="CB0AD120"/>
    <w:lvl w:ilvl="0" w:tplc="1BC80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765B60"/>
    <w:multiLevelType w:val="hybridMultilevel"/>
    <w:tmpl w:val="2FEA7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2E5112"/>
    <w:multiLevelType w:val="hybridMultilevel"/>
    <w:tmpl w:val="C5E2E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638D4"/>
    <w:multiLevelType w:val="hybridMultilevel"/>
    <w:tmpl w:val="C1849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80276F"/>
    <w:multiLevelType w:val="hybridMultilevel"/>
    <w:tmpl w:val="2FEA7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79"/>
    <w:rsid w:val="00004E6F"/>
    <w:rsid w:val="00020981"/>
    <w:rsid w:val="00072756"/>
    <w:rsid w:val="0009344D"/>
    <w:rsid w:val="000C33D7"/>
    <w:rsid w:val="000D268F"/>
    <w:rsid w:val="00107052"/>
    <w:rsid w:val="00173C6F"/>
    <w:rsid w:val="001F1F25"/>
    <w:rsid w:val="00213286"/>
    <w:rsid w:val="00221EC4"/>
    <w:rsid w:val="002224CF"/>
    <w:rsid w:val="00225B7A"/>
    <w:rsid w:val="002266B0"/>
    <w:rsid w:val="00252284"/>
    <w:rsid w:val="00274F91"/>
    <w:rsid w:val="002D44DD"/>
    <w:rsid w:val="002D5371"/>
    <w:rsid w:val="00330AC4"/>
    <w:rsid w:val="00334AC3"/>
    <w:rsid w:val="00361733"/>
    <w:rsid w:val="003618ED"/>
    <w:rsid w:val="0038180B"/>
    <w:rsid w:val="00386327"/>
    <w:rsid w:val="003947E1"/>
    <w:rsid w:val="003B3E00"/>
    <w:rsid w:val="003D42C2"/>
    <w:rsid w:val="003F1C21"/>
    <w:rsid w:val="00410479"/>
    <w:rsid w:val="0041051E"/>
    <w:rsid w:val="0043239A"/>
    <w:rsid w:val="00437C6B"/>
    <w:rsid w:val="0045371C"/>
    <w:rsid w:val="00455270"/>
    <w:rsid w:val="00455E33"/>
    <w:rsid w:val="00472A59"/>
    <w:rsid w:val="004E03A7"/>
    <w:rsid w:val="004E38AB"/>
    <w:rsid w:val="004F0A75"/>
    <w:rsid w:val="00523336"/>
    <w:rsid w:val="00524220"/>
    <w:rsid w:val="005351E8"/>
    <w:rsid w:val="00545FF7"/>
    <w:rsid w:val="00584B6D"/>
    <w:rsid w:val="005C45FF"/>
    <w:rsid w:val="005C6C16"/>
    <w:rsid w:val="00643A24"/>
    <w:rsid w:val="0064604D"/>
    <w:rsid w:val="00646DE5"/>
    <w:rsid w:val="006607F9"/>
    <w:rsid w:val="006705D6"/>
    <w:rsid w:val="00672F55"/>
    <w:rsid w:val="006F53AD"/>
    <w:rsid w:val="006F76AD"/>
    <w:rsid w:val="007108D7"/>
    <w:rsid w:val="007516C2"/>
    <w:rsid w:val="0077118D"/>
    <w:rsid w:val="00776613"/>
    <w:rsid w:val="007820F1"/>
    <w:rsid w:val="00784DC8"/>
    <w:rsid w:val="007C1003"/>
    <w:rsid w:val="007E06DB"/>
    <w:rsid w:val="00845FDB"/>
    <w:rsid w:val="00864E8B"/>
    <w:rsid w:val="008A02E3"/>
    <w:rsid w:val="008A5799"/>
    <w:rsid w:val="00922A7E"/>
    <w:rsid w:val="0092725C"/>
    <w:rsid w:val="009414DC"/>
    <w:rsid w:val="00972005"/>
    <w:rsid w:val="00993438"/>
    <w:rsid w:val="009D4CA3"/>
    <w:rsid w:val="009D7E7D"/>
    <w:rsid w:val="009F58A1"/>
    <w:rsid w:val="00A30CCD"/>
    <w:rsid w:val="00A33181"/>
    <w:rsid w:val="00A36159"/>
    <w:rsid w:val="00A75BA9"/>
    <w:rsid w:val="00A82D38"/>
    <w:rsid w:val="00AB4FBF"/>
    <w:rsid w:val="00AD0055"/>
    <w:rsid w:val="00B46559"/>
    <w:rsid w:val="00B91B47"/>
    <w:rsid w:val="00B92BE2"/>
    <w:rsid w:val="00BE6EEA"/>
    <w:rsid w:val="00C069AF"/>
    <w:rsid w:val="00C3341A"/>
    <w:rsid w:val="00C56EC6"/>
    <w:rsid w:val="00C977B7"/>
    <w:rsid w:val="00CC28BB"/>
    <w:rsid w:val="00D40200"/>
    <w:rsid w:val="00D62438"/>
    <w:rsid w:val="00D62BDF"/>
    <w:rsid w:val="00DB0311"/>
    <w:rsid w:val="00DD4711"/>
    <w:rsid w:val="00DF138E"/>
    <w:rsid w:val="00E411A4"/>
    <w:rsid w:val="00E52D55"/>
    <w:rsid w:val="00E55587"/>
    <w:rsid w:val="00E651B6"/>
    <w:rsid w:val="00E94274"/>
    <w:rsid w:val="00E97B75"/>
    <w:rsid w:val="00ED2DB7"/>
    <w:rsid w:val="00F16B49"/>
    <w:rsid w:val="00F419D7"/>
    <w:rsid w:val="00F727CF"/>
    <w:rsid w:val="00F86DF5"/>
    <w:rsid w:val="00F92954"/>
    <w:rsid w:val="00FD5779"/>
    <w:rsid w:val="00FD6F1A"/>
    <w:rsid w:val="00F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279B488-55DC-43AB-9E1D-661260A2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E7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41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4E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04E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04E6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04E6F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FD577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5BA9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1F1F25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004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E5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5558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E5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5558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5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5558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41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XIV posiedzenie Grupy roboczej ds</vt:lpstr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XIV posiedzenie Grupy roboczej ds</dc:title>
  <dc:creator>ldyba</dc:creator>
  <cp:lastModifiedBy>Marzena Chmielewska</cp:lastModifiedBy>
  <cp:revision>2</cp:revision>
  <cp:lastPrinted>2014-05-20T09:57:00Z</cp:lastPrinted>
  <dcterms:created xsi:type="dcterms:W3CDTF">2014-09-24T12:15:00Z</dcterms:created>
  <dcterms:modified xsi:type="dcterms:W3CDTF">2014-09-24T12:15:00Z</dcterms:modified>
</cp:coreProperties>
</file>