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641" w:rsidRPr="00663E76" w:rsidRDefault="00931641" w:rsidP="008A1AFB">
      <w:pPr>
        <w:pStyle w:val="Podtytu"/>
        <w:spacing w:line="240" w:lineRule="auto"/>
        <w:jc w:val="left"/>
        <w:rPr>
          <w:rFonts w:ascii="Times New Roman" w:hAnsi="Times New Roman"/>
          <w:b/>
        </w:rPr>
      </w:pPr>
    </w:p>
    <w:p w:rsidR="00931641" w:rsidRPr="002F14C5" w:rsidRDefault="00931641" w:rsidP="002F14C5">
      <w:pPr>
        <w:spacing w:after="0" w:line="240" w:lineRule="auto"/>
        <w:ind w:left="0"/>
        <w:rPr>
          <w:rFonts w:asciiTheme="minorHAnsi" w:hAnsiTheme="minorHAnsi" w:cstheme="minorHAnsi"/>
          <w:b/>
          <w:color w:val="auto"/>
          <w:sz w:val="22"/>
        </w:rPr>
      </w:pPr>
      <w:r w:rsidRPr="002F14C5">
        <w:rPr>
          <w:rFonts w:asciiTheme="minorHAnsi" w:hAnsiTheme="minorHAnsi" w:cstheme="minorHAnsi"/>
          <w:b/>
          <w:color w:val="auto"/>
          <w:sz w:val="22"/>
        </w:rPr>
        <w:t>Zawód: Magazynier-logistyk 432106</w:t>
      </w:r>
    </w:p>
    <w:p w:rsidR="00931641" w:rsidRPr="002F14C5" w:rsidRDefault="00931641" w:rsidP="002F14C5">
      <w:pPr>
        <w:spacing w:after="0" w:line="240" w:lineRule="auto"/>
        <w:ind w:left="0"/>
        <w:rPr>
          <w:rFonts w:asciiTheme="minorHAnsi" w:hAnsiTheme="minorHAnsi" w:cstheme="minorHAnsi"/>
          <w:b/>
          <w:color w:val="auto"/>
          <w:sz w:val="22"/>
        </w:rPr>
      </w:pPr>
      <w:r w:rsidRPr="002F14C5">
        <w:rPr>
          <w:rFonts w:asciiTheme="minorHAnsi" w:hAnsiTheme="minorHAnsi" w:cstheme="minorHAnsi"/>
          <w:b/>
          <w:color w:val="auto"/>
          <w:sz w:val="22"/>
        </w:rPr>
        <w:t>Typ szkoły:</w:t>
      </w:r>
    </w:p>
    <w:p w:rsidR="00931641" w:rsidRPr="002F14C5" w:rsidRDefault="00931641" w:rsidP="002F14C5">
      <w:pPr>
        <w:pStyle w:val="Akapitzlist"/>
        <w:numPr>
          <w:ilvl w:val="0"/>
          <w:numId w:val="17"/>
        </w:numPr>
        <w:spacing w:after="0" w:line="240" w:lineRule="auto"/>
        <w:ind w:left="0"/>
        <w:rPr>
          <w:rFonts w:asciiTheme="minorHAnsi" w:hAnsiTheme="minorHAnsi" w:cstheme="minorHAnsi"/>
          <w:b/>
          <w:color w:val="auto"/>
          <w:sz w:val="22"/>
        </w:rPr>
      </w:pPr>
      <w:r w:rsidRPr="002F14C5">
        <w:rPr>
          <w:rFonts w:asciiTheme="minorHAnsi" w:hAnsiTheme="minorHAnsi" w:cstheme="minorHAnsi"/>
          <w:b/>
          <w:color w:val="auto"/>
          <w:sz w:val="22"/>
        </w:rPr>
        <w:t>branżowa szkoła I stopnia</w:t>
      </w:r>
    </w:p>
    <w:p w:rsidR="00931641" w:rsidRPr="002F14C5" w:rsidRDefault="00931641" w:rsidP="002F14C5">
      <w:pPr>
        <w:pStyle w:val="Akapitzlist"/>
        <w:numPr>
          <w:ilvl w:val="0"/>
          <w:numId w:val="17"/>
        </w:numPr>
        <w:spacing w:after="0" w:line="240" w:lineRule="auto"/>
        <w:ind w:left="0"/>
        <w:rPr>
          <w:rFonts w:asciiTheme="minorHAnsi" w:hAnsiTheme="minorHAnsi" w:cstheme="minorHAnsi"/>
          <w:b/>
          <w:color w:val="auto"/>
          <w:sz w:val="22"/>
        </w:rPr>
      </w:pPr>
      <w:r w:rsidRPr="002F14C5">
        <w:rPr>
          <w:rFonts w:asciiTheme="minorHAnsi" w:hAnsiTheme="minorHAnsi" w:cstheme="minorHAnsi"/>
          <w:b/>
          <w:color w:val="auto"/>
          <w:sz w:val="22"/>
        </w:rPr>
        <w:t>kwalifikacyjne</w:t>
      </w:r>
      <w:r w:rsidR="00F67AD5" w:rsidRPr="002F14C5">
        <w:rPr>
          <w:rFonts w:asciiTheme="minorHAnsi" w:hAnsiTheme="minorHAnsi" w:cstheme="minorHAnsi"/>
          <w:b/>
          <w:color w:val="auto"/>
          <w:sz w:val="22"/>
        </w:rPr>
        <w:t xml:space="preserve"> kursy</w:t>
      </w:r>
      <w:r w:rsidR="00186225" w:rsidRPr="002F14C5">
        <w:rPr>
          <w:rFonts w:asciiTheme="minorHAnsi" w:hAnsiTheme="minorHAnsi" w:cstheme="minorHAnsi"/>
          <w:b/>
          <w:color w:val="auto"/>
          <w:sz w:val="22"/>
        </w:rPr>
        <w:t xml:space="preserve"> zawodowe</w:t>
      </w:r>
    </w:p>
    <w:p w:rsidR="00931641" w:rsidRPr="002F14C5" w:rsidRDefault="00931641" w:rsidP="002F14C5">
      <w:pPr>
        <w:spacing w:after="0" w:line="240" w:lineRule="auto"/>
        <w:ind w:left="0"/>
        <w:rPr>
          <w:rFonts w:asciiTheme="minorHAnsi" w:hAnsiTheme="minorHAnsi" w:cstheme="minorHAnsi"/>
          <w:b/>
          <w:color w:val="auto"/>
          <w:sz w:val="22"/>
        </w:rPr>
      </w:pPr>
      <w:r w:rsidRPr="002F14C5">
        <w:rPr>
          <w:rFonts w:asciiTheme="minorHAnsi" w:hAnsiTheme="minorHAnsi" w:cstheme="minorHAnsi"/>
          <w:b/>
          <w:color w:val="auto"/>
          <w:sz w:val="22"/>
        </w:rPr>
        <w:t>Model kształcenia:</w:t>
      </w:r>
      <w:r w:rsidR="00F67AD5" w:rsidRPr="002F14C5">
        <w:rPr>
          <w:rFonts w:asciiTheme="minorHAnsi" w:hAnsiTheme="minorHAnsi" w:cstheme="minorHAnsi"/>
          <w:b/>
          <w:color w:val="auto"/>
          <w:sz w:val="22"/>
        </w:rPr>
        <w:t xml:space="preserve"> szkoła-pracodawca</w:t>
      </w:r>
    </w:p>
    <w:p w:rsidR="00F67AD5" w:rsidRPr="002F14C5" w:rsidRDefault="00931641" w:rsidP="002F14C5">
      <w:pPr>
        <w:spacing w:after="0" w:line="240" w:lineRule="auto"/>
        <w:ind w:left="0"/>
        <w:rPr>
          <w:rFonts w:asciiTheme="minorHAnsi" w:hAnsiTheme="minorHAnsi" w:cstheme="minorHAnsi"/>
          <w:b/>
          <w:color w:val="auto"/>
          <w:sz w:val="22"/>
        </w:rPr>
      </w:pPr>
      <w:r w:rsidRPr="002F14C5">
        <w:rPr>
          <w:rFonts w:asciiTheme="minorHAnsi" w:hAnsiTheme="minorHAnsi" w:cstheme="minorHAnsi"/>
          <w:b/>
          <w:color w:val="auto"/>
          <w:sz w:val="22"/>
        </w:rPr>
        <w:t>Kwalifikacje wyodrębnione w zawodzie:</w:t>
      </w:r>
      <w:r w:rsidR="00F67AD5" w:rsidRPr="002F14C5">
        <w:rPr>
          <w:rFonts w:asciiTheme="minorHAnsi" w:hAnsiTheme="minorHAnsi" w:cstheme="minorHAnsi"/>
          <w:b/>
          <w:color w:val="auto"/>
          <w:sz w:val="22"/>
        </w:rPr>
        <w:t xml:space="preserve"> </w:t>
      </w:r>
    </w:p>
    <w:p w:rsidR="00931641" w:rsidRPr="002F14C5" w:rsidRDefault="001636DC" w:rsidP="002F14C5">
      <w:pPr>
        <w:pStyle w:val="Akapitzlist"/>
        <w:numPr>
          <w:ilvl w:val="0"/>
          <w:numId w:val="18"/>
        </w:numPr>
        <w:spacing w:after="0" w:line="240" w:lineRule="auto"/>
        <w:ind w:left="0"/>
        <w:rPr>
          <w:rFonts w:asciiTheme="minorHAnsi" w:hAnsiTheme="minorHAnsi" w:cstheme="minorHAnsi"/>
          <w:b/>
          <w:color w:val="auto"/>
          <w:sz w:val="22"/>
        </w:rPr>
      </w:pPr>
      <w:r>
        <w:rPr>
          <w:rFonts w:asciiTheme="minorHAnsi" w:hAnsiTheme="minorHAnsi" w:cstheme="minorHAnsi"/>
          <w:b/>
          <w:color w:val="auto"/>
          <w:sz w:val="22"/>
        </w:rPr>
        <w:t>SPL.01</w:t>
      </w:r>
      <w:r w:rsidR="0083786C" w:rsidRPr="002F14C5">
        <w:rPr>
          <w:rFonts w:asciiTheme="minorHAnsi" w:hAnsiTheme="minorHAnsi" w:cstheme="minorHAnsi"/>
          <w:b/>
          <w:color w:val="auto"/>
          <w:sz w:val="22"/>
        </w:rPr>
        <w:t xml:space="preserve"> Obsługa magazynów</w:t>
      </w:r>
    </w:p>
    <w:p w:rsidR="00931641" w:rsidRPr="002F14C5" w:rsidRDefault="00931641" w:rsidP="002F14C5">
      <w:pPr>
        <w:spacing w:after="0" w:line="240" w:lineRule="auto"/>
        <w:ind w:left="0"/>
        <w:rPr>
          <w:rFonts w:asciiTheme="minorHAnsi" w:hAnsiTheme="minorHAnsi" w:cstheme="minorHAnsi"/>
          <w:b/>
          <w:color w:val="auto"/>
          <w:sz w:val="22"/>
        </w:rPr>
      </w:pPr>
      <w:r w:rsidRPr="002F14C5">
        <w:rPr>
          <w:rFonts w:asciiTheme="minorHAnsi" w:hAnsiTheme="minorHAnsi" w:cstheme="minorHAnsi"/>
          <w:b/>
          <w:color w:val="auto"/>
          <w:sz w:val="22"/>
        </w:rPr>
        <w:t>Autor:</w:t>
      </w:r>
      <w:r w:rsidR="00F67AD5" w:rsidRPr="002F14C5">
        <w:rPr>
          <w:rFonts w:asciiTheme="minorHAnsi" w:hAnsiTheme="minorHAnsi" w:cstheme="minorHAnsi"/>
          <w:b/>
          <w:color w:val="auto"/>
          <w:sz w:val="22"/>
        </w:rPr>
        <w:t xml:space="preserve"> Zbigniew Zalas</w:t>
      </w:r>
    </w:p>
    <w:p w:rsidR="00931641" w:rsidRPr="002F14C5" w:rsidRDefault="00931641" w:rsidP="002F14C5">
      <w:pPr>
        <w:spacing w:after="0" w:line="240" w:lineRule="auto"/>
        <w:ind w:left="0"/>
        <w:rPr>
          <w:rFonts w:asciiTheme="minorHAnsi" w:hAnsiTheme="minorHAnsi" w:cstheme="minorHAnsi"/>
          <w:b/>
          <w:color w:val="auto"/>
          <w:sz w:val="22"/>
        </w:rPr>
      </w:pPr>
    </w:p>
    <w:p w:rsidR="00931641" w:rsidRPr="002F14C5" w:rsidRDefault="00931641" w:rsidP="002F14C5">
      <w:pPr>
        <w:pStyle w:val="Podtytu"/>
        <w:spacing w:after="0" w:line="240" w:lineRule="auto"/>
        <w:jc w:val="left"/>
        <w:rPr>
          <w:rFonts w:asciiTheme="minorHAnsi" w:hAnsiTheme="minorHAnsi" w:cstheme="minorHAnsi"/>
          <w:b/>
          <w:sz w:val="22"/>
          <w:szCs w:val="22"/>
        </w:rPr>
      </w:pPr>
    </w:p>
    <w:p w:rsidR="00C13955" w:rsidRDefault="00C13955"/>
    <w:p w:rsidR="00C13955" w:rsidRPr="002F14C5" w:rsidRDefault="00C13955" w:rsidP="002F14C5">
      <w:pPr>
        <w:spacing w:after="0" w:line="240" w:lineRule="auto"/>
        <w:ind w:left="0"/>
        <w:rPr>
          <w:rFonts w:asciiTheme="minorHAnsi" w:hAnsiTheme="minorHAnsi" w:cstheme="minorHAnsi"/>
          <w:sz w:val="22"/>
        </w:rPr>
      </w:pPr>
    </w:p>
    <w:p w:rsidR="005B0BF0" w:rsidRPr="002F14C5" w:rsidRDefault="005B0BF0" w:rsidP="002F14C5">
      <w:pPr>
        <w:spacing w:after="0" w:line="240" w:lineRule="auto"/>
        <w:ind w:left="0"/>
        <w:rPr>
          <w:rFonts w:asciiTheme="minorHAnsi" w:hAnsiTheme="minorHAnsi" w:cstheme="minorHAnsi"/>
          <w:sz w:val="22"/>
        </w:rPr>
      </w:pPr>
    </w:p>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Magazynier-logistyk 432106</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Zaprezentowany model kształcenia w zawodzie </w:t>
      </w:r>
      <w:r w:rsidRPr="002F14C5">
        <w:rPr>
          <w:rFonts w:asciiTheme="minorHAnsi" w:hAnsiTheme="minorHAnsi" w:cstheme="minorHAnsi"/>
          <w:b/>
          <w:color w:val="auto"/>
          <w:sz w:val="22"/>
        </w:rPr>
        <w:t>magazynier-logistyk</w:t>
      </w:r>
      <w:r w:rsidRPr="002F14C5">
        <w:rPr>
          <w:rFonts w:asciiTheme="minorHAnsi" w:hAnsiTheme="minorHAnsi" w:cstheme="minorHAnsi"/>
          <w:color w:val="auto"/>
          <w:sz w:val="22"/>
        </w:rPr>
        <w:t xml:space="preserve"> będzie obejmował następujące zagadnienia. </w:t>
      </w:r>
    </w:p>
    <w:p w:rsidR="002B48D9" w:rsidRDefault="002B48D9" w:rsidP="002B48D9">
      <w:pPr>
        <w:spacing w:after="0" w:line="240" w:lineRule="auto"/>
        <w:ind w:left="0"/>
        <w:rPr>
          <w:rFonts w:asciiTheme="minorHAnsi" w:hAnsiTheme="minorHAnsi" w:cstheme="minorHAnsi"/>
          <w:sz w:val="22"/>
        </w:rPr>
      </w:pPr>
    </w:p>
    <w:bookmarkStart w:id="0" w:name="_Hlk36567437" w:displacedByCustomXml="next"/>
    <w:sdt>
      <w:sdtPr>
        <w:rPr>
          <w:rFonts w:ascii="Times New Roman" w:eastAsia="Times New Roman" w:hAnsi="Times New Roman" w:cs="Times New Roman"/>
          <w:color w:val="000000"/>
          <w:sz w:val="20"/>
          <w:szCs w:val="22"/>
        </w:rPr>
        <w:id w:val="440186878"/>
        <w:docPartObj>
          <w:docPartGallery w:val="Table of Contents"/>
          <w:docPartUnique/>
        </w:docPartObj>
      </w:sdtPr>
      <w:sdtEndPr>
        <w:rPr>
          <w:b/>
          <w:bCs/>
        </w:rPr>
      </w:sdtEndPr>
      <w:sdtContent>
        <w:p w:rsidR="002B48D9" w:rsidRDefault="002B48D9" w:rsidP="002B48D9">
          <w:pPr>
            <w:pStyle w:val="Nagwekspisutreci"/>
          </w:pPr>
        </w:p>
        <w:p w:rsidR="002B48D9" w:rsidRPr="002B48D9" w:rsidRDefault="002B48D9" w:rsidP="002B48D9">
          <w:pPr>
            <w:pStyle w:val="Spistreci1"/>
            <w:tabs>
              <w:tab w:val="left" w:pos="440"/>
              <w:tab w:val="right" w:leader="dot" w:pos="9060"/>
            </w:tabs>
            <w:rPr>
              <w:rFonts w:asciiTheme="minorHAnsi" w:eastAsiaTheme="minorEastAsia" w:hAnsiTheme="minorHAnsi" w:cstheme="minorHAnsi"/>
              <w:noProof/>
              <w:color w:val="auto"/>
              <w:sz w:val="22"/>
            </w:rPr>
          </w:pPr>
          <w:r>
            <w:rPr>
              <w:b/>
              <w:bCs/>
            </w:rPr>
            <w:fldChar w:fldCharType="begin"/>
          </w:r>
          <w:r>
            <w:rPr>
              <w:b/>
              <w:bCs/>
            </w:rPr>
            <w:instrText xml:space="preserve"> TOC \o "1-3" \h \z \u </w:instrText>
          </w:r>
          <w:r>
            <w:rPr>
              <w:b/>
              <w:bCs/>
            </w:rPr>
            <w:fldChar w:fldCharType="separate"/>
          </w:r>
          <w:hyperlink w:anchor="_Toc36566923" w:history="1">
            <w:r w:rsidRPr="002B48D9">
              <w:rPr>
                <w:rStyle w:val="Hipercze"/>
                <w:rFonts w:asciiTheme="minorHAnsi" w:hAnsiTheme="minorHAnsi" w:cstheme="minorHAnsi"/>
                <w:noProof/>
                <w:sz w:val="22"/>
              </w:rPr>
              <w:t>1.</w:t>
            </w:r>
            <w:r w:rsidRPr="002B48D9">
              <w:rPr>
                <w:rFonts w:asciiTheme="minorHAnsi" w:eastAsiaTheme="minorEastAsia" w:hAnsiTheme="minorHAnsi" w:cstheme="minorHAnsi"/>
                <w:noProof/>
                <w:color w:val="auto"/>
                <w:sz w:val="22"/>
              </w:rPr>
              <w:tab/>
            </w:r>
            <w:r w:rsidRPr="002B48D9">
              <w:rPr>
                <w:rStyle w:val="Hipercze"/>
                <w:rFonts w:asciiTheme="minorHAnsi" w:hAnsiTheme="minorHAnsi" w:cstheme="minorHAnsi"/>
                <w:noProof/>
                <w:sz w:val="22"/>
              </w:rPr>
              <w:t>Analiza podstaw prawnych kształcenia w zawodzie</w:t>
            </w:r>
            <w:r w:rsidRPr="002B48D9">
              <w:rPr>
                <w:rFonts w:asciiTheme="minorHAnsi" w:hAnsiTheme="minorHAnsi" w:cstheme="minorHAnsi"/>
                <w:noProof/>
                <w:webHidden/>
                <w:sz w:val="22"/>
              </w:rPr>
              <w:tab/>
            </w:r>
            <w:r w:rsidRPr="002B48D9">
              <w:rPr>
                <w:rFonts w:asciiTheme="minorHAnsi" w:hAnsiTheme="minorHAnsi" w:cstheme="minorHAnsi"/>
                <w:noProof/>
                <w:webHidden/>
                <w:sz w:val="22"/>
              </w:rPr>
              <w:fldChar w:fldCharType="begin"/>
            </w:r>
            <w:r w:rsidRPr="002B48D9">
              <w:rPr>
                <w:rFonts w:asciiTheme="minorHAnsi" w:hAnsiTheme="minorHAnsi" w:cstheme="minorHAnsi"/>
                <w:noProof/>
                <w:webHidden/>
                <w:sz w:val="22"/>
              </w:rPr>
              <w:instrText xml:space="preserve"> PAGEREF _Toc36566923 \h </w:instrText>
            </w:r>
            <w:r w:rsidRPr="002B48D9">
              <w:rPr>
                <w:rFonts w:asciiTheme="minorHAnsi" w:hAnsiTheme="minorHAnsi" w:cstheme="minorHAnsi"/>
                <w:noProof/>
                <w:webHidden/>
                <w:sz w:val="22"/>
              </w:rPr>
            </w:r>
            <w:r w:rsidRPr="002B48D9">
              <w:rPr>
                <w:rFonts w:asciiTheme="minorHAnsi" w:hAnsiTheme="minorHAnsi" w:cstheme="minorHAnsi"/>
                <w:noProof/>
                <w:webHidden/>
                <w:sz w:val="22"/>
              </w:rPr>
              <w:fldChar w:fldCharType="separate"/>
            </w:r>
            <w:r w:rsidRPr="002B48D9">
              <w:rPr>
                <w:rFonts w:asciiTheme="minorHAnsi" w:hAnsiTheme="minorHAnsi" w:cstheme="minorHAnsi"/>
                <w:noProof/>
                <w:webHidden/>
                <w:sz w:val="22"/>
              </w:rPr>
              <w:t>2</w:t>
            </w:r>
            <w:r w:rsidRPr="002B48D9">
              <w:rPr>
                <w:rFonts w:asciiTheme="minorHAnsi" w:hAnsiTheme="minorHAnsi" w:cstheme="minorHAnsi"/>
                <w:noProof/>
                <w:webHidden/>
                <w:sz w:val="22"/>
              </w:rPr>
              <w:fldChar w:fldCharType="end"/>
            </w:r>
          </w:hyperlink>
        </w:p>
        <w:p w:rsidR="002B48D9" w:rsidRPr="002B48D9" w:rsidRDefault="002B48D9" w:rsidP="002B48D9">
          <w:pPr>
            <w:pStyle w:val="Spistreci1"/>
            <w:tabs>
              <w:tab w:val="left" w:pos="440"/>
              <w:tab w:val="right" w:leader="dot" w:pos="9060"/>
            </w:tabs>
            <w:rPr>
              <w:rFonts w:asciiTheme="minorHAnsi" w:eastAsiaTheme="minorEastAsia" w:hAnsiTheme="minorHAnsi" w:cstheme="minorHAnsi"/>
              <w:noProof/>
              <w:color w:val="auto"/>
              <w:sz w:val="22"/>
            </w:rPr>
          </w:pPr>
          <w:hyperlink w:anchor="_Toc36566924" w:history="1">
            <w:r w:rsidRPr="002B48D9">
              <w:rPr>
                <w:rStyle w:val="Hipercze"/>
                <w:rFonts w:asciiTheme="minorHAnsi" w:hAnsiTheme="minorHAnsi" w:cstheme="minorHAnsi"/>
                <w:noProof/>
                <w:sz w:val="22"/>
              </w:rPr>
              <w:t>2.</w:t>
            </w:r>
            <w:r w:rsidRPr="002B48D9">
              <w:rPr>
                <w:rFonts w:asciiTheme="minorHAnsi" w:eastAsiaTheme="minorEastAsia" w:hAnsiTheme="minorHAnsi" w:cstheme="minorHAnsi"/>
                <w:noProof/>
                <w:color w:val="auto"/>
                <w:sz w:val="22"/>
              </w:rPr>
              <w:tab/>
            </w:r>
            <w:r w:rsidRPr="002B48D9">
              <w:rPr>
                <w:rStyle w:val="Hipercze"/>
                <w:rFonts w:asciiTheme="minorHAnsi" w:hAnsiTheme="minorHAnsi" w:cstheme="minorHAnsi"/>
                <w:noProof/>
                <w:sz w:val="22"/>
              </w:rPr>
              <w:t>Podział treści nauczania na semestry wraz z uzasadnieniem przyjętej kolejności.</w:t>
            </w:r>
            <w:r w:rsidRPr="002B48D9">
              <w:rPr>
                <w:rFonts w:asciiTheme="minorHAnsi" w:hAnsiTheme="minorHAnsi" w:cstheme="minorHAnsi"/>
                <w:noProof/>
                <w:webHidden/>
                <w:sz w:val="22"/>
              </w:rPr>
              <w:tab/>
            </w:r>
            <w:r w:rsidRPr="002B48D9">
              <w:rPr>
                <w:rFonts w:asciiTheme="minorHAnsi" w:hAnsiTheme="minorHAnsi" w:cstheme="minorHAnsi"/>
                <w:noProof/>
                <w:webHidden/>
                <w:sz w:val="22"/>
              </w:rPr>
              <w:fldChar w:fldCharType="begin"/>
            </w:r>
            <w:r w:rsidRPr="002B48D9">
              <w:rPr>
                <w:rFonts w:asciiTheme="minorHAnsi" w:hAnsiTheme="minorHAnsi" w:cstheme="minorHAnsi"/>
                <w:noProof/>
                <w:webHidden/>
                <w:sz w:val="22"/>
              </w:rPr>
              <w:instrText xml:space="preserve"> PAGEREF _Toc36566924 \h </w:instrText>
            </w:r>
            <w:r w:rsidRPr="002B48D9">
              <w:rPr>
                <w:rFonts w:asciiTheme="minorHAnsi" w:hAnsiTheme="minorHAnsi" w:cstheme="minorHAnsi"/>
                <w:noProof/>
                <w:webHidden/>
                <w:sz w:val="22"/>
              </w:rPr>
            </w:r>
            <w:r w:rsidRPr="002B48D9">
              <w:rPr>
                <w:rFonts w:asciiTheme="minorHAnsi" w:hAnsiTheme="minorHAnsi" w:cstheme="minorHAnsi"/>
                <w:noProof/>
                <w:webHidden/>
                <w:sz w:val="22"/>
              </w:rPr>
              <w:fldChar w:fldCharType="separate"/>
            </w:r>
            <w:r w:rsidRPr="002B48D9">
              <w:rPr>
                <w:rFonts w:asciiTheme="minorHAnsi" w:hAnsiTheme="minorHAnsi" w:cstheme="minorHAnsi"/>
                <w:noProof/>
                <w:webHidden/>
                <w:sz w:val="22"/>
              </w:rPr>
              <w:t>3</w:t>
            </w:r>
            <w:r w:rsidRPr="002B48D9">
              <w:rPr>
                <w:rFonts w:asciiTheme="minorHAnsi" w:hAnsiTheme="minorHAnsi" w:cstheme="minorHAnsi"/>
                <w:noProof/>
                <w:webHidden/>
                <w:sz w:val="22"/>
              </w:rPr>
              <w:fldChar w:fldCharType="end"/>
            </w:r>
          </w:hyperlink>
        </w:p>
        <w:p w:rsidR="002B48D9" w:rsidRPr="002B48D9" w:rsidRDefault="002B48D9" w:rsidP="002B48D9">
          <w:pPr>
            <w:pStyle w:val="Spistreci1"/>
            <w:tabs>
              <w:tab w:val="left" w:pos="440"/>
              <w:tab w:val="right" w:leader="dot" w:pos="9060"/>
            </w:tabs>
            <w:rPr>
              <w:rFonts w:asciiTheme="minorHAnsi" w:eastAsiaTheme="minorEastAsia" w:hAnsiTheme="minorHAnsi" w:cstheme="minorHAnsi"/>
              <w:noProof/>
              <w:color w:val="auto"/>
              <w:sz w:val="22"/>
            </w:rPr>
          </w:pPr>
          <w:hyperlink w:anchor="_Toc36566925" w:history="1">
            <w:r w:rsidRPr="002B48D9">
              <w:rPr>
                <w:rStyle w:val="Hipercze"/>
                <w:rFonts w:asciiTheme="minorHAnsi" w:hAnsiTheme="minorHAnsi" w:cstheme="minorHAnsi"/>
                <w:noProof/>
                <w:sz w:val="22"/>
              </w:rPr>
              <w:t>3.</w:t>
            </w:r>
            <w:r w:rsidRPr="002B48D9">
              <w:rPr>
                <w:rFonts w:asciiTheme="minorHAnsi" w:eastAsiaTheme="minorEastAsia" w:hAnsiTheme="minorHAnsi" w:cstheme="minorHAnsi"/>
                <w:noProof/>
                <w:color w:val="auto"/>
                <w:sz w:val="22"/>
              </w:rPr>
              <w:tab/>
            </w:r>
            <w:r w:rsidRPr="002B48D9">
              <w:rPr>
                <w:rStyle w:val="Hipercze"/>
                <w:rFonts w:asciiTheme="minorHAnsi" w:hAnsiTheme="minorHAnsi" w:cstheme="minorHAnsi"/>
                <w:noProof/>
                <w:sz w:val="22"/>
              </w:rPr>
              <w:t>Korelacje międzyprzedmiotowe i ich rola w utrwalaniu wiedzy i umiejętności</w:t>
            </w:r>
            <w:r w:rsidRPr="002B48D9">
              <w:rPr>
                <w:rFonts w:asciiTheme="minorHAnsi" w:hAnsiTheme="minorHAnsi" w:cstheme="minorHAnsi"/>
                <w:noProof/>
                <w:webHidden/>
                <w:sz w:val="22"/>
              </w:rPr>
              <w:tab/>
            </w:r>
            <w:r w:rsidRPr="002B48D9">
              <w:rPr>
                <w:rFonts w:asciiTheme="minorHAnsi" w:hAnsiTheme="minorHAnsi" w:cstheme="minorHAnsi"/>
                <w:noProof/>
                <w:webHidden/>
                <w:sz w:val="22"/>
              </w:rPr>
              <w:fldChar w:fldCharType="begin"/>
            </w:r>
            <w:r w:rsidRPr="002B48D9">
              <w:rPr>
                <w:rFonts w:asciiTheme="minorHAnsi" w:hAnsiTheme="minorHAnsi" w:cstheme="minorHAnsi"/>
                <w:noProof/>
                <w:webHidden/>
                <w:sz w:val="22"/>
              </w:rPr>
              <w:instrText xml:space="preserve"> PAGEREF _Toc36566925 \h </w:instrText>
            </w:r>
            <w:r w:rsidRPr="002B48D9">
              <w:rPr>
                <w:rFonts w:asciiTheme="minorHAnsi" w:hAnsiTheme="minorHAnsi" w:cstheme="minorHAnsi"/>
                <w:noProof/>
                <w:webHidden/>
                <w:sz w:val="22"/>
              </w:rPr>
            </w:r>
            <w:r w:rsidRPr="002B48D9">
              <w:rPr>
                <w:rFonts w:asciiTheme="minorHAnsi" w:hAnsiTheme="minorHAnsi" w:cstheme="minorHAnsi"/>
                <w:noProof/>
                <w:webHidden/>
                <w:sz w:val="22"/>
              </w:rPr>
              <w:fldChar w:fldCharType="separate"/>
            </w:r>
            <w:r w:rsidRPr="002B48D9">
              <w:rPr>
                <w:rFonts w:asciiTheme="minorHAnsi" w:hAnsiTheme="minorHAnsi" w:cstheme="minorHAnsi"/>
                <w:noProof/>
                <w:webHidden/>
                <w:sz w:val="22"/>
              </w:rPr>
              <w:t>4</w:t>
            </w:r>
            <w:r w:rsidRPr="002B48D9">
              <w:rPr>
                <w:rFonts w:asciiTheme="minorHAnsi" w:hAnsiTheme="minorHAnsi" w:cstheme="minorHAnsi"/>
                <w:noProof/>
                <w:webHidden/>
                <w:sz w:val="22"/>
              </w:rPr>
              <w:fldChar w:fldCharType="end"/>
            </w:r>
          </w:hyperlink>
        </w:p>
        <w:p w:rsidR="002B48D9" w:rsidRPr="002B48D9" w:rsidRDefault="002B48D9" w:rsidP="002B48D9">
          <w:pPr>
            <w:pStyle w:val="Spistreci1"/>
            <w:tabs>
              <w:tab w:val="left" w:pos="440"/>
              <w:tab w:val="right" w:leader="dot" w:pos="9060"/>
            </w:tabs>
            <w:rPr>
              <w:rFonts w:asciiTheme="minorHAnsi" w:eastAsiaTheme="minorEastAsia" w:hAnsiTheme="minorHAnsi" w:cstheme="minorHAnsi"/>
              <w:noProof/>
              <w:color w:val="auto"/>
              <w:sz w:val="22"/>
            </w:rPr>
          </w:pPr>
          <w:hyperlink w:anchor="_Toc36566926" w:history="1">
            <w:r w:rsidRPr="002B48D9">
              <w:rPr>
                <w:rStyle w:val="Hipercze"/>
                <w:rFonts w:asciiTheme="minorHAnsi" w:hAnsiTheme="minorHAnsi" w:cstheme="minorHAnsi"/>
                <w:noProof/>
                <w:sz w:val="22"/>
              </w:rPr>
              <w:t>4.</w:t>
            </w:r>
            <w:r w:rsidRPr="002B48D9">
              <w:rPr>
                <w:rFonts w:asciiTheme="minorHAnsi" w:eastAsiaTheme="minorEastAsia" w:hAnsiTheme="minorHAnsi" w:cstheme="minorHAnsi"/>
                <w:noProof/>
                <w:color w:val="auto"/>
                <w:sz w:val="22"/>
              </w:rPr>
              <w:tab/>
            </w:r>
            <w:r w:rsidRPr="002B48D9">
              <w:rPr>
                <w:rStyle w:val="Hipercze"/>
                <w:rFonts w:asciiTheme="minorHAnsi" w:hAnsiTheme="minorHAnsi" w:cstheme="minorHAnsi"/>
                <w:noProof/>
                <w:sz w:val="22"/>
              </w:rPr>
              <w:t>Treści nauczania do realizacji w rzeczywistych warunkach pracy w szkole i u pracodawcy</w:t>
            </w:r>
            <w:r w:rsidRPr="002B48D9">
              <w:rPr>
                <w:rFonts w:asciiTheme="minorHAnsi" w:hAnsiTheme="minorHAnsi" w:cstheme="minorHAnsi"/>
                <w:noProof/>
                <w:webHidden/>
                <w:sz w:val="22"/>
              </w:rPr>
              <w:tab/>
            </w:r>
            <w:r w:rsidRPr="002B48D9">
              <w:rPr>
                <w:rFonts w:asciiTheme="minorHAnsi" w:hAnsiTheme="minorHAnsi" w:cstheme="minorHAnsi"/>
                <w:noProof/>
                <w:webHidden/>
                <w:sz w:val="22"/>
              </w:rPr>
              <w:fldChar w:fldCharType="begin"/>
            </w:r>
            <w:r w:rsidRPr="002B48D9">
              <w:rPr>
                <w:rFonts w:asciiTheme="minorHAnsi" w:hAnsiTheme="minorHAnsi" w:cstheme="minorHAnsi"/>
                <w:noProof/>
                <w:webHidden/>
                <w:sz w:val="22"/>
              </w:rPr>
              <w:instrText xml:space="preserve"> PAGEREF _Toc36566926 \h </w:instrText>
            </w:r>
            <w:r w:rsidRPr="002B48D9">
              <w:rPr>
                <w:rFonts w:asciiTheme="minorHAnsi" w:hAnsiTheme="minorHAnsi" w:cstheme="minorHAnsi"/>
                <w:noProof/>
                <w:webHidden/>
                <w:sz w:val="22"/>
              </w:rPr>
            </w:r>
            <w:r w:rsidRPr="002B48D9">
              <w:rPr>
                <w:rFonts w:asciiTheme="minorHAnsi" w:hAnsiTheme="minorHAnsi" w:cstheme="minorHAnsi"/>
                <w:noProof/>
                <w:webHidden/>
                <w:sz w:val="22"/>
              </w:rPr>
              <w:fldChar w:fldCharType="separate"/>
            </w:r>
            <w:r w:rsidRPr="002B48D9">
              <w:rPr>
                <w:rFonts w:asciiTheme="minorHAnsi" w:hAnsiTheme="minorHAnsi" w:cstheme="minorHAnsi"/>
                <w:noProof/>
                <w:webHidden/>
                <w:sz w:val="22"/>
              </w:rPr>
              <w:t>5</w:t>
            </w:r>
            <w:r w:rsidRPr="002B48D9">
              <w:rPr>
                <w:rFonts w:asciiTheme="minorHAnsi" w:hAnsiTheme="minorHAnsi" w:cstheme="minorHAnsi"/>
                <w:noProof/>
                <w:webHidden/>
                <w:sz w:val="22"/>
              </w:rPr>
              <w:fldChar w:fldCharType="end"/>
            </w:r>
          </w:hyperlink>
        </w:p>
        <w:p w:rsidR="002B48D9" w:rsidRPr="002B48D9" w:rsidRDefault="002B48D9" w:rsidP="002B48D9">
          <w:pPr>
            <w:pStyle w:val="Spistreci1"/>
            <w:tabs>
              <w:tab w:val="left" w:pos="440"/>
              <w:tab w:val="right" w:leader="dot" w:pos="9060"/>
            </w:tabs>
            <w:rPr>
              <w:rFonts w:asciiTheme="minorHAnsi" w:eastAsiaTheme="minorEastAsia" w:hAnsiTheme="minorHAnsi" w:cstheme="minorHAnsi"/>
              <w:noProof/>
              <w:color w:val="auto"/>
              <w:sz w:val="22"/>
            </w:rPr>
          </w:pPr>
          <w:hyperlink w:anchor="_Toc36566927" w:history="1">
            <w:r w:rsidRPr="002B48D9">
              <w:rPr>
                <w:rStyle w:val="Hipercze"/>
                <w:rFonts w:asciiTheme="minorHAnsi" w:hAnsiTheme="minorHAnsi" w:cstheme="minorHAnsi"/>
                <w:noProof/>
                <w:sz w:val="22"/>
              </w:rPr>
              <w:t>5.</w:t>
            </w:r>
            <w:r w:rsidRPr="002B48D9">
              <w:rPr>
                <w:rFonts w:asciiTheme="minorHAnsi" w:eastAsiaTheme="minorEastAsia" w:hAnsiTheme="minorHAnsi" w:cstheme="minorHAnsi"/>
                <w:noProof/>
                <w:color w:val="auto"/>
                <w:sz w:val="22"/>
              </w:rPr>
              <w:tab/>
            </w:r>
            <w:r w:rsidRPr="002B48D9">
              <w:rPr>
                <w:rStyle w:val="Hipercze"/>
                <w:rFonts w:asciiTheme="minorHAnsi" w:hAnsiTheme="minorHAnsi" w:cstheme="minorHAnsi"/>
                <w:noProof/>
                <w:sz w:val="22"/>
              </w:rPr>
              <w:t>Rozwiązania organizacyjne w zakresie realizacji zajęć praktycznych, w rzeczywistych warunkach pracy.</w:t>
            </w:r>
            <w:r w:rsidRPr="002B48D9">
              <w:rPr>
                <w:rFonts w:asciiTheme="minorHAnsi" w:hAnsiTheme="minorHAnsi" w:cstheme="minorHAnsi"/>
                <w:noProof/>
                <w:webHidden/>
                <w:sz w:val="22"/>
              </w:rPr>
              <w:tab/>
            </w:r>
            <w:r w:rsidRPr="002B48D9">
              <w:rPr>
                <w:rFonts w:asciiTheme="minorHAnsi" w:hAnsiTheme="minorHAnsi" w:cstheme="minorHAnsi"/>
                <w:noProof/>
                <w:webHidden/>
                <w:sz w:val="22"/>
              </w:rPr>
              <w:fldChar w:fldCharType="begin"/>
            </w:r>
            <w:r w:rsidRPr="002B48D9">
              <w:rPr>
                <w:rFonts w:asciiTheme="minorHAnsi" w:hAnsiTheme="minorHAnsi" w:cstheme="minorHAnsi"/>
                <w:noProof/>
                <w:webHidden/>
                <w:sz w:val="22"/>
              </w:rPr>
              <w:instrText xml:space="preserve"> PAGEREF _Toc36566927 \h </w:instrText>
            </w:r>
            <w:r w:rsidRPr="002B48D9">
              <w:rPr>
                <w:rFonts w:asciiTheme="minorHAnsi" w:hAnsiTheme="minorHAnsi" w:cstheme="minorHAnsi"/>
                <w:noProof/>
                <w:webHidden/>
                <w:sz w:val="22"/>
              </w:rPr>
            </w:r>
            <w:r w:rsidRPr="002B48D9">
              <w:rPr>
                <w:rFonts w:asciiTheme="minorHAnsi" w:hAnsiTheme="minorHAnsi" w:cstheme="minorHAnsi"/>
                <w:noProof/>
                <w:webHidden/>
                <w:sz w:val="22"/>
              </w:rPr>
              <w:fldChar w:fldCharType="separate"/>
            </w:r>
            <w:r w:rsidRPr="002B48D9">
              <w:rPr>
                <w:rFonts w:asciiTheme="minorHAnsi" w:hAnsiTheme="minorHAnsi" w:cstheme="minorHAnsi"/>
                <w:noProof/>
                <w:webHidden/>
                <w:sz w:val="22"/>
              </w:rPr>
              <w:t>8</w:t>
            </w:r>
            <w:r w:rsidRPr="002B48D9">
              <w:rPr>
                <w:rFonts w:asciiTheme="minorHAnsi" w:hAnsiTheme="minorHAnsi" w:cstheme="minorHAnsi"/>
                <w:noProof/>
                <w:webHidden/>
                <w:sz w:val="22"/>
              </w:rPr>
              <w:fldChar w:fldCharType="end"/>
            </w:r>
          </w:hyperlink>
        </w:p>
        <w:p w:rsidR="002B48D9" w:rsidRPr="002B48D9" w:rsidRDefault="002B48D9" w:rsidP="002B48D9">
          <w:pPr>
            <w:pStyle w:val="Spistreci1"/>
            <w:tabs>
              <w:tab w:val="left" w:pos="440"/>
              <w:tab w:val="right" w:leader="dot" w:pos="9060"/>
            </w:tabs>
            <w:rPr>
              <w:rFonts w:asciiTheme="minorHAnsi" w:eastAsiaTheme="minorEastAsia" w:hAnsiTheme="minorHAnsi" w:cstheme="minorHAnsi"/>
              <w:noProof/>
              <w:color w:val="auto"/>
              <w:sz w:val="22"/>
            </w:rPr>
          </w:pPr>
          <w:hyperlink w:anchor="_Toc36566928" w:history="1">
            <w:r w:rsidRPr="002B48D9">
              <w:rPr>
                <w:rStyle w:val="Hipercze"/>
                <w:rFonts w:asciiTheme="minorHAnsi" w:hAnsiTheme="minorHAnsi" w:cstheme="minorHAnsi"/>
                <w:noProof/>
                <w:sz w:val="22"/>
              </w:rPr>
              <w:t>6.</w:t>
            </w:r>
            <w:r w:rsidRPr="002B48D9">
              <w:rPr>
                <w:rFonts w:asciiTheme="minorHAnsi" w:eastAsiaTheme="minorEastAsia" w:hAnsiTheme="minorHAnsi" w:cstheme="minorHAnsi"/>
                <w:noProof/>
                <w:color w:val="auto"/>
                <w:sz w:val="22"/>
              </w:rPr>
              <w:tab/>
            </w:r>
            <w:r w:rsidRPr="002B48D9">
              <w:rPr>
                <w:rStyle w:val="Hipercze"/>
                <w:rFonts w:asciiTheme="minorHAnsi" w:hAnsiTheme="minorHAnsi" w:cstheme="minorHAnsi"/>
                <w:noProof/>
                <w:sz w:val="22"/>
              </w:rPr>
              <w:t>Zasady i formy monitorowania jakości kształcenia praktycznego realizowanego przez uczniów u pracodawcy</w:t>
            </w:r>
            <w:r w:rsidRPr="002B48D9">
              <w:rPr>
                <w:rFonts w:asciiTheme="minorHAnsi" w:hAnsiTheme="minorHAnsi" w:cstheme="minorHAnsi"/>
                <w:noProof/>
                <w:webHidden/>
                <w:sz w:val="22"/>
              </w:rPr>
              <w:tab/>
            </w:r>
            <w:r w:rsidRPr="002B48D9">
              <w:rPr>
                <w:rFonts w:asciiTheme="minorHAnsi" w:hAnsiTheme="minorHAnsi" w:cstheme="minorHAnsi"/>
                <w:noProof/>
                <w:webHidden/>
                <w:sz w:val="22"/>
              </w:rPr>
              <w:fldChar w:fldCharType="begin"/>
            </w:r>
            <w:r w:rsidRPr="002B48D9">
              <w:rPr>
                <w:rFonts w:asciiTheme="minorHAnsi" w:hAnsiTheme="minorHAnsi" w:cstheme="minorHAnsi"/>
                <w:noProof/>
                <w:webHidden/>
                <w:sz w:val="22"/>
              </w:rPr>
              <w:instrText xml:space="preserve"> PAGEREF _Toc36566928 \h </w:instrText>
            </w:r>
            <w:r w:rsidRPr="002B48D9">
              <w:rPr>
                <w:rFonts w:asciiTheme="minorHAnsi" w:hAnsiTheme="minorHAnsi" w:cstheme="minorHAnsi"/>
                <w:noProof/>
                <w:webHidden/>
                <w:sz w:val="22"/>
              </w:rPr>
            </w:r>
            <w:r w:rsidRPr="002B48D9">
              <w:rPr>
                <w:rFonts w:asciiTheme="minorHAnsi" w:hAnsiTheme="minorHAnsi" w:cstheme="minorHAnsi"/>
                <w:noProof/>
                <w:webHidden/>
                <w:sz w:val="22"/>
              </w:rPr>
              <w:fldChar w:fldCharType="separate"/>
            </w:r>
            <w:r w:rsidRPr="002B48D9">
              <w:rPr>
                <w:rFonts w:asciiTheme="minorHAnsi" w:hAnsiTheme="minorHAnsi" w:cstheme="minorHAnsi"/>
                <w:noProof/>
                <w:webHidden/>
                <w:sz w:val="22"/>
              </w:rPr>
              <w:t>9</w:t>
            </w:r>
            <w:r w:rsidRPr="002B48D9">
              <w:rPr>
                <w:rFonts w:asciiTheme="minorHAnsi" w:hAnsiTheme="minorHAnsi" w:cstheme="minorHAnsi"/>
                <w:noProof/>
                <w:webHidden/>
                <w:sz w:val="22"/>
              </w:rPr>
              <w:fldChar w:fldCharType="end"/>
            </w:r>
          </w:hyperlink>
        </w:p>
        <w:p w:rsidR="002B48D9" w:rsidRPr="002B48D9" w:rsidRDefault="002B48D9" w:rsidP="002B48D9">
          <w:pPr>
            <w:pStyle w:val="Spistreci1"/>
            <w:tabs>
              <w:tab w:val="left" w:pos="440"/>
              <w:tab w:val="right" w:leader="dot" w:pos="9060"/>
            </w:tabs>
            <w:rPr>
              <w:rFonts w:asciiTheme="minorHAnsi" w:eastAsiaTheme="minorEastAsia" w:hAnsiTheme="minorHAnsi" w:cstheme="minorHAnsi"/>
              <w:noProof/>
              <w:color w:val="auto"/>
              <w:sz w:val="22"/>
            </w:rPr>
          </w:pPr>
          <w:hyperlink w:anchor="_Toc36566929" w:history="1">
            <w:r w:rsidRPr="002B48D9">
              <w:rPr>
                <w:rStyle w:val="Hipercze"/>
                <w:rFonts w:asciiTheme="minorHAnsi" w:hAnsiTheme="minorHAnsi" w:cstheme="minorHAnsi"/>
                <w:noProof/>
                <w:sz w:val="22"/>
              </w:rPr>
              <w:t>7.</w:t>
            </w:r>
            <w:r w:rsidRPr="002B48D9">
              <w:rPr>
                <w:rFonts w:asciiTheme="minorHAnsi" w:eastAsiaTheme="minorEastAsia" w:hAnsiTheme="minorHAnsi" w:cstheme="minorHAnsi"/>
                <w:noProof/>
                <w:color w:val="auto"/>
                <w:sz w:val="22"/>
              </w:rPr>
              <w:tab/>
            </w:r>
            <w:r w:rsidRPr="002B48D9">
              <w:rPr>
                <w:rStyle w:val="Hipercze"/>
                <w:rFonts w:asciiTheme="minorHAnsi" w:hAnsiTheme="minorHAnsi" w:cstheme="minorHAnsi"/>
                <w:noProof/>
                <w:sz w:val="22"/>
              </w:rPr>
              <w:t>Przykładowy wzór umowy szkoły z pracodawcą oraz wzory innych dokumentów praktycznej nauki zawodu</w:t>
            </w:r>
            <w:r w:rsidRPr="002B48D9">
              <w:rPr>
                <w:rFonts w:asciiTheme="minorHAnsi" w:hAnsiTheme="minorHAnsi" w:cstheme="minorHAnsi"/>
                <w:noProof/>
                <w:webHidden/>
                <w:sz w:val="22"/>
              </w:rPr>
              <w:tab/>
            </w:r>
            <w:r w:rsidRPr="002B48D9">
              <w:rPr>
                <w:rFonts w:asciiTheme="minorHAnsi" w:hAnsiTheme="minorHAnsi" w:cstheme="minorHAnsi"/>
                <w:noProof/>
                <w:webHidden/>
                <w:sz w:val="22"/>
              </w:rPr>
              <w:fldChar w:fldCharType="begin"/>
            </w:r>
            <w:r w:rsidRPr="002B48D9">
              <w:rPr>
                <w:rFonts w:asciiTheme="minorHAnsi" w:hAnsiTheme="minorHAnsi" w:cstheme="minorHAnsi"/>
                <w:noProof/>
                <w:webHidden/>
                <w:sz w:val="22"/>
              </w:rPr>
              <w:instrText xml:space="preserve"> PAGEREF _Toc36566929 \h </w:instrText>
            </w:r>
            <w:r w:rsidRPr="002B48D9">
              <w:rPr>
                <w:rFonts w:asciiTheme="minorHAnsi" w:hAnsiTheme="minorHAnsi" w:cstheme="minorHAnsi"/>
                <w:noProof/>
                <w:webHidden/>
                <w:sz w:val="22"/>
              </w:rPr>
            </w:r>
            <w:r w:rsidRPr="002B48D9">
              <w:rPr>
                <w:rFonts w:asciiTheme="minorHAnsi" w:hAnsiTheme="minorHAnsi" w:cstheme="minorHAnsi"/>
                <w:noProof/>
                <w:webHidden/>
                <w:sz w:val="22"/>
              </w:rPr>
              <w:fldChar w:fldCharType="separate"/>
            </w:r>
            <w:r w:rsidRPr="002B48D9">
              <w:rPr>
                <w:rFonts w:asciiTheme="minorHAnsi" w:hAnsiTheme="minorHAnsi" w:cstheme="minorHAnsi"/>
                <w:noProof/>
                <w:webHidden/>
                <w:sz w:val="22"/>
              </w:rPr>
              <w:t>10</w:t>
            </w:r>
            <w:r w:rsidRPr="002B48D9">
              <w:rPr>
                <w:rFonts w:asciiTheme="minorHAnsi" w:hAnsiTheme="minorHAnsi" w:cstheme="minorHAnsi"/>
                <w:noProof/>
                <w:webHidden/>
                <w:sz w:val="22"/>
              </w:rPr>
              <w:fldChar w:fldCharType="end"/>
            </w:r>
          </w:hyperlink>
        </w:p>
        <w:p w:rsidR="002B48D9" w:rsidRPr="002B48D9" w:rsidRDefault="002B48D9" w:rsidP="002B48D9">
          <w:pPr>
            <w:pStyle w:val="Spistreci1"/>
            <w:tabs>
              <w:tab w:val="left" w:pos="440"/>
              <w:tab w:val="right" w:leader="dot" w:pos="9060"/>
            </w:tabs>
            <w:rPr>
              <w:rFonts w:asciiTheme="minorHAnsi" w:eastAsiaTheme="minorEastAsia" w:hAnsiTheme="minorHAnsi" w:cstheme="minorHAnsi"/>
              <w:noProof/>
              <w:color w:val="auto"/>
              <w:sz w:val="22"/>
            </w:rPr>
          </w:pPr>
          <w:hyperlink w:anchor="_Toc36566933" w:history="1">
            <w:r w:rsidRPr="002B48D9">
              <w:rPr>
                <w:rStyle w:val="Hipercze"/>
                <w:rFonts w:asciiTheme="minorHAnsi" w:eastAsia="Cambria" w:hAnsiTheme="minorHAnsi" w:cstheme="minorHAnsi"/>
                <w:noProof/>
                <w:sz w:val="22"/>
                <w:lang w:bidi="pl-PL"/>
              </w:rPr>
              <w:t>8.</w:t>
            </w:r>
            <w:r w:rsidRPr="002B48D9">
              <w:rPr>
                <w:rFonts w:asciiTheme="minorHAnsi" w:eastAsiaTheme="minorEastAsia" w:hAnsiTheme="minorHAnsi" w:cstheme="minorHAnsi"/>
                <w:noProof/>
                <w:color w:val="auto"/>
                <w:sz w:val="22"/>
              </w:rPr>
              <w:tab/>
            </w:r>
            <w:r w:rsidRPr="002B48D9">
              <w:rPr>
                <w:rStyle w:val="Hipercze"/>
                <w:rFonts w:asciiTheme="minorHAnsi" w:hAnsiTheme="minorHAnsi" w:cstheme="minorHAnsi"/>
                <w:noProof/>
                <w:sz w:val="22"/>
              </w:rPr>
              <w:t>Formy współpracy nauczycieli, w tym nauczycieli praktycznej nauki zawodu oraz kierowników kształcenia praktycznego w realizację zajęć praktycznych</w:t>
            </w:r>
            <w:r w:rsidRPr="002B48D9">
              <w:rPr>
                <w:rFonts w:asciiTheme="minorHAnsi" w:hAnsiTheme="minorHAnsi" w:cstheme="minorHAnsi"/>
                <w:noProof/>
                <w:webHidden/>
                <w:sz w:val="22"/>
              </w:rPr>
              <w:tab/>
            </w:r>
            <w:r w:rsidRPr="002B48D9">
              <w:rPr>
                <w:rFonts w:asciiTheme="minorHAnsi" w:hAnsiTheme="minorHAnsi" w:cstheme="minorHAnsi"/>
                <w:noProof/>
                <w:webHidden/>
                <w:sz w:val="22"/>
              </w:rPr>
              <w:fldChar w:fldCharType="begin"/>
            </w:r>
            <w:r w:rsidRPr="002B48D9">
              <w:rPr>
                <w:rFonts w:asciiTheme="minorHAnsi" w:hAnsiTheme="minorHAnsi" w:cstheme="minorHAnsi"/>
                <w:noProof/>
                <w:webHidden/>
                <w:sz w:val="22"/>
              </w:rPr>
              <w:instrText xml:space="preserve"> PAGEREF _Toc36566933 \h </w:instrText>
            </w:r>
            <w:r w:rsidRPr="002B48D9">
              <w:rPr>
                <w:rFonts w:asciiTheme="minorHAnsi" w:hAnsiTheme="minorHAnsi" w:cstheme="minorHAnsi"/>
                <w:noProof/>
                <w:webHidden/>
                <w:sz w:val="22"/>
              </w:rPr>
            </w:r>
            <w:r w:rsidRPr="002B48D9">
              <w:rPr>
                <w:rFonts w:asciiTheme="minorHAnsi" w:hAnsiTheme="minorHAnsi" w:cstheme="minorHAnsi"/>
                <w:noProof/>
                <w:webHidden/>
                <w:sz w:val="22"/>
              </w:rPr>
              <w:fldChar w:fldCharType="separate"/>
            </w:r>
            <w:r w:rsidRPr="002B48D9">
              <w:rPr>
                <w:rFonts w:asciiTheme="minorHAnsi" w:hAnsiTheme="minorHAnsi" w:cstheme="minorHAnsi"/>
                <w:noProof/>
                <w:webHidden/>
                <w:sz w:val="22"/>
              </w:rPr>
              <w:t>18</w:t>
            </w:r>
            <w:r w:rsidRPr="002B48D9">
              <w:rPr>
                <w:rFonts w:asciiTheme="minorHAnsi" w:hAnsiTheme="minorHAnsi" w:cstheme="minorHAnsi"/>
                <w:noProof/>
                <w:webHidden/>
                <w:sz w:val="22"/>
              </w:rPr>
              <w:fldChar w:fldCharType="end"/>
            </w:r>
          </w:hyperlink>
        </w:p>
        <w:p w:rsidR="002B48D9" w:rsidRPr="002B48D9" w:rsidRDefault="002B48D9" w:rsidP="002B48D9">
          <w:pPr>
            <w:pStyle w:val="Spistreci1"/>
            <w:tabs>
              <w:tab w:val="right" w:leader="dot" w:pos="9060"/>
            </w:tabs>
            <w:rPr>
              <w:rFonts w:asciiTheme="minorHAnsi" w:eastAsiaTheme="minorEastAsia" w:hAnsiTheme="minorHAnsi" w:cstheme="minorHAnsi"/>
              <w:noProof/>
              <w:color w:val="auto"/>
              <w:sz w:val="22"/>
            </w:rPr>
          </w:pPr>
          <w:hyperlink w:anchor="_Toc36566937" w:history="1">
            <w:r w:rsidRPr="002B48D9">
              <w:rPr>
                <w:rStyle w:val="Hipercze"/>
                <w:rFonts w:asciiTheme="minorHAnsi" w:hAnsiTheme="minorHAnsi" w:cstheme="minorHAnsi"/>
                <w:noProof/>
                <w:sz w:val="22"/>
              </w:rPr>
              <w:t>Część wspólna dla obu modeli kształcenia</w:t>
            </w:r>
            <w:r w:rsidRPr="002B48D9">
              <w:rPr>
                <w:rFonts w:asciiTheme="minorHAnsi" w:hAnsiTheme="minorHAnsi" w:cstheme="minorHAnsi"/>
                <w:noProof/>
                <w:webHidden/>
                <w:sz w:val="22"/>
              </w:rPr>
              <w:tab/>
            </w:r>
            <w:r w:rsidRPr="002B48D9">
              <w:rPr>
                <w:rFonts w:asciiTheme="minorHAnsi" w:hAnsiTheme="minorHAnsi" w:cstheme="minorHAnsi"/>
                <w:noProof/>
                <w:webHidden/>
                <w:sz w:val="22"/>
              </w:rPr>
              <w:fldChar w:fldCharType="begin"/>
            </w:r>
            <w:r w:rsidRPr="002B48D9">
              <w:rPr>
                <w:rFonts w:asciiTheme="minorHAnsi" w:hAnsiTheme="minorHAnsi" w:cstheme="minorHAnsi"/>
                <w:noProof/>
                <w:webHidden/>
                <w:sz w:val="22"/>
              </w:rPr>
              <w:instrText xml:space="preserve"> PAGEREF _Toc36566937 \h </w:instrText>
            </w:r>
            <w:r w:rsidRPr="002B48D9">
              <w:rPr>
                <w:rFonts w:asciiTheme="minorHAnsi" w:hAnsiTheme="minorHAnsi" w:cstheme="minorHAnsi"/>
                <w:noProof/>
                <w:webHidden/>
                <w:sz w:val="22"/>
              </w:rPr>
            </w:r>
            <w:r w:rsidRPr="002B48D9">
              <w:rPr>
                <w:rFonts w:asciiTheme="minorHAnsi" w:hAnsiTheme="minorHAnsi" w:cstheme="minorHAnsi"/>
                <w:noProof/>
                <w:webHidden/>
                <w:sz w:val="22"/>
              </w:rPr>
              <w:fldChar w:fldCharType="separate"/>
            </w:r>
            <w:r w:rsidRPr="002B48D9">
              <w:rPr>
                <w:rFonts w:asciiTheme="minorHAnsi" w:hAnsiTheme="minorHAnsi" w:cstheme="minorHAnsi"/>
                <w:noProof/>
                <w:webHidden/>
                <w:sz w:val="22"/>
              </w:rPr>
              <w:t>45</w:t>
            </w:r>
            <w:r w:rsidRPr="002B48D9">
              <w:rPr>
                <w:rFonts w:asciiTheme="minorHAnsi" w:hAnsiTheme="minorHAnsi" w:cstheme="minorHAnsi"/>
                <w:noProof/>
                <w:webHidden/>
                <w:sz w:val="22"/>
              </w:rPr>
              <w:fldChar w:fldCharType="end"/>
            </w:r>
          </w:hyperlink>
        </w:p>
        <w:p w:rsidR="002B48D9" w:rsidRDefault="002B48D9" w:rsidP="002B48D9">
          <w:pPr>
            <w:pStyle w:val="Spistreci1"/>
            <w:tabs>
              <w:tab w:val="left" w:pos="440"/>
              <w:tab w:val="right" w:leader="dot" w:pos="9060"/>
            </w:tabs>
            <w:rPr>
              <w:rFonts w:asciiTheme="minorHAnsi" w:eastAsiaTheme="minorEastAsia" w:hAnsiTheme="minorHAnsi" w:cstheme="minorBidi"/>
              <w:noProof/>
              <w:color w:val="auto"/>
              <w:sz w:val="22"/>
            </w:rPr>
          </w:pPr>
        </w:p>
        <w:p w:rsidR="008A1AFB" w:rsidRPr="002F14C5" w:rsidRDefault="002B48D9" w:rsidP="002B48D9">
          <w:pPr>
            <w:spacing w:after="0" w:line="240" w:lineRule="auto"/>
            <w:ind w:left="0"/>
            <w:rPr>
              <w:rFonts w:asciiTheme="minorHAnsi" w:hAnsiTheme="minorHAnsi" w:cstheme="minorHAnsi"/>
              <w:color w:val="auto"/>
              <w:sz w:val="22"/>
            </w:rPr>
          </w:pPr>
          <w:r>
            <w:rPr>
              <w:b/>
              <w:bCs/>
            </w:rPr>
            <w:fldChar w:fldCharType="end"/>
          </w:r>
        </w:p>
      </w:sdtContent>
    </w:sdt>
    <w:bookmarkEnd w:id="0" w:displacedByCustomXml="prev"/>
    <w:p w:rsidR="008A1AFB" w:rsidRPr="00972074" w:rsidRDefault="008A1AFB" w:rsidP="00DA4A97">
      <w:pPr>
        <w:pStyle w:val="Nagwek1"/>
        <w:numPr>
          <w:ilvl w:val="0"/>
          <w:numId w:val="49"/>
        </w:numPr>
        <w:jc w:val="left"/>
        <w:rPr>
          <w:rFonts w:asciiTheme="minorHAnsi" w:hAnsiTheme="minorHAnsi" w:cstheme="minorHAnsi"/>
          <w:sz w:val="22"/>
          <w:szCs w:val="22"/>
        </w:rPr>
      </w:pPr>
      <w:bookmarkStart w:id="1" w:name="_Toc36567440"/>
      <w:r w:rsidRPr="00972074">
        <w:rPr>
          <w:rFonts w:asciiTheme="minorHAnsi" w:hAnsiTheme="minorHAnsi" w:cstheme="minorHAnsi"/>
          <w:sz w:val="22"/>
          <w:szCs w:val="22"/>
        </w:rPr>
        <w:t>Analiza podstaw prawnych kształcenia w zawodzie</w:t>
      </w:r>
      <w:bookmarkEnd w:id="1"/>
    </w:p>
    <w:p w:rsidR="00972074" w:rsidRPr="00972074" w:rsidRDefault="00972074" w:rsidP="00972074">
      <w:pPr>
        <w:rPr>
          <w:lang w:eastAsia="ar-SA"/>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b/>
          <w:color w:val="auto"/>
          <w:sz w:val="22"/>
        </w:rPr>
        <w:t>Magazynier-logistyk,</w:t>
      </w:r>
      <w:r w:rsidRPr="002F14C5">
        <w:rPr>
          <w:rFonts w:asciiTheme="minorHAnsi" w:hAnsiTheme="minorHAnsi" w:cstheme="minorHAnsi"/>
          <w:color w:val="auto"/>
          <w:sz w:val="22"/>
        </w:rPr>
        <w:t xml:space="preserve"> zgodnie z </w:t>
      </w:r>
      <w:r w:rsidR="00B43132">
        <w:rPr>
          <w:rFonts w:asciiTheme="minorHAnsi" w:hAnsiTheme="minorHAnsi" w:cstheme="minorHAnsi"/>
          <w:color w:val="auto"/>
          <w:sz w:val="22"/>
        </w:rPr>
        <w:t>Rozporządzeniem Ministra Edukacji Narodowej z dnia 15 lutego 2019</w:t>
      </w:r>
      <w:r w:rsidRPr="002F14C5">
        <w:rPr>
          <w:rFonts w:asciiTheme="minorHAnsi" w:hAnsiTheme="minorHAnsi" w:cstheme="minorHAnsi"/>
          <w:color w:val="auto"/>
          <w:sz w:val="22"/>
        </w:rPr>
        <w:t xml:space="preserve"> r.</w:t>
      </w:r>
      <w:r w:rsidR="00B43132">
        <w:rPr>
          <w:rFonts w:asciiTheme="minorHAnsi" w:hAnsiTheme="minorHAnsi" w:cstheme="minorHAnsi"/>
          <w:color w:val="auto"/>
          <w:sz w:val="22"/>
        </w:rPr>
        <w:t xml:space="preserve"> w sprawie ogólnych celów i zadań kształcenia w zawodach szkolnictwa branżowego oraz klasyfikacji zawodów szkolnictwa branżowego (Dz.U. 2019 poz. 316</w:t>
      </w:r>
      <w:r w:rsidRPr="002F14C5">
        <w:rPr>
          <w:rFonts w:asciiTheme="minorHAnsi" w:hAnsiTheme="minorHAnsi" w:cstheme="minorHAnsi"/>
          <w:color w:val="auto"/>
          <w:sz w:val="22"/>
        </w:rPr>
        <w:t xml:space="preserve">) może być kształcony w trzyletniej branżowej szkole I stopnia oraz na kwalifikacyjnych kursach zawodowych. Jest to zawód  o jednej kwalifikacji. </w:t>
      </w:r>
    </w:p>
    <w:p w:rsidR="008A1AFB" w:rsidRPr="002F14C5" w:rsidRDefault="008A1AFB" w:rsidP="002F14C5">
      <w:pPr>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Zgodnie z </w:t>
      </w:r>
      <w:r w:rsidRPr="002F14C5">
        <w:rPr>
          <w:rFonts w:asciiTheme="minorHAnsi" w:hAnsiTheme="minorHAnsi" w:cstheme="minorHAnsi"/>
          <w:b/>
          <w:color w:val="auto"/>
          <w:sz w:val="22"/>
        </w:rPr>
        <w:t>Rozporządzeniem MEN w sprawie ramowych p</w:t>
      </w:r>
      <w:r w:rsidR="00931641" w:rsidRPr="002F14C5">
        <w:rPr>
          <w:rFonts w:asciiTheme="minorHAnsi" w:hAnsiTheme="minorHAnsi" w:cstheme="minorHAnsi"/>
          <w:b/>
          <w:color w:val="auto"/>
          <w:sz w:val="22"/>
        </w:rPr>
        <w:t xml:space="preserve">lanów nauczania dla publicznych </w:t>
      </w:r>
      <w:r w:rsidRPr="002F14C5">
        <w:rPr>
          <w:rFonts w:asciiTheme="minorHAnsi" w:hAnsiTheme="minorHAnsi" w:cstheme="minorHAnsi"/>
          <w:b/>
          <w:color w:val="auto"/>
          <w:sz w:val="22"/>
        </w:rPr>
        <w:t>szkół</w:t>
      </w:r>
      <w:r w:rsidR="00931641" w:rsidRPr="002F14C5">
        <w:rPr>
          <w:rFonts w:asciiTheme="minorHAnsi" w:hAnsiTheme="minorHAnsi" w:cstheme="minorHAnsi"/>
          <w:color w:val="auto"/>
          <w:sz w:val="22"/>
        </w:rPr>
        <w:t xml:space="preserve"> </w:t>
      </w:r>
      <w:r w:rsidR="00B43132">
        <w:rPr>
          <w:rFonts w:asciiTheme="minorHAnsi" w:hAnsiTheme="minorHAnsi" w:cstheme="minorHAnsi"/>
          <w:color w:val="auto"/>
          <w:sz w:val="22"/>
        </w:rPr>
        <w:t>z dnia 3 kwietnia 2019 r. (Dz.U 2019 poz. 639</w:t>
      </w:r>
      <w:r w:rsidRPr="002F14C5">
        <w:rPr>
          <w:rFonts w:asciiTheme="minorHAnsi" w:hAnsiTheme="minorHAnsi" w:cstheme="minorHAnsi"/>
          <w:color w:val="auto"/>
          <w:sz w:val="22"/>
        </w:rPr>
        <w:t xml:space="preserve">) w szczególności załącznik  7, określone zostały obowiązkowe tygodniowe liczby godzin kształcenia zawodowego teoretycznego i praktycznego na </w:t>
      </w:r>
      <w:r w:rsidRPr="002F14C5">
        <w:rPr>
          <w:rFonts w:asciiTheme="minorHAnsi" w:hAnsiTheme="minorHAnsi" w:cstheme="minorHAnsi"/>
          <w:color w:val="auto"/>
          <w:sz w:val="22"/>
        </w:rPr>
        <w:lastRenderedPageBreak/>
        <w:t xml:space="preserve">poziomie 50 godzin, z tym że wymiar godzin przeznaczonych na kształcenie zawodowe praktyczne nie może być niższy niż 60% godzin przewidzianych na kształcenie zawodowe. W przypadku uczniów będących młodocianymi pracownikami, dyrektor szkoły dokonuje podziału godzin w porozumieniu z pracodawcami, z uwzględnieniem przepisów ustawy z dnia 26 czerwca 1974 r. – Kodeks pracy (Dz. U. z 2016 r. poz. 1666, 2138 i 2255 oraz z 2017 r. poz. 60).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Zgodnie z </w:t>
      </w:r>
      <w:r w:rsidRPr="002F14C5">
        <w:rPr>
          <w:rFonts w:asciiTheme="minorHAnsi" w:hAnsiTheme="minorHAnsi" w:cstheme="minorHAnsi"/>
          <w:b/>
          <w:color w:val="auto"/>
          <w:sz w:val="22"/>
          <w:szCs w:val="22"/>
        </w:rPr>
        <w:t>Rozporządzeniem MEN w sprawie podstawy programowej kształcenia w zawodach</w:t>
      </w:r>
      <w:r w:rsidR="00BD23CF">
        <w:rPr>
          <w:rFonts w:asciiTheme="minorHAnsi" w:hAnsiTheme="minorHAnsi" w:cstheme="minorHAnsi"/>
          <w:color w:val="auto"/>
          <w:sz w:val="22"/>
          <w:szCs w:val="22"/>
        </w:rPr>
        <w:t xml:space="preserve"> z dnia 16 maja 2019 r. (Dz.U 2019 poz. 991</w:t>
      </w:r>
      <w:r w:rsidRPr="002F14C5">
        <w:rPr>
          <w:rFonts w:asciiTheme="minorHAnsi" w:hAnsiTheme="minorHAnsi" w:cstheme="minorHAnsi"/>
          <w:color w:val="auto"/>
          <w:sz w:val="22"/>
          <w:szCs w:val="22"/>
        </w:rPr>
        <w:t xml:space="preserve">.) zawód </w:t>
      </w:r>
      <w:r w:rsidRPr="002F14C5">
        <w:rPr>
          <w:rFonts w:asciiTheme="minorHAnsi" w:hAnsiTheme="minorHAnsi" w:cstheme="minorHAnsi"/>
          <w:b/>
          <w:color w:val="auto"/>
          <w:sz w:val="22"/>
          <w:szCs w:val="22"/>
        </w:rPr>
        <w:t>magazynier-</w:t>
      </w:r>
      <w:r w:rsidRPr="00BD23CF">
        <w:rPr>
          <w:rFonts w:asciiTheme="minorHAnsi" w:hAnsiTheme="minorHAnsi" w:cstheme="minorHAnsi"/>
          <w:b/>
          <w:color w:val="auto"/>
          <w:sz w:val="22"/>
          <w:szCs w:val="22"/>
        </w:rPr>
        <w:t>logistyk</w:t>
      </w:r>
      <w:r w:rsidRPr="00BD23CF">
        <w:rPr>
          <w:rFonts w:asciiTheme="minorHAnsi" w:hAnsiTheme="minorHAnsi" w:cstheme="minorHAnsi"/>
          <w:color w:val="auto"/>
          <w:sz w:val="22"/>
          <w:szCs w:val="22"/>
        </w:rPr>
        <w:t xml:space="preserve"> </w:t>
      </w:r>
      <w:r w:rsidR="00BD23CF">
        <w:rPr>
          <w:rFonts w:asciiTheme="minorHAnsi" w:hAnsiTheme="minorHAnsi" w:cstheme="minorHAnsi"/>
          <w:color w:val="auto"/>
          <w:sz w:val="22"/>
          <w:szCs w:val="22"/>
          <w:shd w:val="clear" w:color="auto" w:fill="FFFFFF"/>
        </w:rPr>
        <w:t xml:space="preserve">jest </w:t>
      </w:r>
      <w:r w:rsidR="00BE378B">
        <w:rPr>
          <w:rFonts w:asciiTheme="minorHAnsi" w:hAnsiTheme="minorHAnsi" w:cstheme="minorHAnsi"/>
          <w:color w:val="auto"/>
          <w:sz w:val="22"/>
          <w:szCs w:val="22"/>
          <w:shd w:val="clear" w:color="auto" w:fill="FFFFFF"/>
        </w:rPr>
        <w:t>kształtowany w ramach kwalifikacji SPL.01 Obsługa magazynów</w:t>
      </w:r>
    </w:p>
    <w:p w:rsidR="008A1AFB" w:rsidRPr="002F14C5" w:rsidRDefault="008A1AFB"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 Numer zawodu 432106.</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Wszystkie niezbędne umiejętności zawodowe zostały określone w celach kształcenia w zawodzie:</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Absolwent szkoły kształcącej w zawodzie magazynier-logistyk powinien być przygotowany do wykonywania następujących zadań zawodowych:</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1) przyjmowania i wydawania towarów z magazynu;</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2) przechowywania towarów;</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3) ponoszenia odpowiedzialności za towar zgromadzony w magazynie;</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4) prowadzenia dokumentacji magazynowej.</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Do wykonywania wyżej wymienionych zadań zawodowych jest niezbędne osiągnięcie zakładanych efektów kształcenia, na które składają się:</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1) efekty kształcenia wspólne dla wszystkich zawodów;</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2) efekty kształcenia wspólne dla zawodów w ramach obszaru administracyjno-usługowego, stanowiące podbudowę do kształcenia w zawodz</w:t>
      </w:r>
      <w:r w:rsidR="00CA5C0A">
        <w:rPr>
          <w:rFonts w:asciiTheme="minorHAnsi" w:hAnsiTheme="minorHAnsi" w:cstheme="minorHAnsi"/>
          <w:color w:val="auto"/>
          <w:sz w:val="22"/>
        </w:rPr>
        <w:t>ie lub grupie zawodów PKZ</w:t>
      </w:r>
      <w:r w:rsidRPr="002F14C5">
        <w:rPr>
          <w:rFonts w:asciiTheme="minorHAnsi" w:hAnsiTheme="minorHAnsi" w:cstheme="minorHAnsi"/>
          <w:color w:val="auto"/>
          <w:sz w:val="22"/>
        </w:rPr>
        <w:t>;</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3) efekty kształcenia właściwe dla kwalifikacji wyodrębnionej w zawo</w:t>
      </w:r>
      <w:r w:rsidR="001636DC">
        <w:rPr>
          <w:rFonts w:asciiTheme="minorHAnsi" w:hAnsiTheme="minorHAnsi" w:cstheme="minorHAnsi"/>
          <w:color w:val="auto"/>
          <w:sz w:val="22"/>
        </w:rPr>
        <w:t>dzie magazynier-logistyk: SPL.01</w:t>
      </w:r>
      <w:r w:rsidRPr="002F14C5">
        <w:rPr>
          <w:rFonts w:asciiTheme="minorHAnsi" w:hAnsiTheme="minorHAnsi" w:cstheme="minorHAnsi"/>
          <w:color w:val="auto"/>
          <w:sz w:val="22"/>
        </w:rPr>
        <w:t xml:space="preserve"> Obsługa magazynów.</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W niniejszym dokumencie są także szczegółowo określone warunki kształcenia a więc baza szkoły, w której może być prowadzone kształcenie w zawodzie magazynier-logistyk.</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W końcowej części dokumentu podana jest obowiązująca minimalna liczba godzin kształcenia:</w:t>
      </w:r>
    </w:p>
    <w:p w:rsidR="008A1AFB" w:rsidRPr="002F14C5" w:rsidRDefault="008A1AFB" w:rsidP="002F14C5">
      <w:pPr>
        <w:pStyle w:val="Akapitzlist"/>
        <w:numPr>
          <w:ilvl w:val="0"/>
          <w:numId w:val="7"/>
        </w:num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efekty kształcenia wspólne dla wszystkich zawodów oraz efekty kształcenia wspólne dla zawodów w ramach obszaru administracyjno-usługowego, stanowiące podbudowę do kształcenia w zawodzie lub grupie zawodów  - </w:t>
      </w:r>
      <w:r w:rsidRPr="002F14C5">
        <w:rPr>
          <w:rFonts w:asciiTheme="minorHAnsi" w:hAnsiTheme="minorHAnsi" w:cstheme="minorHAnsi"/>
          <w:b/>
          <w:color w:val="auto"/>
          <w:sz w:val="22"/>
        </w:rPr>
        <w:t>340 godz.</w:t>
      </w:r>
    </w:p>
    <w:p w:rsidR="008A1AFB" w:rsidRPr="002F14C5" w:rsidRDefault="008A1AFB" w:rsidP="002F14C5">
      <w:pPr>
        <w:pStyle w:val="Akapitzlist"/>
        <w:numPr>
          <w:ilvl w:val="0"/>
          <w:numId w:val="7"/>
        </w:num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efekty</w:t>
      </w:r>
      <w:r w:rsidRPr="002F14C5">
        <w:rPr>
          <w:rFonts w:asciiTheme="minorHAnsi" w:hAnsiTheme="minorHAnsi" w:cstheme="minorHAnsi"/>
          <w:color w:val="auto"/>
          <w:sz w:val="22"/>
        </w:rPr>
        <w:tab/>
        <w:t>kształcenia</w:t>
      </w:r>
      <w:r w:rsidRPr="002F14C5">
        <w:rPr>
          <w:rFonts w:asciiTheme="minorHAnsi" w:hAnsiTheme="minorHAnsi" w:cstheme="minorHAnsi"/>
          <w:color w:val="auto"/>
          <w:sz w:val="22"/>
        </w:rPr>
        <w:tab/>
        <w:t>właściwe</w:t>
      </w:r>
      <w:r w:rsidRPr="002F14C5">
        <w:rPr>
          <w:rFonts w:asciiTheme="minorHAnsi" w:hAnsiTheme="minorHAnsi" w:cstheme="minorHAnsi"/>
          <w:color w:val="auto"/>
          <w:sz w:val="22"/>
        </w:rPr>
        <w:tab/>
        <w:t>dla</w:t>
      </w:r>
      <w:r w:rsidRPr="002F14C5">
        <w:rPr>
          <w:rFonts w:asciiTheme="minorHAnsi" w:hAnsiTheme="minorHAnsi" w:cstheme="minorHAnsi"/>
          <w:color w:val="auto"/>
          <w:sz w:val="22"/>
        </w:rPr>
        <w:tab/>
        <w:t>kwalifikacj</w:t>
      </w:r>
      <w:r w:rsidR="001636DC">
        <w:rPr>
          <w:rFonts w:asciiTheme="minorHAnsi" w:hAnsiTheme="minorHAnsi" w:cstheme="minorHAnsi"/>
          <w:color w:val="auto"/>
          <w:sz w:val="22"/>
        </w:rPr>
        <w:t>i</w:t>
      </w:r>
      <w:r w:rsidR="001636DC">
        <w:rPr>
          <w:rFonts w:asciiTheme="minorHAnsi" w:hAnsiTheme="minorHAnsi" w:cstheme="minorHAnsi"/>
          <w:color w:val="auto"/>
          <w:sz w:val="22"/>
        </w:rPr>
        <w:tab/>
        <w:t>wyodrębnionej</w:t>
      </w:r>
      <w:r w:rsidR="001636DC">
        <w:rPr>
          <w:rFonts w:asciiTheme="minorHAnsi" w:hAnsiTheme="minorHAnsi" w:cstheme="minorHAnsi"/>
          <w:color w:val="auto"/>
          <w:sz w:val="22"/>
        </w:rPr>
        <w:tab/>
        <w:t>w zawodzie SPL.01</w:t>
      </w:r>
      <w:r w:rsidRPr="002F14C5">
        <w:rPr>
          <w:rFonts w:asciiTheme="minorHAnsi" w:hAnsiTheme="minorHAnsi" w:cstheme="minorHAnsi"/>
          <w:color w:val="auto"/>
          <w:sz w:val="22"/>
        </w:rPr>
        <w:t xml:space="preserve">. Obsługa magazynów - </w:t>
      </w:r>
      <w:r w:rsidR="00BD23CF">
        <w:rPr>
          <w:rFonts w:asciiTheme="minorHAnsi" w:hAnsiTheme="minorHAnsi" w:cstheme="minorHAnsi"/>
          <w:b/>
          <w:color w:val="auto"/>
          <w:sz w:val="22"/>
        </w:rPr>
        <w:t>690</w:t>
      </w:r>
      <w:r w:rsidRPr="002F14C5">
        <w:rPr>
          <w:rFonts w:asciiTheme="minorHAnsi" w:hAnsiTheme="minorHAnsi" w:cstheme="minorHAnsi"/>
          <w:b/>
          <w:color w:val="auto"/>
          <w:sz w:val="22"/>
        </w:rPr>
        <w:t xml:space="preserve"> godz.</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Zgodnie z </w:t>
      </w:r>
      <w:r w:rsidR="00CA5C0A" w:rsidRPr="00F31E30">
        <w:rPr>
          <w:rFonts w:asciiTheme="minorHAnsi" w:hAnsiTheme="minorHAnsi" w:cstheme="minorHAnsi"/>
          <w:b/>
          <w:color w:val="000000" w:themeColor="text1"/>
          <w:sz w:val="22"/>
        </w:rPr>
        <w:t xml:space="preserve">Rozporządzeniem MEN w sprawie </w:t>
      </w:r>
      <w:r w:rsidR="00CA5C0A" w:rsidRPr="00F31E30">
        <w:rPr>
          <w:rFonts w:asciiTheme="minorHAnsi" w:hAnsiTheme="minorHAnsi" w:cstheme="minorHAnsi"/>
          <w:b/>
          <w:bCs/>
          <w:color w:val="000000" w:themeColor="text1"/>
          <w:sz w:val="22"/>
        </w:rPr>
        <w:t xml:space="preserve">praktycznej nauki zawodu </w:t>
      </w:r>
      <w:r w:rsidR="00CA5C0A" w:rsidRPr="00F31E30">
        <w:rPr>
          <w:rFonts w:asciiTheme="minorHAnsi" w:hAnsiTheme="minorHAnsi" w:cstheme="minorHAnsi"/>
          <w:bCs/>
          <w:color w:val="000000" w:themeColor="text1"/>
          <w:sz w:val="22"/>
        </w:rPr>
        <w:t xml:space="preserve"> </w:t>
      </w:r>
      <w:r w:rsidR="00CA5C0A">
        <w:rPr>
          <w:rFonts w:asciiTheme="minorHAnsi" w:hAnsiTheme="minorHAnsi" w:cstheme="minorHAnsi"/>
          <w:color w:val="000000" w:themeColor="text1"/>
          <w:sz w:val="22"/>
        </w:rPr>
        <w:t>z dnia 22 lutego 2019 r. (Dz.U 2019 poz. 391</w:t>
      </w:r>
      <w:r w:rsidR="00CA5C0A" w:rsidRPr="00F31E30">
        <w:rPr>
          <w:rFonts w:asciiTheme="minorHAnsi" w:hAnsiTheme="minorHAnsi" w:cstheme="minorHAnsi"/>
          <w:color w:val="000000" w:themeColor="text1"/>
          <w:sz w:val="22"/>
        </w:rPr>
        <w:t xml:space="preserve"> ) </w:t>
      </w:r>
      <w:r w:rsidRPr="002F14C5">
        <w:rPr>
          <w:rFonts w:asciiTheme="minorHAnsi" w:hAnsiTheme="minorHAnsi" w:cstheme="minorHAnsi"/>
          <w:color w:val="auto"/>
          <w:sz w:val="22"/>
        </w:rPr>
        <w:t>relacja szkoła-pracodawca jest ściśle określona i oprócz dowolności, że można więcej, jest zawarte w niniejszym rozporządzeniu wszystko co szkoła ma obowiązek realizować w oparciu o rzeczywiste warunki pracy we współpracy z lokalnymi pracodawcami. Należy tutaj  podkreślić, że zarówno w niniejszym dokumencie jak i w podstawach programowych jest wyraźne wskazanie, że to szkoła organizuje praktyczną naukę zawodu, to szkoła ma obowiązek zawarcie odpowiednich umów, dostarczenia wykazu treści do realizacji w czasie zajęć praktycznych. Wymaga to podkreślenia, gdyż często szkoły pozostawiają to jako dowolność wyboru dla uczniów, co zaburza rzetelność kształcenia. Nie zawsze bowiem są to sprawdzone placówki o odpowiednim poziomie wykonywania zadań zawodowych.</w:t>
      </w:r>
    </w:p>
    <w:p w:rsidR="00972074" w:rsidRDefault="00972074"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DA4A97" w:rsidRDefault="008A1AFB" w:rsidP="00DA4A97">
      <w:pPr>
        <w:pStyle w:val="Nagwek1"/>
        <w:numPr>
          <w:ilvl w:val="0"/>
          <w:numId w:val="49"/>
        </w:numPr>
        <w:jc w:val="left"/>
        <w:rPr>
          <w:rFonts w:asciiTheme="minorHAnsi" w:hAnsiTheme="minorHAnsi" w:cstheme="minorHAnsi"/>
          <w:sz w:val="22"/>
          <w:szCs w:val="22"/>
        </w:rPr>
      </w:pPr>
      <w:bookmarkStart w:id="2" w:name="_Toc36567441"/>
      <w:r w:rsidRPr="00DA4A97">
        <w:rPr>
          <w:rFonts w:asciiTheme="minorHAnsi" w:hAnsiTheme="minorHAnsi" w:cstheme="minorHAnsi"/>
          <w:sz w:val="22"/>
          <w:szCs w:val="22"/>
        </w:rPr>
        <w:t>Podział treści nauczania na semestry wraz z uzasadnieniem przyjętej kolejności.</w:t>
      </w:r>
      <w:bookmarkEnd w:id="2"/>
      <w:r w:rsidRPr="00DA4A97">
        <w:rPr>
          <w:rFonts w:asciiTheme="minorHAnsi" w:hAnsiTheme="minorHAnsi" w:cstheme="minorHAnsi"/>
          <w:sz w:val="22"/>
          <w:szCs w:val="22"/>
        </w:rPr>
        <w:t xml:space="preserve">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Przedstawione powyżej rozporządzenia pokazują, ze nie ma w obowiązujących dokumentach: programów nauczania, szkolnych planów nauczania, a nawet wykazu podstawowych przedmiotów </w:t>
      </w:r>
      <w:r w:rsidRPr="002F14C5">
        <w:rPr>
          <w:rFonts w:asciiTheme="minorHAnsi" w:hAnsiTheme="minorHAnsi" w:cstheme="minorHAnsi"/>
          <w:color w:val="auto"/>
          <w:sz w:val="22"/>
        </w:rPr>
        <w:lastRenderedPageBreak/>
        <w:t xml:space="preserve">nauczania. Dokumenty te  każda szkoła (placówka kształcąca w zawodach) opracowuje samodzielnie. W Internecie są dostępne  przykładowe programy i plany. Oprócz samych efektów kształcenia i ich przyporządkowania do poszczególnych przedmiotów, ważne jest, w jakiej kolejności dane umiejętności i treści nauczania są przekazywane uczniom. Kolejność przekazywania nowego materiału, jest istotnym elementem poprawnej metodyki. Jest to bardzo ważne gdyż uczniowie rozpoczynający naukę w technikum nie mają wcześniej kontaktu z kształceniem  zawodowym. W kształceniu policealnym lub kursowym mogą zdarzyć się osoby, które ukończyły inny/pokrewny kierunek i z takimi osobami pracuje się łatwiej. </w:t>
      </w:r>
    </w:p>
    <w:p w:rsidR="008A1AFB" w:rsidRPr="002F14C5" w:rsidRDefault="00715EC4"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Cykl edukacyjny </w:t>
      </w:r>
      <w:r w:rsidR="008A1AFB" w:rsidRPr="002F14C5">
        <w:rPr>
          <w:rFonts w:asciiTheme="minorHAnsi" w:hAnsiTheme="minorHAnsi" w:cstheme="minorHAnsi"/>
          <w:color w:val="auto"/>
          <w:sz w:val="22"/>
        </w:rPr>
        <w:t xml:space="preserve">daje możliwość manewru w zakresie ustalenia lepszej lub gorszej kolejności realizowanych przedmiotów. Podstawy zawodu zawsze muszą być przekazane na początku, a więc przedmioty teoretyczne zawodowe muszą być skupione (dla każdej kwalifikacji) w pierwszym roku nauki danej kwalifikacji. </w:t>
      </w:r>
    </w:p>
    <w:p w:rsidR="008A1AFB"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To co jest również  istotne w kolejności przekazywania treści to fakt , że te same realizowane są na teoretycznych i praktycznych przedmiotach. Zaleca się zatem, aby w planie nauczania na początku kształcenia z każdej kwalifikacji zwiększyć liczbę realizowanych godzin z przedmiotów teoretycznych, a później rozpoczynać praktyczne, realizowane zarówno w szkole na pracowniach zawodowych, jak i u pracodawcy. Celem takiego układu jest to, żeby uczeń bez podstawowej wiedzy i umiejętności nie trafiał do pracodawcy gdyż może to niekorzystnie wpłynąć zarówno na jego kontakt ze współpracownikami jak i spowodować negatywne nastawienie do zawodu. </w:t>
      </w:r>
    </w:p>
    <w:p w:rsidR="00A01AED" w:rsidRPr="002F14C5" w:rsidRDefault="00A01AED" w:rsidP="002F14C5">
      <w:pPr>
        <w:autoSpaceDE w:val="0"/>
        <w:autoSpaceDN w:val="0"/>
        <w:adjustRightInd w:val="0"/>
        <w:spacing w:after="0" w:line="240" w:lineRule="auto"/>
        <w:ind w:left="0"/>
        <w:jc w:val="both"/>
        <w:rPr>
          <w:rFonts w:asciiTheme="minorHAnsi" w:hAnsiTheme="minorHAnsi" w:cstheme="minorHAnsi"/>
          <w:color w:val="auto"/>
          <w:sz w:val="22"/>
        </w:rPr>
      </w:pPr>
    </w:p>
    <w:tbl>
      <w:tblPr>
        <w:tblStyle w:val="Tabela-Siatka"/>
        <w:tblW w:w="0" w:type="auto"/>
        <w:tblLayout w:type="fixed"/>
        <w:tblLook w:val="04A0" w:firstRow="1" w:lastRow="0" w:firstColumn="1" w:lastColumn="0" w:noHBand="0" w:noVBand="1"/>
      </w:tblPr>
      <w:tblGrid>
        <w:gridCol w:w="2978"/>
        <w:gridCol w:w="2410"/>
        <w:gridCol w:w="1984"/>
        <w:gridCol w:w="2268"/>
      </w:tblGrid>
      <w:tr w:rsidR="008A1AFB" w:rsidRPr="002F14C5" w:rsidTr="00A01AED">
        <w:tc>
          <w:tcPr>
            <w:tcW w:w="297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b/>
                <w:color w:val="auto"/>
                <w:sz w:val="22"/>
              </w:rPr>
            </w:pPr>
            <w:r w:rsidRPr="002F14C5">
              <w:rPr>
                <w:rFonts w:asciiTheme="minorHAnsi" w:hAnsiTheme="minorHAnsi" w:cstheme="minorHAnsi"/>
                <w:b/>
                <w:color w:val="auto"/>
                <w:sz w:val="22"/>
              </w:rPr>
              <w:t>PRZEDMIOT</w:t>
            </w:r>
          </w:p>
        </w:tc>
        <w:tc>
          <w:tcPr>
            <w:tcW w:w="2410"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b/>
                <w:color w:val="auto"/>
                <w:sz w:val="22"/>
              </w:rPr>
            </w:pPr>
            <w:r w:rsidRPr="002F14C5">
              <w:rPr>
                <w:rFonts w:asciiTheme="minorHAnsi" w:hAnsiTheme="minorHAnsi" w:cstheme="minorHAnsi"/>
                <w:b/>
                <w:color w:val="auto"/>
                <w:sz w:val="22"/>
              </w:rPr>
              <w:t>I KLASA</w:t>
            </w:r>
          </w:p>
        </w:tc>
        <w:tc>
          <w:tcPr>
            <w:tcW w:w="1984" w:type="dxa"/>
          </w:tcPr>
          <w:p w:rsidR="008A1AFB" w:rsidRPr="002F14C5" w:rsidRDefault="008A1AFB" w:rsidP="00A01AED">
            <w:pPr>
              <w:spacing w:after="0" w:line="240" w:lineRule="auto"/>
              <w:ind w:left="0"/>
              <w:rPr>
                <w:rFonts w:asciiTheme="minorHAnsi" w:hAnsiTheme="minorHAnsi" w:cstheme="minorHAnsi"/>
                <w:b/>
                <w:color w:val="auto"/>
                <w:sz w:val="22"/>
              </w:rPr>
            </w:pPr>
            <w:r w:rsidRPr="002F14C5">
              <w:rPr>
                <w:rFonts w:asciiTheme="minorHAnsi" w:hAnsiTheme="minorHAnsi" w:cstheme="minorHAnsi"/>
                <w:b/>
                <w:color w:val="auto"/>
                <w:sz w:val="22"/>
              </w:rPr>
              <w:t>II KLASA</w:t>
            </w:r>
          </w:p>
        </w:tc>
        <w:tc>
          <w:tcPr>
            <w:tcW w:w="2268" w:type="dxa"/>
          </w:tcPr>
          <w:p w:rsidR="008A1AFB" w:rsidRPr="002F14C5" w:rsidRDefault="008A1AFB" w:rsidP="00A01AED">
            <w:pPr>
              <w:spacing w:after="0" w:line="240" w:lineRule="auto"/>
              <w:ind w:left="0"/>
              <w:rPr>
                <w:rFonts w:asciiTheme="minorHAnsi" w:hAnsiTheme="minorHAnsi" w:cstheme="minorHAnsi"/>
                <w:b/>
                <w:color w:val="auto"/>
                <w:sz w:val="22"/>
              </w:rPr>
            </w:pPr>
            <w:r w:rsidRPr="002F14C5">
              <w:rPr>
                <w:rFonts w:asciiTheme="minorHAnsi" w:hAnsiTheme="minorHAnsi" w:cstheme="minorHAnsi"/>
                <w:b/>
                <w:color w:val="auto"/>
                <w:sz w:val="22"/>
              </w:rPr>
              <w:t>III KLASA</w:t>
            </w:r>
          </w:p>
        </w:tc>
      </w:tr>
      <w:tr w:rsidR="008A1AFB" w:rsidRPr="002F14C5" w:rsidTr="00A01AED">
        <w:tc>
          <w:tcPr>
            <w:tcW w:w="297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eastAsia="Arial" w:hAnsiTheme="minorHAnsi" w:cstheme="minorHAnsi"/>
                <w:color w:val="auto"/>
                <w:spacing w:val="-1"/>
                <w:sz w:val="22"/>
              </w:rPr>
              <w:t>B</w:t>
            </w:r>
            <w:r w:rsidRPr="002F14C5">
              <w:rPr>
                <w:rFonts w:asciiTheme="minorHAnsi" w:eastAsia="Arial" w:hAnsiTheme="minorHAnsi" w:cstheme="minorHAnsi"/>
                <w:color w:val="auto"/>
                <w:sz w:val="22"/>
              </w:rPr>
              <w:t>HP</w:t>
            </w:r>
            <w:r w:rsidRPr="002F14C5">
              <w:rPr>
                <w:rFonts w:asciiTheme="minorHAnsi" w:eastAsia="Arial" w:hAnsiTheme="minorHAnsi" w:cstheme="minorHAnsi"/>
                <w:color w:val="auto"/>
                <w:spacing w:val="-1"/>
                <w:sz w:val="22"/>
              </w:rPr>
              <w:t xml:space="preserve"> </w:t>
            </w:r>
            <w:r w:rsidRPr="002F14C5">
              <w:rPr>
                <w:rFonts w:asciiTheme="minorHAnsi" w:eastAsia="Arial" w:hAnsiTheme="minorHAnsi" w:cstheme="minorHAnsi"/>
                <w:color w:val="auto"/>
                <w:sz w:val="22"/>
              </w:rPr>
              <w:t>w</w:t>
            </w:r>
            <w:r w:rsidRPr="002F14C5">
              <w:rPr>
                <w:rFonts w:asciiTheme="minorHAnsi" w:eastAsia="Arial" w:hAnsiTheme="minorHAnsi" w:cstheme="minorHAnsi"/>
                <w:color w:val="auto"/>
                <w:spacing w:val="-3"/>
                <w:sz w:val="22"/>
              </w:rPr>
              <w:t xml:space="preserve"> </w:t>
            </w:r>
            <w:r w:rsidRPr="002F14C5">
              <w:rPr>
                <w:rFonts w:asciiTheme="minorHAnsi" w:eastAsia="Arial" w:hAnsiTheme="minorHAnsi" w:cstheme="minorHAnsi"/>
                <w:color w:val="auto"/>
                <w:sz w:val="22"/>
              </w:rPr>
              <w:t>pra</w:t>
            </w:r>
            <w:r w:rsidRPr="002F14C5">
              <w:rPr>
                <w:rFonts w:asciiTheme="minorHAnsi" w:eastAsia="Arial" w:hAnsiTheme="minorHAnsi" w:cstheme="minorHAnsi"/>
                <w:color w:val="auto"/>
                <w:spacing w:val="6"/>
                <w:sz w:val="22"/>
              </w:rPr>
              <w:t>c</w:t>
            </w:r>
            <w:r w:rsidRPr="002F14C5">
              <w:rPr>
                <w:rFonts w:asciiTheme="minorHAnsi" w:eastAsia="Arial" w:hAnsiTheme="minorHAnsi" w:cstheme="minorHAnsi"/>
                <w:color w:val="auto"/>
                <w:sz w:val="22"/>
              </w:rPr>
              <w:t xml:space="preserve">y magazyniera - </w:t>
            </w:r>
            <w:r w:rsidRPr="002F14C5">
              <w:rPr>
                <w:rFonts w:asciiTheme="minorHAnsi" w:eastAsia="Arial" w:hAnsiTheme="minorHAnsi" w:cstheme="minorHAnsi"/>
                <w:color w:val="auto"/>
                <w:spacing w:val="-9"/>
                <w:sz w:val="22"/>
              </w:rPr>
              <w:t xml:space="preserve"> </w:t>
            </w:r>
            <w:r w:rsidRPr="002F14C5">
              <w:rPr>
                <w:rFonts w:asciiTheme="minorHAnsi" w:eastAsia="Arial" w:hAnsiTheme="minorHAnsi" w:cstheme="minorHAnsi"/>
                <w:color w:val="auto"/>
                <w:spacing w:val="1"/>
                <w:sz w:val="22"/>
              </w:rPr>
              <w:t>l</w:t>
            </w:r>
            <w:r w:rsidRPr="002F14C5">
              <w:rPr>
                <w:rFonts w:asciiTheme="minorHAnsi" w:eastAsia="Arial" w:hAnsiTheme="minorHAnsi" w:cstheme="minorHAnsi"/>
                <w:color w:val="auto"/>
                <w:sz w:val="22"/>
              </w:rPr>
              <w:t>o</w:t>
            </w:r>
            <w:r w:rsidRPr="002F14C5">
              <w:rPr>
                <w:rFonts w:asciiTheme="minorHAnsi" w:eastAsia="Arial" w:hAnsiTheme="minorHAnsi" w:cstheme="minorHAnsi"/>
                <w:color w:val="auto"/>
                <w:spacing w:val="1"/>
                <w:sz w:val="22"/>
              </w:rPr>
              <w:t>g</w:t>
            </w:r>
            <w:r w:rsidRPr="002F14C5">
              <w:rPr>
                <w:rFonts w:asciiTheme="minorHAnsi" w:eastAsia="Arial" w:hAnsiTheme="minorHAnsi" w:cstheme="minorHAnsi"/>
                <w:color w:val="auto"/>
                <w:spacing w:val="-1"/>
                <w:sz w:val="22"/>
              </w:rPr>
              <w:t>i</w:t>
            </w:r>
            <w:r w:rsidRPr="002F14C5">
              <w:rPr>
                <w:rFonts w:asciiTheme="minorHAnsi" w:eastAsia="Arial" w:hAnsiTheme="minorHAnsi" w:cstheme="minorHAnsi"/>
                <w:color w:val="auto"/>
                <w:spacing w:val="1"/>
                <w:sz w:val="22"/>
              </w:rPr>
              <w:t>s</w:t>
            </w:r>
            <w:r w:rsidRPr="002F14C5">
              <w:rPr>
                <w:rFonts w:asciiTheme="minorHAnsi" w:eastAsia="Arial" w:hAnsiTheme="minorHAnsi" w:cstheme="minorHAnsi"/>
                <w:color w:val="auto"/>
                <w:spacing w:val="2"/>
                <w:sz w:val="22"/>
              </w:rPr>
              <w:t>t</w:t>
            </w:r>
            <w:r w:rsidRPr="002F14C5">
              <w:rPr>
                <w:rFonts w:asciiTheme="minorHAnsi" w:eastAsia="Arial" w:hAnsiTheme="minorHAnsi" w:cstheme="minorHAnsi"/>
                <w:color w:val="auto"/>
                <w:spacing w:val="-6"/>
                <w:sz w:val="22"/>
              </w:rPr>
              <w:t>y</w:t>
            </w:r>
            <w:r w:rsidRPr="002F14C5">
              <w:rPr>
                <w:rFonts w:asciiTheme="minorHAnsi" w:eastAsia="Arial" w:hAnsiTheme="minorHAnsi" w:cstheme="minorHAnsi"/>
                <w:color w:val="auto"/>
                <w:spacing w:val="3"/>
                <w:sz w:val="22"/>
              </w:rPr>
              <w:t>k</w:t>
            </w:r>
            <w:r w:rsidRPr="002F14C5">
              <w:rPr>
                <w:rFonts w:asciiTheme="minorHAnsi" w:eastAsia="Arial" w:hAnsiTheme="minorHAnsi" w:cstheme="minorHAnsi"/>
                <w:color w:val="auto"/>
                <w:sz w:val="22"/>
              </w:rPr>
              <w:t>a</w:t>
            </w:r>
          </w:p>
        </w:tc>
        <w:tc>
          <w:tcPr>
            <w:tcW w:w="2410"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Całość treści związana z przedmiotem.</w:t>
            </w:r>
          </w:p>
        </w:tc>
        <w:tc>
          <w:tcPr>
            <w:tcW w:w="1984"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c>
          <w:tcPr>
            <w:tcW w:w="226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r>
      <w:tr w:rsidR="008A1AFB" w:rsidRPr="002F14C5" w:rsidTr="00A01AED">
        <w:tc>
          <w:tcPr>
            <w:tcW w:w="297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eastAsia="Arial" w:hAnsiTheme="minorHAnsi" w:cstheme="minorHAnsi"/>
                <w:color w:val="auto"/>
                <w:spacing w:val="2"/>
                <w:sz w:val="22"/>
              </w:rPr>
              <w:t>D</w:t>
            </w:r>
            <w:r w:rsidRPr="002F14C5">
              <w:rPr>
                <w:rFonts w:asciiTheme="minorHAnsi" w:eastAsia="Arial" w:hAnsiTheme="minorHAnsi" w:cstheme="minorHAnsi"/>
                <w:color w:val="auto"/>
                <w:spacing w:val="-4"/>
                <w:sz w:val="22"/>
              </w:rPr>
              <w:t>z</w:t>
            </w:r>
            <w:r w:rsidRPr="002F14C5">
              <w:rPr>
                <w:rFonts w:asciiTheme="minorHAnsi" w:eastAsia="Arial" w:hAnsiTheme="minorHAnsi" w:cstheme="minorHAnsi"/>
                <w:color w:val="auto"/>
                <w:spacing w:val="1"/>
                <w:sz w:val="22"/>
              </w:rPr>
              <w:t>i</w:t>
            </w:r>
            <w:r w:rsidRPr="002F14C5">
              <w:rPr>
                <w:rFonts w:asciiTheme="minorHAnsi" w:eastAsia="Arial" w:hAnsiTheme="minorHAnsi" w:cstheme="minorHAnsi"/>
                <w:color w:val="auto"/>
                <w:sz w:val="22"/>
              </w:rPr>
              <w:t>a</w:t>
            </w:r>
            <w:r w:rsidRPr="002F14C5">
              <w:rPr>
                <w:rFonts w:asciiTheme="minorHAnsi" w:eastAsia="Arial" w:hAnsiTheme="minorHAnsi" w:cstheme="minorHAnsi"/>
                <w:color w:val="auto"/>
                <w:spacing w:val="1"/>
                <w:sz w:val="22"/>
              </w:rPr>
              <w:t>ł</w:t>
            </w:r>
            <w:r w:rsidRPr="002F14C5">
              <w:rPr>
                <w:rFonts w:asciiTheme="minorHAnsi" w:eastAsia="Arial" w:hAnsiTheme="minorHAnsi" w:cstheme="minorHAnsi"/>
                <w:color w:val="auto"/>
                <w:sz w:val="22"/>
              </w:rPr>
              <w:t>a</w:t>
            </w:r>
            <w:r w:rsidRPr="002F14C5">
              <w:rPr>
                <w:rFonts w:asciiTheme="minorHAnsi" w:eastAsia="Arial" w:hAnsiTheme="minorHAnsi" w:cstheme="minorHAnsi"/>
                <w:color w:val="auto"/>
                <w:spacing w:val="-1"/>
                <w:sz w:val="22"/>
              </w:rPr>
              <w:t>l</w:t>
            </w:r>
            <w:r w:rsidRPr="002F14C5">
              <w:rPr>
                <w:rFonts w:asciiTheme="minorHAnsi" w:eastAsia="Arial" w:hAnsiTheme="minorHAnsi" w:cstheme="minorHAnsi"/>
                <w:color w:val="auto"/>
                <w:spacing w:val="2"/>
                <w:sz w:val="22"/>
              </w:rPr>
              <w:t>n</w:t>
            </w:r>
            <w:r w:rsidRPr="002F14C5">
              <w:rPr>
                <w:rFonts w:asciiTheme="minorHAnsi" w:eastAsia="Arial" w:hAnsiTheme="minorHAnsi" w:cstheme="minorHAnsi"/>
                <w:color w:val="auto"/>
                <w:sz w:val="22"/>
              </w:rPr>
              <w:t>o</w:t>
            </w:r>
            <w:r w:rsidRPr="002F14C5">
              <w:rPr>
                <w:rFonts w:asciiTheme="minorHAnsi" w:eastAsia="Arial" w:hAnsiTheme="minorHAnsi" w:cstheme="minorHAnsi"/>
                <w:color w:val="auto"/>
                <w:spacing w:val="1"/>
                <w:sz w:val="22"/>
              </w:rPr>
              <w:t>ś</w:t>
            </w:r>
            <w:r w:rsidRPr="002F14C5">
              <w:rPr>
                <w:rFonts w:asciiTheme="minorHAnsi" w:eastAsia="Arial" w:hAnsiTheme="minorHAnsi" w:cstheme="minorHAnsi"/>
                <w:color w:val="auto"/>
                <w:sz w:val="22"/>
              </w:rPr>
              <w:t>ć</w:t>
            </w:r>
            <w:r w:rsidRPr="002F14C5">
              <w:rPr>
                <w:rFonts w:asciiTheme="minorHAnsi" w:eastAsia="Arial" w:hAnsiTheme="minorHAnsi" w:cstheme="minorHAnsi"/>
                <w:color w:val="auto"/>
                <w:spacing w:val="-9"/>
                <w:sz w:val="22"/>
              </w:rPr>
              <w:t xml:space="preserve"> </w:t>
            </w:r>
            <w:r w:rsidRPr="002F14C5">
              <w:rPr>
                <w:rFonts w:asciiTheme="minorHAnsi" w:eastAsia="Arial" w:hAnsiTheme="minorHAnsi" w:cstheme="minorHAnsi"/>
                <w:color w:val="auto"/>
                <w:sz w:val="22"/>
              </w:rPr>
              <w:t>go</w:t>
            </w:r>
            <w:r w:rsidRPr="002F14C5">
              <w:rPr>
                <w:rFonts w:asciiTheme="minorHAnsi" w:eastAsia="Arial" w:hAnsiTheme="minorHAnsi" w:cstheme="minorHAnsi"/>
                <w:color w:val="auto"/>
                <w:spacing w:val="2"/>
                <w:sz w:val="22"/>
              </w:rPr>
              <w:t>s</w:t>
            </w:r>
            <w:r w:rsidRPr="002F14C5">
              <w:rPr>
                <w:rFonts w:asciiTheme="minorHAnsi" w:eastAsia="Arial" w:hAnsiTheme="minorHAnsi" w:cstheme="minorHAnsi"/>
                <w:color w:val="auto"/>
                <w:sz w:val="22"/>
              </w:rPr>
              <w:t>p</w:t>
            </w:r>
            <w:r w:rsidRPr="002F14C5">
              <w:rPr>
                <w:rFonts w:asciiTheme="minorHAnsi" w:eastAsia="Arial" w:hAnsiTheme="minorHAnsi" w:cstheme="minorHAnsi"/>
                <w:color w:val="auto"/>
                <w:spacing w:val="1"/>
                <w:sz w:val="22"/>
              </w:rPr>
              <w:t>o</w:t>
            </w:r>
            <w:r w:rsidRPr="002F14C5">
              <w:rPr>
                <w:rFonts w:asciiTheme="minorHAnsi" w:eastAsia="Arial" w:hAnsiTheme="minorHAnsi" w:cstheme="minorHAnsi"/>
                <w:color w:val="auto"/>
                <w:sz w:val="22"/>
              </w:rPr>
              <w:t>d</w:t>
            </w:r>
            <w:r w:rsidRPr="002F14C5">
              <w:rPr>
                <w:rFonts w:asciiTheme="minorHAnsi" w:eastAsia="Arial" w:hAnsiTheme="minorHAnsi" w:cstheme="minorHAnsi"/>
                <w:color w:val="auto"/>
                <w:spacing w:val="-1"/>
                <w:sz w:val="22"/>
              </w:rPr>
              <w:t>a</w:t>
            </w:r>
            <w:r w:rsidRPr="002F14C5">
              <w:rPr>
                <w:rFonts w:asciiTheme="minorHAnsi" w:eastAsia="Arial" w:hAnsiTheme="minorHAnsi" w:cstheme="minorHAnsi"/>
                <w:color w:val="auto"/>
                <w:spacing w:val="1"/>
                <w:sz w:val="22"/>
              </w:rPr>
              <w:t>r</w:t>
            </w:r>
            <w:r w:rsidRPr="002F14C5">
              <w:rPr>
                <w:rFonts w:asciiTheme="minorHAnsi" w:eastAsia="Arial" w:hAnsiTheme="minorHAnsi" w:cstheme="minorHAnsi"/>
                <w:color w:val="auto"/>
                <w:spacing w:val="3"/>
                <w:sz w:val="22"/>
              </w:rPr>
              <w:t>c</w:t>
            </w:r>
            <w:r w:rsidRPr="002F14C5">
              <w:rPr>
                <w:rFonts w:asciiTheme="minorHAnsi" w:eastAsia="Arial" w:hAnsiTheme="minorHAnsi" w:cstheme="minorHAnsi"/>
                <w:color w:val="auto"/>
                <w:spacing w:val="-1"/>
                <w:sz w:val="22"/>
              </w:rPr>
              <w:t>z</w:t>
            </w:r>
            <w:r w:rsidRPr="002F14C5">
              <w:rPr>
                <w:rFonts w:asciiTheme="minorHAnsi" w:eastAsia="Arial" w:hAnsiTheme="minorHAnsi" w:cstheme="minorHAnsi"/>
                <w:color w:val="auto"/>
                <w:sz w:val="22"/>
              </w:rPr>
              <w:t>a</w:t>
            </w:r>
          </w:p>
        </w:tc>
        <w:tc>
          <w:tcPr>
            <w:tcW w:w="2410"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c>
          <w:tcPr>
            <w:tcW w:w="1984"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c>
          <w:tcPr>
            <w:tcW w:w="226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Całość treści związana z przedmiotem</w:t>
            </w:r>
          </w:p>
        </w:tc>
      </w:tr>
      <w:tr w:rsidR="008A1AFB" w:rsidRPr="002F14C5" w:rsidTr="00A01AED">
        <w:tc>
          <w:tcPr>
            <w:tcW w:w="297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eastAsia="Arial" w:hAnsiTheme="minorHAnsi" w:cstheme="minorHAnsi"/>
                <w:color w:val="auto"/>
                <w:spacing w:val="1"/>
                <w:position w:val="-1"/>
                <w:sz w:val="22"/>
              </w:rPr>
              <w:t>J</w:t>
            </w:r>
            <w:r w:rsidRPr="002F14C5">
              <w:rPr>
                <w:rFonts w:asciiTheme="minorHAnsi" w:eastAsia="Arial" w:hAnsiTheme="minorHAnsi" w:cstheme="minorHAnsi"/>
                <w:color w:val="auto"/>
                <w:spacing w:val="2"/>
                <w:position w:val="-1"/>
                <w:sz w:val="22"/>
              </w:rPr>
              <w:t>ę</w:t>
            </w:r>
            <w:r w:rsidRPr="002F14C5">
              <w:rPr>
                <w:rFonts w:asciiTheme="minorHAnsi" w:eastAsia="Arial" w:hAnsiTheme="minorHAnsi" w:cstheme="minorHAnsi"/>
                <w:color w:val="auto"/>
                <w:spacing w:val="-1"/>
                <w:position w:val="-1"/>
                <w:sz w:val="22"/>
              </w:rPr>
              <w:t>z</w:t>
            </w:r>
            <w:r w:rsidRPr="002F14C5">
              <w:rPr>
                <w:rFonts w:asciiTheme="minorHAnsi" w:eastAsia="Arial" w:hAnsiTheme="minorHAnsi" w:cstheme="minorHAnsi"/>
                <w:color w:val="auto"/>
                <w:spacing w:val="-6"/>
                <w:position w:val="-1"/>
                <w:sz w:val="22"/>
              </w:rPr>
              <w:t>y</w:t>
            </w:r>
            <w:r w:rsidRPr="002F14C5">
              <w:rPr>
                <w:rFonts w:asciiTheme="minorHAnsi" w:eastAsia="Arial" w:hAnsiTheme="minorHAnsi" w:cstheme="minorHAnsi"/>
                <w:color w:val="auto"/>
                <w:position w:val="-1"/>
                <w:sz w:val="22"/>
              </w:rPr>
              <w:t>k a</w:t>
            </w:r>
            <w:r w:rsidRPr="002F14C5">
              <w:rPr>
                <w:rFonts w:asciiTheme="minorHAnsi" w:eastAsia="Arial" w:hAnsiTheme="minorHAnsi" w:cstheme="minorHAnsi"/>
                <w:color w:val="auto"/>
                <w:spacing w:val="-1"/>
                <w:position w:val="-1"/>
                <w:sz w:val="22"/>
              </w:rPr>
              <w:t>n</w:t>
            </w:r>
            <w:r w:rsidRPr="002F14C5">
              <w:rPr>
                <w:rFonts w:asciiTheme="minorHAnsi" w:eastAsia="Arial" w:hAnsiTheme="minorHAnsi" w:cstheme="minorHAnsi"/>
                <w:color w:val="auto"/>
                <w:spacing w:val="2"/>
                <w:position w:val="-1"/>
                <w:sz w:val="22"/>
              </w:rPr>
              <w:t>g</w:t>
            </w:r>
            <w:r w:rsidRPr="002F14C5">
              <w:rPr>
                <w:rFonts w:asciiTheme="minorHAnsi" w:eastAsia="Arial" w:hAnsiTheme="minorHAnsi" w:cstheme="minorHAnsi"/>
                <w:color w:val="auto"/>
                <w:spacing w:val="-1"/>
                <w:position w:val="-1"/>
                <w:sz w:val="22"/>
              </w:rPr>
              <w:t>i</w:t>
            </w:r>
            <w:r w:rsidRPr="002F14C5">
              <w:rPr>
                <w:rFonts w:asciiTheme="minorHAnsi" w:eastAsia="Arial" w:hAnsiTheme="minorHAnsi" w:cstheme="minorHAnsi"/>
                <w:color w:val="auto"/>
                <w:spacing w:val="2"/>
                <w:position w:val="-1"/>
                <w:sz w:val="22"/>
              </w:rPr>
              <w:t>e</w:t>
            </w:r>
            <w:r w:rsidRPr="002F14C5">
              <w:rPr>
                <w:rFonts w:asciiTheme="minorHAnsi" w:eastAsia="Arial" w:hAnsiTheme="minorHAnsi" w:cstheme="minorHAnsi"/>
                <w:color w:val="auto"/>
                <w:spacing w:val="-1"/>
                <w:position w:val="-1"/>
                <w:sz w:val="22"/>
              </w:rPr>
              <w:t>l</w:t>
            </w:r>
            <w:r w:rsidRPr="002F14C5">
              <w:rPr>
                <w:rFonts w:asciiTheme="minorHAnsi" w:eastAsia="Arial" w:hAnsiTheme="minorHAnsi" w:cstheme="minorHAnsi"/>
                <w:color w:val="auto"/>
                <w:spacing w:val="1"/>
                <w:position w:val="-1"/>
                <w:sz w:val="22"/>
              </w:rPr>
              <w:t>s</w:t>
            </w:r>
            <w:r w:rsidRPr="002F14C5">
              <w:rPr>
                <w:rFonts w:asciiTheme="minorHAnsi" w:eastAsia="Arial" w:hAnsiTheme="minorHAnsi" w:cstheme="minorHAnsi"/>
                <w:color w:val="auto"/>
                <w:spacing w:val="3"/>
                <w:position w:val="-1"/>
                <w:sz w:val="22"/>
              </w:rPr>
              <w:t>k</w:t>
            </w:r>
            <w:r w:rsidRPr="002F14C5">
              <w:rPr>
                <w:rFonts w:asciiTheme="minorHAnsi" w:eastAsia="Arial" w:hAnsiTheme="minorHAnsi" w:cstheme="minorHAnsi"/>
                <w:color w:val="auto"/>
                <w:position w:val="-1"/>
                <w:sz w:val="22"/>
              </w:rPr>
              <w:t>i</w:t>
            </w:r>
            <w:r w:rsidRPr="002F14C5">
              <w:rPr>
                <w:rFonts w:asciiTheme="minorHAnsi" w:eastAsia="Arial" w:hAnsiTheme="minorHAnsi" w:cstheme="minorHAnsi"/>
                <w:color w:val="auto"/>
                <w:spacing w:val="-9"/>
                <w:position w:val="-1"/>
                <w:sz w:val="22"/>
              </w:rPr>
              <w:t xml:space="preserve"> </w:t>
            </w:r>
            <w:r w:rsidRPr="002F14C5">
              <w:rPr>
                <w:rFonts w:asciiTheme="minorHAnsi" w:eastAsia="Arial" w:hAnsiTheme="minorHAnsi" w:cstheme="minorHAnsi"/>
                <w:color w:val="auto"/>
                <w:spacing w:val="-1"/>
                <w:position w:val="-1"/>
                <w:sz w:val="22"/>
              </w:rPr>
              <w:t>z</w:t>
            </w:r>
            <w:r w:rsidRPr="002F14C5">
              <w:rPr>
                <w:rFonts w:asciiTheme="minorHAnsi" w:eastAsia="Arial" w:hAnsiTheme="minorHAnsi" w:cstheme="minorHAnsi"/>
                <w:color w:val="auto"/>
                <w:spacing w:val="2"/>
                <w:position w:val="-1"/>
                <w:sz w:val="22"/>
              </w:rPr>
              <w:t>a</w:t>
            </w:r>
            <w:r w:rsidRPr="002F14C5">
              <w:rPr>
                <w:rFonts w:asciiTheme="minorHAnsi" w:eastAsia="Arial" w:hAnsiTheme="minorHAnsi" w:cstheme="minorHAnsi"/>
                <w:color w:val="auto"/>
                <w:spacing w:val="-2"/>
                <w:position w:val="-1"/>
                <w:sz w:val="22"/>
              </w:rPr>
              <w:t>w</w:t>
            </w:r>
            <w:r w:rsidRPr="002F14C5">
              <w:rPr>
                <w:rFonts w:asciiTheme="minorHAnsi" w:eastAsia="Arial" w:hAnsiTheme="minorHAnsi" w:cstheme="minorHAnsi"/>
                <w:color w:val="auto"/>
                <w:spacing w:val="2"/>
                <w:position w:val="-1"/>
                <w:sz w:val="22"/>
              </w:rPr>
              <w:t>o</w:t>
            </w:r>
            <w:r w:rsidRPr="002F14C5">
              <w:rPr>
                <w:rFonts w:asciiTheme="minorHAnsi" w:eastAsia="Arial" w:hAnsiTheme="minorHAnsi" w:cstheme="minorHAnsi"/>
                <w:color w:val="auto"/>
                <w:position w:val="-1"/>
                <w:sz w:val="22"/>
              </w:rPr>
              <w:t>d</w:t>
            </w:r>
            <w:r w:rsidRPr="002F14C5">
              <w:rPr>
                <w:rFonts w:asciiTheme="minorHAnsi" w:eastAsia="Arial" w:hAnsiTheme="minorHAnsi" w:cstheme="minorHAnsi"/>
                <w:color w:val="auto"/>
                <w:spacing w:val="1"/>
                <w:position w:val="-1"/>
                <w:sz w:val="22"/>
              </w:rPr>
              <w:t>o</w:t>
            </w:r>
            <w:r w:rsidRPr="002F14C5">
              <w:rPr>
                <w:rFonts w:asciiTheme="minorHAnsi" w:eastAsia="Arial" w:hAnsiTheme="minorHAnsi" w:cstheme="minorHAnsi"/>
                <w:color w:val="auto"/>
                <w:spacing w:val="2"/>
                <w:position w:val="-1"/>
                <w:sz w:val="22"/>
              </w:rPr>
              <w:t>w</w:t>
            </w:r>
            <w:r w:rsidRPr="002F14C5">
              <w:rPr>
                <w:rFonts w:asciiTheme="minorHAnsi" w:eastAsia="Arial" w:hAnsiTheme="minorHAnsi" w:cstheme="minorHAnsi"/>
                <w:color w:val="auto"/>
                <w:position w:val="-1"/>
                <w:sz w:val="22"/>
              </w:rPr>
              <w:t>y</w:t>
            </w:r>
          </w:p>
        </w:tc>
        <w:tc>
          <w:tcPr>
            <w:tcW w:w="2410"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c>
          <w:tcPr>
            <w:tcW w:w="1984"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c>
          <w:tcPr>
            <w:tcW w:w="226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Całość treści związana z przedmiotem</w:t>
            </w:r>
          </w:p>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r>
      <w:tr w:rsidR="008A1AFB" w:rsidRPr="002F14C5" w:rsidTr="00A01AED">
        <w:tc>
          <w:tcPr>
            <w:tcW w:w="297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Kompetencje społeczne i organizacja pracy zespołów</w:t>
            </w:r>
          </w:p>
        </w:tc>
        <w:tc>
          <w:tcPr>
            <w:tcW w:w="2410"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Całość treści związana z przedmiotem</w:t>
            </w:r>
          </w:p>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c>
          <w:tcPr>
            <w:tcW w:w="1984"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c>
          <w:tcPr>
            <w:tcW w:w="226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r>
      <w:tr w:rsidR="008A1AFB" w:rsidRPr="002F14C5" w:rsidTr="00A01AED">
        <w:tc>
          <w:tcPr>
            <w:tcW w:w="297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eastAsia="Arial" w:hAnsiTheme="minorHAnsi" w:cstheme="minorHAnsi"/>
                <w:color w:val="auto"/>
                <w:spacing w:val="1"/>
                <w:sz w:val="22"/>
              </w:rPr>
              <w:t>G</w:t>
            </w:r>
            <w:r w:rsidRPr="002F14C5">
              <w:rPr>
                <w:rFonts w:asciiTheme="minorHAnsi" w:eastAsia="Arial" w:hAnsiTheme="minorHAnsi" w:cstheme="minorHAnsi"/>
                <w:color w:val="auto"/>
                <w:sz w:val="22"/>
              </w:rPr>
              <w:t>o</w:t>
            </w:r>
            <w:r w:rsidRPr="002F14C5">
              <w:rPr>
                <w:rFonts w:asciiTheme="minorHAnsi" w:eastAsia="Arial" w:hAnsiTheme="minorHAnsi" w:cstheme="minorHAnsi"/>
                <w:color w:val="auto"/>
                <w:spacing w:val="1"/>
                <w:sz w:val="22"/>
              </w:rPr>
              <w:t>s</w:t>
            </w:r>
            <w:r w:rsidRPr="002F14C5">
              <w:rPr>
                <w:rFonts w:asciiTheme="minorHAnsi" w:eastAsia="Arial" w:hAnsiTheme="minorHAnsi" w:cstheme="minorHAnsi"/>
                <w:color w:val="auto"/>
                <w:sz w:val="22"/>
              </w:rPr>
              <w:t>p</w:t>
            </w:r>
            <w:r w:rsidRPr="002F14C5">
              <w:rPr>
                <w:rFonts w:asciiTheme="minorHAnsi" w:eastAsia="Arial" w:hAnsiTheme="minorHAnsi" w:cstheme="minorHAnsi"/>
                <w:color w:val="auto"/>
                <w:spacing w:val="-1"/>
                <w:sz w:val="22"/>
              </w:rPr>
              <w:t>o</w:t>
            </w:r>
            <w:r w:rsidRPr="002F14C5">
              <w:rPr>
                <w:rFonts w:asciiTheme="minorHAnsi" w:eastAsia="Arial" w:hAnsiTheme="minorHAnsi" w:cstheme="minorHAnsi"/>
                <w:color w:val="auto"/>
                <w:sz w:val="22"/>
              </w:rPr>
              <w:t>d</w:t>
            </w:r>
            <w:r w:rsidRPr="002F14C5">
              <w:rPr>
                <w:rFonts w:asciiTheme="minorHAnsi" w:eastAsia="Arial" w:hAnsiTheme="minorHAnsi" w:cstheme="minorHAnsi"/>
                <w:color w:val="auto"/>
                <w:spacing w:val="-1"/>
                <w:sz w:val="22"/>
              </w:rPr>
              <w:t>a</w:t>
            </w:r>
            <w:r w:rsidRPr="002F14C5">
              <w:rPr>
                <w:rFonts w:asciiTheme="minorHAnsi" w:eastAsia="Arial" w:hAnsiTheme="minorHAnsi" w:cstheme="minorHAnsi"/>
                <w:color w:val="auto"/>
                <w:spacing w:val="1"/>
                <w:sz w:val="22"/>
              </w:rPr>
              <w:t>r</w:t>
            </w:r>
            <w:r w:rsidRPr="002F14C5">
              <w:rPr>
                <w:rFonts w:asciiTheme="minorHAnsi" w:eastAsia="Arial" w:hAnsiTheme="minorHAnsi" w:cstheme="minorHAnsi"/>
                <w:color w:val="auto"/>
                <w:spacing w:val="3"/>
                <w:sz w:val="22"/>
              </w:rPr>
              <w:t>k</w:t>
            </w:r>
            <w:r w:rsidRPr="002F14C5">
              <w:rPr>
                <w:rFonts w:asciiTheme="minorHAnsi" w:eastAsia="Arial" w:hAnsiTheme="minorHAnsi" w:cstheme="minorHAnsi"/>
                <w:color w:val="auto"/>
                <w:sz w:val="22"/>
              </w:rPr>
              <w:t>a</w:t>
            </w:r>
            <w:r w:rsidRPr="002F14C5">
              <w:rPr>
                <w:rFonts w:asciiTheme="minorHAnsi" w:eastAsia="Arial" w:hAnsiTheme="minorHAnsi" w:cstheme="minorHAnsi"/>
                <w:color w:val="auto"/>
                <w:spacing w:val="-11"/>
                <w:sz w:val="22"/>
              </w:rPr>
              <w:t xml:space="preserve"> </w:t>
            </w:r>
            <w:r w:rsidRPr="002F14C5">
              <w:rPr>
                <w:rFonts w:asciiTheme="minorHAnsi" w:eastAsia="Arial" w:hAnsiTheme="minorHAnsi" w:cstheme="minorHAnsi"/>
                <w:color w:val="auto"/>
                <w:spacing w:val="4"/>
                <w:sz w:val="22"/>
              </w:rPr>
              <w:t>m</w:t>
            </w:r>
            <w:r w:rsidRPr="002F14C5">
              <w:rPr>
                <w:rFonts w:asciiTheme="minorHAnsi" w:eastAsia="Arial" w:hAnsiTheme="minorHAnsi" w:cstheme="minorHAnsi"/>
                <w:color w:val="auto"/>
                <w:sz w:val="22"/>
              </w:rPr>
              <w:t>a</w:t>
            </w:r>
            <w:r w:rsidRPr="002F14C5">
              <w:rPr>
                <w:rFonts w:asciiTheme="minorHAnsi" w:eastAsia="Arial" w:hAnsiTheme="minorHAnsi" w:cstheme="minorHAnsi"/>
                <w:color w:val="auto"/>
                <w:spacing w:val="-1"/>
                <w:sz w:val="22"/>
              </w:rPr>
              <w:t>g</w:t>
            </w:r>
            <w:r w:rsidRPr="002F14C5">
              <w:rPr>
                <w:rFonts w:asciiTheme="minorHAnsi" w:eastAsia="Arial" w:hAnsiTheme="minorHAnsi" w:cstheme="minorHAnsi"/>
                <w:color w:val="auto"/>
                <w:sz w:val="22"/>
              </w:rPr>
              <w:t>a</w:t>
            </w:r>
            <w:r w:rsidRPr="002F14C5">
              <w:rPr>
                <w:rFonts w:asciiTheme="minorHAnsi" w:eastAsia="Arial" w:hAnsiTheme="minorHAnsi" w:cstheme="minorHAnsi"/>
                <w:color w:val="auto"/>
                <w:spacing w:val="1"/>
                <w:sz w:val="22"/>
              </w:rPr>
              <w:t>z</w:t>
            </w:r>
            <w:r w:rsidRPr="002F14C5">
              <w:rPr>
                <w:rFonts w:asciiTheme="minorHAnsi" w:eastAsia="Arial" w:hAnsiTheme="minorHAnsi" w:cstheme="minorHAnsi"/>
                <w:color w:val="auto"/>
                <w:spacing w:val="-4"/>
                <w:sz w:val="22"/>
              </w:rPr>
              <w:t>y</w:t>
            </w:r>
            <w:r w:rsidRPr="002F14C5">
              <w:rPr>
                <w:rFonts w:asciiTheme="minorHAnsi" w:eastAsia="Arial" w:hAnsiTheme="minorHAnsi" w:cstheme="minorHAnsi"/>
                <w:color w:val="auto"/>
                <w:spacing w:val="2"/>
                <w:sz w:val="22"/>
              </w:rPr>
              <w:t>no</w:t>
            </w:r>
            <w:r w:rsidRPr="002F14C5">
              <w:rPr>
                <w:rFonts w:asciiTheme="minorHAnsi" w:eastAsia="Arial" w:hAnsiTheme="minorHAnsi" w:cstheme="minorHAnsi"/>
                <w:color w:val="auto"/>
                <w:spacing w:val="-2"/>
                <w:sz w:val="22"/>
              </w:rPr>
              <w:t>w</w:t>
            </w:r>
            <w:r w:rsidRPr="002F14C5">
              <w:rPr>
                <w:rFonts w:asciiTheme="minorHAnsi" w:eastAsia="Arial" w:hAnsiTheme="minorHAnsi" w:cstheme="minorHAnsi"/>
                <w:color w:val="auto"/>
                <w:sz w:val="22"/>
              </w:rPr>
              <w:t>a</w:t>
            </w:r>
          </w:p>
        </w:tc>
        <w:tc>
          <w:tcPr>
            <w:tcW w:w="2410"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Podstawowe terminy związane z magazynem. Funkcje, rodzaje, parametry, infrastruktura i usługi magazynowe.</w:t>
            </w:r>
          </w:p>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c>
          <w:tcPr>
            <w:tcW w:w="1984"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Zarzadzanie zapasami i przestrzenią magazynową.</w:t>
            </w:r>
          </w:p>
          <w:p w:rsidR="008A1AFB" w:rsidRPr="002F14C5" w:rsidRDefault="008A1AFB" w:rsidP="00A01AED">
            <w:pPr>
              <w:pStyle w:val="Default"/>
              <w:jc w:val="both"/>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Zadania magazynów w systemach logistycznych. </w:t>
            </w:r>
          </w:p>
          <w:p w:rsidR="008A1AFB" w:rsidRPr="002F14C5" w:rsidRDefault="008A1AFB" w:rsidP="00A01AED">
            <w:pPr>
              <w:pStyle w:val="Default"/>
              <w:jc w:val="both"/>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Urządzenia transportowe. </w:t>
            </w:r>
          </w:p>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Zasady rozmieszczania towarów w magazynie. </w:t>
            </w:r>
          </w:p>
        </w:tc>
        <w:tc>
          <w:tcPr>
            <w:tcW w:w="226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Dokumentacja magazynowa i koszty magazynowe.</w:t>
            </w:r>
          </w:p>
        </w:tc>
      </w:tr>
      <w:tr w:rsidR="008A1AFB" w:rsidRPr="002F14C5" w:rsidTr="00A01AED">
        <w:tc>
          <w:tcPr>
            <w:tcW w:w="297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eastAsia="Arial" w:hAnsiTheme="minorHAnsi" w:cstheme="minorHAnsi"/>
                <w:color w:val="auto"/>
                <w:sz w:val="22"/>
              </w:rPr>
              <w:t>M</w:t>
            </w:r>
            <w:r w:rsidRPr="002F14C5">
              <w:rPr>
                <w:rFonts w:asciiTheme="minorHAnsi" w:eastAsia="Arial" w:hAnsiTheme="minorHAnsi" w:cstheme="minorHAnsi"/>
                <w:color w:val="auto"/>
                <w:spacing w:val="-1"/>
                <w:sz w:val="22"/>
              </w:rPr>
              <w:t>a</w:t>
            </w:r>
            <w:r w:rsidRPr="002F14C5">
              <w:rPr>
                <w:rFonts w:asciiTheme="minorHAnsi" w:eastAsia="Arial" w:hAnsiTheme="minorHAnsi" w:cstheme="minorHAnsi"/>
                <w:color w:val="auto"/>
                <w:sz w:val="22"/>
              </w:rPr>
              <w:t>g</w:t>
            </w:r>
            <w:r w:rsidRPr="002F14C5">
              <w:rPr>
                <w:rFonts w:asciiTheme="minorHAnsi" w:eastAsia="Arial" w:hAnsiTheme="minorHAnsi" w:cstheme="minorHAnsi"/>
                <w:color w:val="auto"/>
                <w:spacing w:val="1"/>
                <w:sz w:val="22"/>
              </w:rPr>
              <w:t>az</w:t>
            </w:r>
            <w:r w:rsidRPr="002F14C5">
              <w:rPr>
                <w:rFonts w:asciiTheme="minorHAnsi" w:eastAsia="Arial" w:hAnsiTheme="minorHAnsi" w:cstheme="minorHAnsi"/>
                <w:color w:val="auto"/>
                <w:spacing w:val="-4"/>
                <w:sz w:val="22"/>
              </w:rPr>
              <w:t>y</w:t>
            </w:r>
            <w:r w:rsidRPr="002F14C5">
              <w:rPr>
                <w:rFonts w:asciiTheme="minorHAnsi" w:eastAsia="Arial" w:hAnsiTheme="minorHAnsi" w:cstheme="minorHAnsi"/>
                <w:color w:val="auto"/>
                <w:spacing w:val="4"/>
                <w:sz w:val="22"/>
              </w:rPr>
              <w:t>n</w:t>
            </w:r>
            <w:r w:rsidRPr="002F14C5">
              <w:rPr>
                <w:rFonts w:asciiTheme="minorHAnsi" w:eastAsia="Arial" w:hAnsiTheme="minorHAnsi" w:cstheme="minorHAnsi"/>
                <w:color w:val="auto"/>
                <w:sz w:val="22"/>
              </w:rPr>
              <w:t>y</w:t>
            </w:r>
            <w:r w:rsidRPr="002F14C5">
              <w:rPr>
                <w:rFonts w:asciiTheme="minorHAnsi" w:eastAsia="Arial" w:hAnsiTheme="minorHAnsi" w:cstheme="minorHAnsi"/>
                <w:color w:val="auto"/>
                <w:spacing w:val="-11"/>
                <w:sz w:val="22"/>
              </w:rPr>
              <w:t xml:space="preserve"> </w:t>
            </w:r>
            <w:r w:rsidRPr="002F14C5">
              <w:rPr>
                <w:rFonts w:asciiTheme="minorHAnsi" w:eastAsia="Arial" w:hAnsiTheme="minorHAnsi" w:cstheme="minorHAnsi"/>
                <w:color w:val="auto"/>
                <w:sz w:val="22"/>
              </w:rPr>
              <w:t>p</w:t>
            </w:r>
            <w:r w:rsidRPr="002F14C5">
              <w:rPr>
                <w:rFonts w:asciiTheme="minorHAnsi" w:eastAsia="Arial" w:hAnsiTheme="minorHAnsi" w:cstheme="minorHAnsi"/>
                <w:color w:val="auto"/>
                <w:spacing w:val="3"/>
                <w:sz w:val="22"/>
              </w:rPr>
              <w:t>r</w:t>
            </w:r>
            <w:r w:rsidRPr="002F14C5">
              <w:rPr>
                <w:rFonts w:asciiTheme="minorHAnsi" w:eastAsia="Arial" w:hAnsiTheme="minorHAnsi" w:cstheme="minorHAnsi"/>
                <w:color w:val="auto"/>
                <w:spacing w:val="1"/>
                <w:sz w:val="22"/>
              </w:rPr>
              <w:t>z</w:t>
            </w:r>
            <w:r w:rsidRPr="002F14C5">
              <w:rPr>
                <w:rFonts w:asciiTheme="minorHAnsi" w:eastAsia="Arial" w:hAnsiTheme="minorHAnsi" w:cstheme="minorHAnsi"/>
                <w:color w:val="auto"/>
                <w:spacing w:val="-4"/>
                <w:sz w:val="22"/>
              </w:rPr>
              <w:t>y</w:t>
            </w:r>
            <w:r w:rsidRPr="002F14C5">
              <w:rPr>
                <w:rFonts w:asciiTheme="minorHAnsi" w:eastAsia="Arial" w:hAnsiTheme="minorHAnsi" w:cstheme="minorHAnsi"/>
                <w:color w:val="auto"/>
                <w:spacing w:val="4"/>
                <w:sz w:val="22"/>
              </w:rPr>
              <w:t>p</w:t>
            </w:r>
            <w:r w:rsidRPr="002F14C5">
              <w:rPr>
                <w:rFonts w:asciiTheme="minorHAnsi" w:eastAsia="Arial" w:hAnsiTheme="minorHAnsi" w:cstheme="minorHAnsi"/>
                <w:color w:val="auto"/>
                <w:spacing w:val="1"/>
                <w:sz w:val="22"/>
              </w:rPr>
              <w:t>r</w:t>
            </w:r>
            <w:r w:rsidRPr="002F14C5">
              <w:rPr>
                <w:rFonts w:asciiTheme="minorHAnsi" w:eastAsia="Arial" w:hAnsiTheme="minorHAnsi" w:cstheme="minorHAnsi"/>
                <w:color w:val="auto"/>
                <w:sz w:val="22"/>
              </w:rPr>
              <w:t>o</w:t>
            </w:r>
            <w:r w:rsidRPr="002F14C5">
              <w:rPr>
                <w:rFonts w:asciiTheme="minorHAnsi" w:eastAsia="Arial" w:hAnsiTheme="minorHAnsi" w:cstheme="minorHAnsi"/>
                <w:color w:val="auto"/>
                <w:spacing w:val="1"/>
                <w:sz w:val="22"/>
              </w:rPr>
              <w:t>d</w:t>
            </w:r>
            <w:r w:rsidRPr="002F14C5">
              <w:rPr>
                <w:rFonts w:asciiTheme="minorHAnsi" w:eastAsia="Arial" w:hAnsiTheme="minorHAnsi" w:cstheme="minorHAnsi"/>
                <w:color w:val="auto"/>
                <w:sz w:val="22"/>
              </w:rPr>
              <w:t>u</w:t>
            </w:r>
            <w:r w:rsidRPr="002F14C5">
              <w:rPr>
                <w:rFonts w:asciiTheme="minorHAnsi" w:eastAsia="Arial" w:hAnsiTheme="minorHAnsi" w:cstheme="minorHAnsi"/>
                <w:color w:val="auto"/>
                <w:spacing w:val="3"/>
                <w:sz w:val="22"/>
              </w:rPr>
              <w:t>kc</w:t>
            </w:r>
            <w:r w:rsidRPr="002F14C5">
              <w:rPr>
                <w:rFonts w:asciiTheme="minorHAnsi" w:eastAsia="Arial" w:hAnsiTheme="minorHAnsi" w:cstheme="minorHAnsi"/>
                <w:color w:val="auto"/>
                <w:spacing w:val="-6"/>
                <w:sz w:val="22"/>
              </w:rPr>
              <w:t>y</w:t>
            </w:r>
            <w:r w:rsidRPr="002F14C5">
              <w:rPr>
                <w:rFonts w:asciiTheme="minorHAnsi" w:eastAsia="Arial" w:hAnsiTheme="minorHAnsi" w:cstheme="minorHAnsi"/>
                <w:color w:val="auto"/>
                <w:spacing w:val="1"/>
                <w:sz w:val="22"/>
              </w:rPr>
              <w:t>j</w:t>
            </w:r>
            <w:r w:rsidRPr="002F14C5">
              <w:rPr>
                <w:rFonts w:asciiTheme="minorHAnsi" w:eastAsia="Arial" w:hAnsiTheme="minorHAnsi" w:cstheme="minorHAnsi"/>
                <w:color w:val="auto"/>
                <w:sz w:val="22"/>
              </w:rPr>
              <w:t>ne</w:t>
            </w:r>
          </w:p>
        </w:tc>
        <w:tc>
          <w:tcPr>
            <w:tcW w:w="2410" w:type="dxa"/>
          </w:tcPr>
          <w:p w:rsidR="008A1AFB" w:rsidRPr="002F14C5" w:rsidRDefault="008A1AFB" w:rsidP="00A01AED">
            <w:pPr>
              <w:pStyle w:val="Default"/>
              <w:jc w:val="both"/>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Podstawowe pojęcia w gospodarowaniu zapasami oraz ich klasyfikacja i struktura. </w:t>
            </w:r>
          </w:p>
          <w:p w:rsidR="008A1AFB" w:rsidRPr="002F14C5" w:rsidRDefault="008A1AFB" w:rsidP="00A01AED">
            <w:pPr>
              <w:pStyle w:val="Default"/>
              <w:jc w:val="both"/>
              <w:rPr>
                <w:rFonts w:asciiTheme="minorHAnsi" w:hAnsiTheme="minorHAnsi" w:cstheme="minorHAnsi"/>
                <w:color w:val="auto"/>
                <w:sz w:val="22"/>
                <w:szCs w:val="22"/>
              </w:rPr>
            </w:pPr>
            <w:r w:rsidRPr="002F14C5">
              <w:rPr>
                <w:rFonts w:asciiTheme="minorHAnsi" w:hAnsiTheme="minorHAnsi" w:cstheme="minorHAnsi"/>
                <w:color w:val="auto"/>
                <w:sz w:val="22"/>
                <w:szCs w:val="22"/>
              </w:rPr>
              <w:lastRenderedPageBreak/>
              <w:t>Ogólny podział zapasów przedsiębiorstwa. Systemy odnawiania zapasów. Przechowywanie zapasów.</w:t>
            </w:r>
          </w:p>
        </w:tc>
        <w:tc>
          <w:tcPr>
            <w:tcW w:w="1984" w:type="dxa"/>
          </w:tcPr>
          <w:p w:rsidR="008A1AFB" w:rsidRPr="002F14C5" w:rsidRDefault="008A1AFB" w:rsidP="00A01AED">
            <w:pPr>
              <w:pStyle w:val="Default"/>
              <w:jc w:val="both"/>
              <w:rPr>
                <w:rFonts w:asciiTheme="minorHAnsi" w:hAnsiTheme="minorHAnsi" w:cstheme="minorHAnsi"/>
                <w:color w:val="auto"/>
                <w:sz w:val="22"/>
                <w:szCs w:val="22"/>
              </w:rPr>
            </w:pPr>
            <w:r w:rsidRPr="002F14C5">
              <w:rPr>
                <w:rFonts w:asciiTheme="minorHAnsi" w:hAnsiTheme="minorHAnsi" w:cstheme="minorHAnsi"/>
                <w:color w:val="auto"/>
                <w:sz w:val="22"/>
                <w:szCs w:val="22"/>
              </w:rPr>
              <w:lastRenderedPageBreak/>
              <w:t>Opakowania - klasyfikacja i funkcje.</w:t>
            </w:r>
          </w:p>
          <w:p w:rsidR="008A1AFB" w:rsidRPr="002F14C5" w:rsidRDefault="008A1AFB" w:rsidP="00A01AED">
            <w:pPr>
              <w:pStyle w:val="Default"/>
              <w:jc w:val="both"/>
              <w:rPr>
                <w:rFonts w:asciiTheme="minorHAnsi" w:hAnsiTheme="minorHAnsi" w:cstheme="minorHAnsi"/>
                <w:color w:val="auto"/>
                <w:sz w:val="22"/>
                <w:szCs w:val="22"/>
              </w:rPr>
            </w:pPr>
            <w:r w:rsidRPr="002F14C5">
              <w:rPr>
                <w:rFonts w:asciiTheme="minorHAnsi" w:hAnsiTheme="minorHAnsi" w:cstheme="minorHAnsi"/>
                <w:color w:val="auto"/>
                <w:sz w:val="22"/>
                <w:szCs w:val="22"/>
              </w:rPr>
              <w:lastRenderedPageBreak/>
              <w:t xml:space="preserve">Gospodarka opakowaniami. </w:t>
            </w:r>
          </w:p>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Znakowanie opakowań.</w:t>
            </w:r>
          </w:p>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Struktura produkcji i struktura wyrobu. Planowanie potrzeb materiałowych. </w:t>
            </w:r>
          </w:p>
        </w:tc>
        <w:tc>
          <w:tcPr>
            <w:tcW w:w="226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r>
      <w:tr w:rsidR="008A1AFB" w:rsidRPr="002F14C5" w:rsidTr="00A01AED">
        <w:tc>
          <w:tcPr>
            <w:tcW w:w="297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eastAsia="Arial" w:hAnsiTheme="minorHAnsi" w:cstheme="minorHAnsi"/>
                <w:color w:val="auto"/>
                <w:sz w:val="22"/>
              </w:rPr>
              <w:t>M</w:t>
            </w:r>
            <w:r w:rsidRPr="002F14C5">
              <w:rPr>
                <w:rFonts w:asciiTheme="minorHAnsi" w:eastAsia="Arial" w:hAnsiTheme="minorHAnsi" w:cstheme="minorHAnsi"/>
                <w:color w:val="auto"/>
                <w:spacing w:val="-1"/>
                <w:sz w:val="22"/>
              </w:rPr>
              <w:t>a</w:t>
            </w:r>
            <w:r w:rsidRPr="002F14C5">
              <w:rPr>
                <w:rFonts w:asciiTheme="minorHAnsi" w:eastAsia="Arial" w:hAnsiTheme="minorHAnsi" w:cstheme="minorHAnsi"/>
                <w:color w:val="auto"/>
                <w:sz w:val="22"/>
              </w:rPr>
              <w:t>g</w:t>
            </w:r>
            <w:r w:rsidRPr="002F14C5">
              <w:rPr>
                <w:rFonts w:asciiTheme="minorHAnsi" w:eastAsia="Arial" w:hAnsiTheme="minorHAnsi" w:cstheme="minorHAnsi"/>
                <w:color w:val="auto"/>
                <w:spacing w:val="1"/>
                <w:sz w:val="22"/>
              </w:rPr>
              <w:t>az</w:t>
            </w:r>
            <w:r w:rsidRPr="002F14C5">
              <w:rPr>
                <w:rFonts w:asciiTheme="minorHAnsi" w:eastAsia="Arial" w:hAnsiTheme="minorHAnsi" w:cstheme="minorHAnsi"/>
                <w:color w:val="auto"/>
                <w:spacing w:val="-4"/>
                <w:sz w:val="22"/>
              </w:rPr>
              <w:t>y</w:t>
            </w:r>
            <w:r w:rsidRPr="002F14C5">
              <w:rPr>
                <w:rFonts w:asciiTheme="minorHAnsi" w:eastAsia="Arial" w:hAnsiTheme="minorHAnsi" w:cstheme="minorHAnsi"/>
                <w:color w:val="auto"/>
                <w:spacing w:val="4"/>
                <w:sz w:val="22"/>
              </w:rPr>
              <w:t>n</w:t>
            </w:r>
            <w:r w:rsidRPr="002F14C5">
              <w:rPr>
                <w:rFonts w:asciiTheme="minorHAnsi" w:eastAsia="Arial" w:hAnsiTheme="minorHAnsi" w:cstheme="minorHAnsi"/>
                <w:color w:val="auto"/>
                <w:sz w:val="22"/>
              </w:rPr>
              <w:t>y</w:t>
            </w:r>
            <w:r w:rsidRPr="002F14C5">
              <w:rPr>
                <w:rFonts w:asciiTheme="minorHAnsi" w:eastAsia="Arial" w:hAnsiTheme="minorHAnsi" w:cstheme="minorHAnsi"/>
                <w:color w:val="auto"/>
                <w:spacing w:val="-11"/>
                <w:sz w:val="22"/>
              </w:rPr>
              <w:t xml:space="preserve"> </w:t>
            </w:r>
            <w:r w:rsidRPr="002F14C5">
              <w:rPr>
                <w:rFonts w:asciiTheme="minorHAnsi" w:eastAsia="Arial" w:hAnsiTheme="minorHAnsi" w:cstheme="minorHAnsi"/>
                <w:color w:val="auto"/>
                <w:spacing w:val="4"/>
                <w:sz w:val="22"/>
              </w:rPr>
              <w:t>d</w:t>
            </w:r>
            <w:r w:rsidRPr="002F14C5">
              <w:rPr>
                <w:rFonts w:asciiTheme="minorHAnsi" w:eastAsia="Arial" w:hAnsiTheme="minorHAnsi" w:cstheme="minorHAnsi"/>
                <w:color w:val="auto"/>
                <w:spacing w:val="-4"/>
                <w:sz w:val="22"/>
              </w:rPr>
              <w:t>y</w:t>
            </w:r>
            <w:r w:rsidRPr="002F14C5">
              <w:rPr>
                <w:rFonts w:asciiTheme="minorHAnsi" w:eastAsia="Arial" w:hAnsiTheme="minorHAnsi" w:cstheme="minorHAnsi"/>
                <w:color w:val="auto"/>
                <w:spacing w:val="1"/>
                <w:sz w:val="22"/>
              </w:rPr>
              <w:t>s</w:t>
            </w:r>
            <w:r w:rsidRPr="002F14C5">
              <w:rPr>
                <w:rFonts w:asciiTheme="minorHAnsi" w:eastAsia="Arial" w:hAnsiTheme="minorHAnsi" w:cstheme="minorHAnsi"/>
                <w:color w:val="auto"/>
                <w:sz w:val="22"/>
              </w:rPr>
              <w:t>t</w:t>
            </w:r>
            <w:r w:rsidRPr="002F14C5">
              <w:rPr>
                <w:rFonts w:asciiTheme="minorHAnsi" w:eastAsia="Arial" w:hAnsiTheme="minorHAnsi" w:cstheme="minorHAnsi"/>
                <w:color w:val="auto"/>
                <w:spacing w:val="3"/>
                <w:sz w:val="22"/>
              </w:rPr>
              <w:t>r</w:t>
            </w:r>
            <w:r w:rsidRPr="002F14C5">
              <w:rPr>
                <w:rFonts w:asciiTheme="minorHAnsi" w:eastAsia="Arial" w:hAnsiTheme="minorHAnsi" w:cstheme="minorHAnsi"/>
                <w:color w:val="auto"/>
                <w:spacing w:val="-4"/>
                <w:sz w:val="22"/>
              </w:rPr>
              <w:t>y</w:t>
            </w:r>
            <w:r w:rsidRPr="002F14C5">
              <w:rPr>
                <w:rFonts w:asciiTheme="minorHAnsi" w:eastAsia="Arial" w:hAnsiTheme="minorHAnsi" w:cstheme="minorHAnsi"/>
                <w:color w:val="auto"/>
                <w:spacing w:val="2"/>
                <w:sz w:val="22"/>
              </w:rPr>
              <w:t>b</w:t>
            </w:r>
            <w:r w:rsidRPr="002F14C5">
              <w:rPr>
                <w:rFonts w:asciiTheme="minorHAnsi" w:eastAsia="Arial" w:hAnsiTheme="minorHAnsi" w:cstheme="minorHAnsi"/>
                <w:color w:val="auto"/>
                <w:sz w:val="22"/>
              </w:rPr>
              <w:t>u</w:t>
            </w:r>
            <w:r w:rsidRPr="002F14C5">
              <w:rPr>
                <w:rFonts w:asciiTheme="minorHAnsi" w:eastAsia="Arial" w:hAnsiTheme="minorHAnsi" w:cstheme="minorHAnsi"/>
                <w:color w:val="auto"/>
                <w:spacing w:val="3"/>
                <w:sz w:val="22"/>
              </w:rPr>
              <w:t>c</w:t>
            </w:r>
            <w:r w:rsidRPr="002F14C5">
              <w:rPr>
                <w:rFonts w:asciiTheme="minorHAnsi" w:eastAsia="Arial" w:hAnsiTheme="minorHAnsi" w:cstheme="minorHAnsi"/>
                <w:color w:val="auto"/>
                <w:spacing w:val="-4"/>
                <w:sz w:val="22"/>
              </w:rPr>
              <w:t>y</w:t>
            </w:r>
            <w:r w:rsidRPr="002F14C5">
              <w:rPr>
                <w:rFonts w:asciiTheme="minorHAnsi" w:eastAsia="Arial" w:hAnsiTheme="minorHAnsi" w:cstheme="minorHAnsi"/>
                <w:color w:val="auto"/>
                <w:spacing w:val="1"/>
                <w:sz w:val="22"/>
              </w:rPr>
              <w:t>j</w:t>
            </w:r>
            <w:r w:rsidRPr="002F14C5">
              <w:rPr>
                <w:rFonts w:asciiTheme="minorHAnsi" w:eastAsia="Arial" w:hAnsiTheme="minorHAnsi" w:cstheme="minorHAnsi"/>
                <w:color w:val="auto"/>
                <w:spacing w:val="2"/>
                <w:sz w:val="22"/>
              </w:rPr>
              <w:t>n</w:t>
            </w:r>
            <w:r w:rsidRPr="002F14C5">
              <w:rPr>
                <w:rFonts w:asciiTheme="minorHAnsi" w:eastAsia="Arial" w:hAnsiTheme="minorHAnsi" w:cstheme="minorHAnsi"/>
                <w:color w:val="auto"/>
                <w:sz w:val="22"/>
              </w:rPr>
              <w:t>e</w:t>
            </w:r>
          </w:p>
        </w:tc>
        <w:tc>
          <w:tcPr>
            <w:tcW w:w="2410"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c>
          <w:tcPr>
            <w:tcW w:w="1984"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Pojęcie, rola i znaczenie dystrybucji. Kanały dystrybucji.</w:t>
            </w:r>
          </w:p>
        </w:tc>
        <w:tc>
          <w:tcPr>
            <w:tcW w:w="226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Centra dystrybucji w łańcuchu dostaw.</w:t>
            </w:r>
          </w:p>
        </w:tc>
      </w:tr>
      <w:tr w:rsidR="008A1AFB" w:rsidRPr="002F14C5" w:rsidTr="00A01AED">
        <w:tc>
          <w:tcPr>
            <w:tcW w:w="297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eastAsia="Arial" w:hAnsiTheme="minorHAnsi" w:cstheme="minorHAnsi"/>
                <w:color w:val="auto"/>
                <w:spacing w:val="-1"/>
                <w:sz w:val="22"/>
              </w:rPr>
              <w:t>P</w:t>
            </w:r>
            <w:r w:rsidRPr="002F14C5">
              <w:rPr>
                <w:rFonts w:asciiTheme="minorHAnsi" w:eastAsia="Arial" w:hAnsiTheme="minorHAnsi" w:cstheme="minorHAnsi"/>
                <w:color w:val="auto"/>
                <w:spacing w:val="1"/>
                <w:sz w:val="22"/>
              </w:rPr>
              <w:t>r</w:t>
            </w:r>
            <w:r w:rsidRPr="002F14C5">
              <w:rPr>
                <w:rFonts w:asciiTheme="minorHAnsi" w:eastAsia="Arial" w:hAnsiTheme="minorHAnsi" w:cstheme="minorHAnsi"/>
                <w:color w:val="auto"/>
                <w:sz w:val="22"/>
              </w:rPr>
              <w:t>o</w:t>
            </w:r>
            <w:r w:rsidRPr="002F14C5">
              <w:rPr>
                <w:rFonts w:asciiTheme="minorHAnsi" w:eastAsia="Arial" w:hAnsiTheme="minorHAnsi" w:cstheme="minorHAnsi"/>
                <w:color w:val="auto"/>
                <w:spacing w:val="1"/>
                <w:sz w:val="22"/>
              </w:rPr>
              <w:t>c</w:t>
            </w:r>
            <w:r w:rsidRPr="002F14C5">
              <w:rPr>
                <w:rFonts w:asciiTheme="minorHAnsi" w:eastAsia="Arial" w:hAnsiTheme="minorHAnsi" w:cstheme="minorHAnsi"/>
                <w:color w:val="auto"/>
                <w:sz w:val="22"/>
              </w:rPr>
              <w:t>e</w:t>
            </w:r>
            <w:r w:rsidRPr="002F14C5">
              <w:rPr>
                <w:rFonts w:asciiTheme="minorHAnsi" w:eastAsia="Arial" w:hAnsiTheme="minorHAnsi" w:cstheme="minorHAnsi"/>
                <w:color w:val="auto"/>
                <w:spacing w:val="3"/>
                <w:sz w:val="22"/>
              </w:rPr>
              <w:t>s</w:t>
            </w:r>
            <w:r w:rsidRPr="002F14C5">
              <w:rPr>
                <w:rFonts w:asciiTheme="minorHAnsi" w:eastAsia="Arial" w:hAnsiTheme="minorHAnsi" w:cstheme="minorHAnsi"/>
                <w:color w:val="auto"/>
                <w:sz w:val="22"/>
              </w:rPr>
              <w:t>y</w:t>
            </w:r>
            <w:r w:rsidRPr="002F14C5">
              <w:rPr>
                <w:rFonts w:asciiTheme="minorHAnsi" w:eastAsia="Arial" w:hAnsiTheme="minorHAnsi" w:cstheme="minorHAnsi"/>
                <w:color w:val="auto"/>
                <w:spacing w:val="-11"/>
                <w:sz w:val="22"/>
              </w:rPr>
              <w:t xml:space="preserve"> </w:t>
            </w:r>
            <w:r w:rsidRPr="002F14C5">
              <w:rPr>
                <w:rFonts w:asciiTheme="minorHAnsi" w:eastAsia="Arial" w:hAnsiTheme="minorHAnsi" w:cstheme="minorHAnsi"/>
                <w:color w:val="auto"/>
                <w:spacing w:val="4"/>
                <w:sz w:val="22"/>
              </w:rPr>
              <w:t>m</w:t>
            </w:r>
            <w:r w:rsidRPr="002F14C5">
              <w:rPr>
                <w:rFonts w:asciiTheme="minorHAnsi" w:eastAsia="Arial" w:hAnsiTheme="minorHAnsi" w:cstheme="minorHAnsi"/>
                <w:color w:val="auto"/>
                <w:sz w:val="22"/>
              </w:rPr>
              <w:t>a</w:t>
            </w:r>
            <w:r w:rsidRPr="002F14C5">
              <w:rPr>
                <w:rFonts w:asciiTheme="minorHAnsi" w:eastAsia="Arial" w:hAnsiTheme="minorHAnsi" w:cstheme="minorHAnsi"/>
                <w:color w:val="auto"/>
                <w:spacing w:val="-1"/>
                <w:sz w:val="22"/>
              </w:rPr>
              <w:t>g</w:t>
            </w:r>
            <w:r w:rsidRPr="002F14C5">
              <w:rPr>
                <w:rFonts w:asciiTheme="minorHAnsi" w:eastAsia="Arial" w:hAnsiTheme="minorHAnsi" w:cstheme="minorHAnsi"/>
                <w:color w:val="auto"/>
                <w:spacing w:val="2"/>
                <w:sz w:val="22"/>
              </w:rPr>
              <w:t>a</w:t>
            </w:r>
            <w:r w:rsidRPr="002F14C5">
              <w:rPr>
                <w:rFonts w:asciiTheme="minorHAnsi" w:eastAsia="Arial" w:hAnsiTheme="minorHAnsi" w:cstheme="minorHAnsi"/>
                <w:color w:val="auto"/>
                <w:spacing w:val="1"/>
                <w:sz w:val="22"/>
              </w:rPr>
              <w:t>z</w:t>
            </w:r>
            <w:r w:rsidRPr="002F14C5">
              <w:rPr>
                <w:rFonts w:asciiTheme="minorHAnsi" w:eastAsia="Arial" w:hAnsiTheme="minorHAnsi" w:cstheme="minorHAnsi"/>
                <w:color w:val="auto"/>
                <w:spacing w:val="-4"/>
                <w:sz w:val="22"/>
              </w:rPr>
              <w:t>y</w:t>
            </w:r>
            <w:r w:rsidRPr="002F14C5">
              <w:rPr>
                <w:rFonts w:asciiTheme="minorHAnsi" w:eastAsia="Arial" w:hAnsiTheme="minorHAnsi" w:cstheme="minorHAnsi"/>
                <w:color w:val="auto"/>
                <w:spacing w:val="2"/>
                <w:sz w:val="22"/>
              </w:rPr>
              <w:t>no</w:t>
            </w:r>
            <w:r w:rsidRPr="002F14C5">
              <w:rPr>
                <w:rFonts w:asciiTheme="minorHAnsi" w:eastAsia="Arial" w:hAnsiTheme="minorHAnsi" w:cstheme="minorHAnsi"/>
                <w:color w:val="auto"/>
                <w:spacing w:val="-2"/>
                <w:sz w:val="22"/>
              </w:rPr>
              <w:t>w</w:t>
            </w:r>
            <w:r w:rsidRPr="002F14C5">
              <w:rPr>
                <w:rFonts w:asciiTheme="minorHAnsi" w:eastAsia="Arial" w:hAnsiTheme="minorHAnsi" w:cstheme="minorHAnsi"/>
                <w:color w:val="auto"/>
                <w:sz w:val="22"/>
              </w:rPr>
              <w:t>e</w:t>
            </w:r>
          </w:p>
        </w:tc>
        <w:tc>
          <w:tcPr>
            <w:tcW w:w="2410"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Procesy magazynowe.</w:t>
            </w:r>
          </w:p>
        </w:tc>
        <w:tc>
          <w:tcPr>
            <w:tcW w:w="1984"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Wyposażenie magazynu.</w:t>
            </w:r>
          </w:p>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Pakowanie i oznaczanie opakowań.</w:t>
            </w:r>
          </w:p>
        </w:tc>
        <w:tc>
          <w:tcPr>
            <w:tcW w:w="226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Zagospodarowanie przestrzeni magazynowej.</w:t>
            </w:r>
          </w:p>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Systemy informatyczne i  identyfikacji towarów. Normalizacja w magazynowaniu.</w:t>
            </w:r>
          </w:p>
        </w:tc>
      </w:tr>
      <w:tr w:rsidR="008A1AFB" w:rsidRPr="002F14C5" w:rsidTr="00A01AED">
        <w:tc>
          <w:tcPr>
            <w:tcW w:w="297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eastAsia="Arial" w:hAnsiTheme="minorHAnsi" w:cstheme="minorHAnsi"/>
                <w:color w:val="auto"/>
                <w:spacing w:val="1"/>
                <w:sz w:val="22"/>
              </w:rPr>
              <w:t>Or</w:t>
            </w:r>
            <w:r w:rsidRPr="002F14C5">
              <w:rPr>
                <w:rFonts w:asciiTheme="minorHAnsi" w:eastAsia="Arial" w:hAnsiTheme="minorHAnsi" w:cstheme="minorHAnsi"/>
                <w:color w:val="auto"/>
                <w:sz w:val="22"/>
              </w:rPr>
              <w:t>g</w:t>
            </w:r>
            <w:r w:rsidRPr="002F14C5">
              <w:rPr>
                <w:rFonts w:asciiTheme="minorHAnsi" w:eastAsia="Arial" w:hAnsiTheme="minorHAnsi" w:cstheme="minorHAnsi"/>
                <w:color w:val="auto"/>
                <w:spacing w:val="-1"/>
                <w:sz w:val="22"/>
              </w:rPr>
              <w:t>a</w:t>
            </w:r>
            <w:r w:rsidRPr="002F14C5">
              <w:rPr>
                <w:rFonts w:asciiTheme="minorHAnsi" w:eastAsia="Arial" w:hAnsiTheme="minorHAnsi" w:cstheme="minorHAnsi"/>
                <w:color w:val="auto"/>
                <w:sz w:val="22"/>
              </w:rPr>
              <w:t>n</w:t>
            </w:r>
            <w:r w:rsidRPr="002F14C5">
              <w:rPr>
                <w:rFonts w:asciiTheme="minorHAnsi" w:eastAsia="Arial" w:hAnsiTheme="minorHAnsi" w:cstheme="minorHAnsi"/>
                <w:color w:val="auto"/>
                <w:spacing w:val="2"/>
                <w:sz w:val="22"/>
              </w:rPr>
              <w:t>i</w:t>
            </w:r>
            <w:r w:rsidRPr="002F14C5">
              <w:rPr>
                <w:rFonts w:asciiTheme="minorHAnsi" w:eastAsia="Arial" w:hAnsiTheme="minorHAnsi" w:cstheme="minorHAnsi"/>
                <w:color w:val="auto"/>
                <w:spacing w:val="-1"/>
                <w:sz w:val="22"/>
              </w:rPr>
              <w:t>z</w:t>
            </w:r>
            <w:r w:rsidRPr="002F14C5">
              <w:rPr>
                <w:rFonts w:asciiTheme="minorHAnsi" w:eastAsia="Arial" w:hAnsiTheme="minorHAnsi" w:cstheme="minorHAnsi"/>
                <w:color w:val="auto"/>
                <w:sz w:val="22"/>
              </w:rPr>
              <w:t>a</w:t>
            </w:r>
            <w:r w:rsidRPr="002F14C5">
              <w:rPr>
                <w:rFonts w:asciiTheme="minorHAnsi" w:eastAsia="Arial" w:hAnsiTheme="minorHAnsi" w:cstheme="minorHAnsi"/>
                <w:color w:val="auto"/>
                <w:spacing w:val="1"/>
                <w:sz w:val="22"/>
              </w:rPr>
              <w:t>cj</w:t>
            </w:r>
            <w:r w:rsidRPr="002F14C5">
              <w:rPr>
                <w:rFonts w:asciiTheme="minorHAnsi" w:eastAsia="Arial" w:hAnsiTheme="minorHAnsi" w:cstheme="minorHAnsi"/>
                <w:color w:val="auto"/>
                <w:sz w:val="22"/>
              </w:rPr>
              <w:t>a</w:t>
            </w:r>
            <w:r w:rsidRPr="002F14C5">
              <w:rPr>
                <w:rFonts w:asciiTheme="minorHAnsi" w:eastAsia="Arial" w:hAnsiTheme="minorHAnsi" w:cstheme="minorHAnsi"/>
                <w:color w:val="auto"/>
                <w:spacing w:val="-11"/>
                <w:sz w:val="22"/>
              </w:rPr>
              <w:t xml:space="preserve"> </w:t>
            </w:r>
            <w:r w:rsidRPr="002F14C5">
              <w:rPr>
                <w:rFonts w:asciiTheme="minorHAnsi" w:eastAsia="Arial" w:hAnsiTheme="minorHAnsi" w:cstheme="minorHAnsi"/>
                <w:color w:val="auto"/>
                <w:spacing w:val="-1"/>
                <w:sz w:val="22"/>
              </w:rPr>
              <w:t>p</w:t>
            </w:r>
            <w:r w:rsidRPr="002F14C5">
              <w:rPr>
                <w:rFonts w:asciiTheme="minorHAnsi" w:eastAsia="Arial" w:hAnsiTheme="minorHAnsi" w:cstheme="minorHAnsi"/>
                <w:color w:val="auto"/>
                <w:spacing w:val="1"/>
                <w:sz w:val="22"/>
              </w:rPr>
              <w:t>r</w:t>
            </w:r>
            <w:r w:rsidRPr="002F14C5">
              <w:rPr>
                <w:rFonts w:asciiTheme="minorHAnsi" w:eastAsia="Arial" w:hAnsiTheme="minorHAnsi" w:cstheme="minorHAnsi"/>
                <w:color w:val="auto"/>
                <w:sz w:val="22"/>
              </w:rPr>
              <w:t>ac</w:t>
            </w:r>
            <w:r w:rsidRPr="002F14C5">
              <w:rPr>
                <w:rFonts w:asciiTheme="minorHAnsi" w:eastAsia="Arial" w:hAnsiTheme="minorHAnsi" w:cstheme="minorHAnsi"/>
                <w:color w:val="auto"/>
                <w:spacing w:val="-4"/>
                <w:sz w:val="22"/>
              </w:rPr>
              <w:t xml:space="preserve"> </w:t>
            </w:r>
            <w:r w:rsidRPr="002F14C5">
              <w:rPr>
                <w:rFonts w:asciiTheme="minorHAnsi" w:eastAsia="Arial" w:hAnsiTheme="minorHAnsi" w:cstheme="minorHAnsi"/>
                <w:color w:val="auto"/>
                <w:spacing w:val="4"/>
                <w:sz w:val="22"/>
              </w:rPr>
              <w:t>m</w:t>
            </w:r>
            <w:r w:rsidRPr="002F14C5">
              <w:rPr>
                <w:rFonts w:asciiTheme="minorHAnsi" w:eastAsia="Arial" w:hAnsiTheme="minorHAnsi" w:cstheme="minorHAnsi"/>
                <w:color w:val="auto"/>
                <w:sz w:val="22"/>
              </w:rPr>
              <w:t>a</w:t>
            </w:r>
            <w:r w:rsidRPr="002F14C5">
              <w:rPr>
                <w:rFonts w:asciiTheme="minorHAnsi" w:eastAsia="Arial" w:hAnsiTheme="minorHAnsi" w:cstheme="minorHAnsi"/>
                <w:color w:val="auto"/>
                <w:spacing w:val="-1"/>
                <w:sz w:val="22"/>
              </w:rPr>
              <w:t>g</w:t>
            </w:r>
            <w:r w:rsidRPr="002F14C5">
              <w:rPr>
                <w:rFonts w:asciiTheme="minorHAnsi" w:eastAsia="Arial" w:hAnsiTheme="minorHAnsi" w:cstheme="minorHAnsi"/>
                <w:color w:val="auto"/>
                <w:spacing w:val="2"/>
                <w:sz w:val="22"/>
              </w:rPr>
              <w:t>a</w:t>
            </w:r>
            <w:r w:rsidRPr="002F14C5">
              <w:rPr>
                <w:rFonts w:asciiTheme="minorHAnsi" w:eastAsia="Arial" w:hAnsiTheme="minorHAnsi" w:cstheme="minorHAnsi"/>
                <w:color w:val="auto"/>
                <w:spacing w:val="1"/>
                <w:sz w:val="22"/>
              </w:rPr>
              <w:t>z</w:t>
            </w:r>
            <w:r w:rsidRPr="002F14C5">
              <w:rPr>
                <w:rFonts w:asciiTheme="minorHAnsi" w:eastAsia="Arial" w:hAnsiTheme="minorHAnsi" w:cstheme="minorHAnsi"/>
                <w:color w:val="auto"/>
                <w:spacing w:val="-4"/>
                <w:sz w:val="22"/>
              </w:rPr>
              <w:t>y</w:t>
            </w:r>
            <w:r w:rsidRPr="002F14C5">
              <w:rPr>
                <w:rFonts w:asciiTheme="minorHAnsi" w:eastAsia="Arial" w:hAnsiTheme="minorHAnsi" w:cstheme="minorHAnsi"/>
                <w:color w:val="auto"/>
                <w:spacing w:val="2"/>
                <w:sz w:val="22"/>
              </w:rPr>
              <w:t>no</w:t>
            </w:r>
            <w:r w:rsidRPr="002F14C5">
              <w:rPr>
                <w:rFonts w:asciiTheme="minorHAnsi" w:eastAsia="Arial" w:hAnsiTheme="minorHAnsi" w:cstheme="minorHAnsi"/>
                <w:color w:val="auto"/>
                <w:sz w:val="22"/>
              </w:rPr>
              <w:t>w</w:t>
            </w:r>
            <w:r w:rsidRPr="002F14C5">
              <w:rPr>
                <w:rFonts w:asciiTheme="minorHAnsi" w:eastAsia="Arial" w:hAnsiTheme="minorHAnsi" w:cstheme="minorHAnsi"/>
                <w:color w:val="auto"/>
                <w:spacing w:val="-3"/>
                <w:sz w:val="22"/>
              </w:rPr>
              <w:t>y</w:t>
            </w:r>
            <w:r w:rsidRPr="002F14C5">
              <w:rPr>
                <w:rFonts w:asciiTheme="minorHAnsi" w:eastAsia="Arial" w:hAnsiTheme="minorHAnsi" w:cstheme="minorHAnsi"/>
                <w:color w:val="auto"/>
                <w:spacing w:val="1"/>
                <w:sz w:val="22"/>
              </w:rPr>
              <w:t>c</w:t>
            </w:r>
            <w:r w:rsidRPr="002F14C5">
              <w:rPr>
                <w:rFonts w:asciiTheme="minorHAnsi" w:eastAsia="Arial" w:hAnsiTheme="minorHAnsi" w:cstheme="minorHAnsi"/>
                <w:color w:val="auto"/>
                <w:sz w:val="22"/>
              </w:rPr>
              <w:t>h</w:t>
            </w:r>
          </w:p>
        </w:tc>
        <w:tc>
          <w:tcPr>
            <w:tcW w:w="2410"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Inwentaryzacja magazynowa. Reklamacje.</w:t>
            </w:r>
          </w:p>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bCs/>
                <w:color w:val="auto"/>
                <w:sz w:val="22"/>
              </w:rPr>
            </w:pPr>
            <w:r w:rsidRPr="002F14C5">
              <w:rPr>
                <w:rFonts w:asciiTheme="minorHAnsi" w:hAnsiTheme="minorHAnsi" w:cstheme="minorHAnsi"/>
                <w:bCs/>
                <w:color w:val="auto"/>
                <w:sz w:val="22"/>
              </w:rPr>
              <w:t>Urządzenia transportu bliskiego oraz kontrolno-pomiarowe.</w:t>
            </w:r>
          </w:p>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p>
        </w:tc>
        <w:tc>
          <w:tcPr>
            <w:tcW w:w="1984"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bCs/>
                <w:color w:val="auto"/>
                <w:sz w:val="22"/>
              </w:rPr>
            </w:pPr>
            <w:r w:rsidRPr="002F14C5">
              <w:rPr>
                <w:rFonts w:asciiTheme="minorHAnsi" w:hAnsiTheme="minorHAnsi" w:cstheme="minorHAnsi"/>
                <w:bCs/>
                <w:color w:val="auto"/>
                <w:sz w:val="22"/>
              </w:rPr>
              <w:t>Systemy zaopatrzenia produkcji.</w:t>
            </w:r>
          </w:p>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bCs/>
                <w:color w:val="auto"/>
                <w:sz w:val="22"/>
              </w:rPr>
              <w:t>Gospodarka odpadami.</w:t>
            </w:r>
          </w:p>
        </w:tc>
        <w:tc>
          <w:tcPr>
            <w:tcW w:w="2268" w:type="dxa"/>
          </w:tcPr>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bCs/>
                <w:color w:val="auto"/>
                <w:sz w:val="22"/>
              </w:rPr>
            </w:pPr>
            <w:r w:rsidRPr="002F14C5">
              <w:rPr>
                <w:rFonts w:asciiTheme="minorHAnsi" w:hAnsiTheme="minorHAnsi" w:cstheme="minorHAnsi"/>
                <w:bCs/>
                <w:color w:val="auto"/>
                <w:sz w:val="22"/>
              </w:rPr>
              <w:t>Automatyczna identyfikacja towarów Dokumenty działalności logistycznej.</w:t>
            </w:r>
          </w:p>
          <w:p w:rsidR="008A1AFB" w:rsidRPr="002F14C5" w:rsidRDefault="008A1AFB" w:rsidP="00A01AED">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bCs/>
                <w:color w:val="auto"/>
                <w:sz w:val="22"/>
              </w:rPr>
              <w:t>Magazynowe systemy informatyczne</w:t>
            </w:r>
          </w:p>
        </w:tc>
      </w:tr>
    </w:tbl>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972074" w:rsidRDefault="008A1AFB" w:rsidP="00DA4A97">
      <w:pPr>
        <w:pStyle w:val="Nagwek1"/>
        <w:numPr>
          <w:ilvl w:val="0"/>
          <w:numId w:val="49"/>
        </w:numPr>
        <w:jc w:val="left"/>
        <w:rPr>
          <w:rFonts w:asciiTheme="minorHAnsi" w:hAnsiTheme="minorHAnsi" w:cstheme="minorHAnsi"/>
          <w:sz w:val="22"/>
          <w:szCs w:val="22"/>
        </w:rPr>
      </w:pPr>
      <w:bookmarkStart w:id="3" w:name="_Toc36567442"/>
      <w:r w:rsidRPr="00972074">
        <w:rPr>
          <w:rFonts w:asciiTheme="minorHAnsi" w:hAnsiTheme="minorHAnsi" w:cstheme="minorHAnsi"/>
          <w:sz w:val="22"/>
          <w:szCs w:val="22"/>
        </w:rPr>
        <w:t>Korelacje międzyprzedmiotowe i ich rola w utrwalaniu wiedzy i umiejętności</w:t>
      </w:r>
      <w:bookmarkEnd w:id="3"/>
    </w:p>
    <w:p w:rsidR="008A1AFB" w:rsidRPr="002F14C5" w:rsidRDefault="008A1AFB" w:rsidP="002F14C5">
      <w:pPr>
        <w:autoSpaceDE w:val="0"/>
        <w:autoSpaceDN w:val="0"/>
        <w:adjustRightInd w:val="0"/>
        <w:spacing w:after="0" w:line="240" w:lineRule="auto"/>
        <w:ind w:left="0" w:firstLine="430"/>
        <w:jc w:val="both"/>
        <w:rPr>
          <w:rFonts w:asciiTheme="minorHAnsi" w:hAnsiTheme="minorHAnsi" w:cstheme="minorHAnsi"/>
          <w:color w:val="auto"/>
          <w:sz w:val="22"/>
        </w:rPr>
      </w:pPr>
      <w:r w:rsidRPr="002F14C5">
        <w:rPr>
          <w:rFonts w:asciiTheme="minorHAnsi" w:hAnsiTheme="minorHAnsi" w:cstheme="minorHAnsi"/>
          <w:color w:val="auto"/>
          <w:sz w:val="22"/>
        </w:rPr>
        <w:t>Korelacja w nauczaniu – łączenie ze sobą treści należących do różnych przedmiotów nauczania. Tradycyjne rozumienie korelacji w nauczaniu sprowadza się do synchronizacji w nauczaniu zbliżonych do siebie treści różnych przedmiotów, a więc np. wyprzedzanie lub zbieżność pewnych tematów z jednego przedmiotu  z odpowiednimi tematami z innego przedmiotu. Bardziej współczesne rozumienie korelacji polega na merytorycznym wiązaniu ze sobą treści z różnych przedmiotów nauczania i tworzeniu układów integrujących w sobie treści tych przedmiotów. Taka korelacja sprzyja transferowi wiedzy z jednego przedmiotu nauczania do innych, rozbudza i rozwija myślenie naukowe oraz pozwala zrozumieć, na czym polega wielorakie, teoretyczne i praktyczne, stosowanie wiedzy. Przykładem korelacji jest rozwiązywanie problemów praktycznych i teoretycznych łączących w sobie wiadomości czerpane z różnych przedmiotów nauki szkolnej.</w:t>
      </w:r>
    </w:p>
    <w:p w:rsidR="008A1AFB"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Ważnym aspektem przyswajania nowej wiedzy przez ucznia jest powtarzalność. W przypadku zawodu magazynier-logistyk</w:t>
      </w:r>
      <w:r w:rsidR="0079653D">
        <w:rPr>
          <w:rFonts w:asciiTheme="minorHAnsi" w:hAnsiTheme="minorHAnsi" w:cstheme="minorHAnsi"/>
          <w:color w:val="auto"/>
          <w:sz w:val="22"/>
        </w:rPr>
        <w:t>,</w:t>
      </w:r>
      <w:r w:rsidRPr="002F14C5">
        <w:rPr>
          <w:rFonts w:asciiTheme="minorHAnsi" w:hAnsiTheme="minorHAnsi" w:cstheme="minorHAnsi"/>
          <w:color w:val="auto"/>
          <w:sz w:val="22"/>
        </w:rPr>
        <w:t xml:space="preserve">gdzie w przedmiotach praktycznych jest pracownia zawodowa, wszystkie przedmioty teoretyczne muszą być tej pracowni podporządkowane. Do treści pracowni, muszą być dostosowane  plany dydaktyczne pozostałych przedmiotów w taki sposób, aby teoria wyprzedzała praktykę i była spójna z  tematyką realizowanych zajęć. Jak więc widać podstawą do prawidłowego, całościowego przekazania wiedzy jest spójność tematów na wszystkich przedmiotach. Umiejętności zdobywane na pracowni muszą być ustawione w kolejności o rosnącym poziomie trudności. Od zadań na poziomie podstawowym do zadań zaawansowanych. </w:t>
      </w:r>
    </w:p>
    <w:p w:rsidR="00A50065" w:rsidRPr="002F14C5" w:rsidRDefault="00A50065"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DA4A97" w:rsidRDefault="008A1AFB" w:rsidP="00AF1D38">
      <w:pPr>
        <w:pStyle w:val="Akapitzlist"/>
        <w:numPr>
          <w:ilvl w:val="0"/>
          <w:numId w:val="49"/>
        </w:numPr>
        <w:autoSpaceDE w:val="0"/>
        <w:autoSpaceDN w:val="0"/>
        <w:adjustRightInd w:val="0"/>
        <w:spacing w:after="0" w:line="240" w:lineRule="auto"/>
        <w:ind w:left="567"/>
        <w:jc w:val="both"/>
        <w:rPr>
          <w:rFonts w:asciiTheme="minorHAnsi" w:hAnsiTheme="minorHAnsi" w:cstheme="minorHAnsi"/>
          <w:b/>
          <w:color w:val="auto"/>
          <w:sz w:val="22"/>
        </w:rPr>
      </w:pPr>
      <w:bookmarkStart w:id="4" w:name="_Toc36567443"/>
      <w:r w:rsidRPr="00DA4A97">
        <w:rPr>
          <w:rStyle w:val="Nagwek1Znak"/>
          <w:rFonts w:asciiTheme="minorHAnsi" w:hAnsiTheme="minorHAnsi" w:cstheme="minorHAnsi"/>
          <w:sz w:val="22"/>
          <w:szCs w:val="22"/>
        </w:rPr>
        <w:lastRenderedPageBreak/>
        <w:t>Treści nauczania do realizacji w rzeczywistych warunkach pracy w szkole i u pracodawcy</w:t>
      </w:r>
      <w:bookmarkEnd w:id="4"/>
    </w:p>
    <w:tbl>
      <w:tblPr>
        <w:tblStyle w:val="Tabela-Siatka"/>
        <w:tblW w:w="9464" w:type="dxa"/>
        <w:tblLook w:val="04A0" w:firstRow="1" w:lastRow="0" w:firstColumn="1" w:lastColumn="0" w:noHBand="0" w:noVBand="1"/>
      </w:tblPr>
      <w:tblGrid>
        <w:gridCol w:w="5911"/>
        <w:gridCol w:w="1309"/>
        <w:gridCol w:w="2244"/>
      </w:tblGrid>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pStyle w:val="Default"/>
              <w:jc w:val="center"/>
              <w:rPr>
                <w:rFonts w:asciiTheme="minorHAnsi" w:hAnsiTheme="minorHAnsi" w:cstheme="minorHAnsi"/>
                <w:color w:val="auto"/>
                <w:sz w:val="22"/>
                <w:szCs w:val="22"/>
              </w:rPr>
            </w:pPr>
          </w:p>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Efekty kształcenia</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Szkoła</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U pracodawcy na zajęciach praktycznych i praktykach zawodowych</w:t>
            </w:r>
          </w:p>
        </w:tc>
      </w:tr>
      <w:tr w:rsidR="008A1AFB" w:rsidRPr="002F14C5" w:rsidTr="00931641">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771A17" w:rsidP="002F14C5">
            <w:pPr>
              <w:spacing w:after="0" w:line="240" w:lineRule="auto"/>
              <w:ind w:left="0"/>
              <w:jc w:val="center"/>
              <w:rPr>
                <w:rFonts w:asciiTheme="minorHAnsi" w:hAnsiTheme="minorHAnsi" w:cstheme="minorHAnsi"/>
                <w:color w:val="auto"/>
                <w:sz w:val="22"/>
              </w:rPr>
            </w:pPr>
            <w:r>
              <w:rPr>
                <w:rFonts w:asciiTheme="minorHAnsi" w:hAnsiTheme="minorHAnsi" w:cstheme="minorHAnsi"/>
                <w:b/>
                <w:bCs/>
                <w:color w:val="auto"/>
                <w:sz w:val="22"/>
              </w:rPr>
              <w:t>SPL.01.1</w:t>
            </w:r>
            <w:r w:rsidR="008A1AFB" w:rsidRPr="002F14C5">
              <w:rPr>
                <w:rFonts w:asciiTheme="minorHAnsi" w:hAnsiTheme="minorHAnsi" w:cstheme="minorHAnsi"/>
                <w:b/>
                <w:bCs/>
                <w:color w:val="auto"/>
                <w:sz w:val="22"/>
              </w:rPr>
              <w:t xml:space="preserve"> Bezpieczeństwo i higiena pracy</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 1) rozróżnia pojęcia związane z bezpieczeństwem i higieną pracy, ochroną przeciwpożarową, ochroną środowiska i ergonomią;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BE378B" w:rsidP="002F14C5">
            <w:pPr>
              <w:pStyle w:val="Default"/>
              <w:rPr>
                <w:rFonts w:asciiTheme="minorHAnsi" w:hAnsiTheme="minorHAnsi" w:cstheme="minorHAnsi"/>
                <w:color w:val="auto"/>
                <w:sz w:val="22"/>
                <w:szCs w:val="22"/>
              </w:rPr>
            </w:pPr>
            <w:r>
              <w:rPr>
                <w:rFonts w:asciiTheme="minorHAnsi" w:hAnsiTheme="minorHAnsi" w:cstheme="minorHAnsi"/>
                <w:color w:val="auto"/>
                <w:sz w:val="22"/>
                <w:szCs w:val="22"/>
              </w:rPr>
              <w:t>2) charakteryzuje</w:t>
            </w:r>
            <w:r w:rsidR="008A1AFB" w:rsidRPr="002F14C5">
              <w:rPr>
                <w:rFonts w:asciiTheme="minorHAnsi" w:hAnsiTheme="minorHAnsi" w:cstheme="minorHAnsi"/>
                <w:color w:val="auto"/>
                <w:sz w:val="22"/>
                <w:szCs w:val="22"/>
              </w:rPr>
              <w:t xml:space="preserve"> zadania i uprawnienia instytucji oraz służb działających w zakresie ochrony pra</w:t>
            </w:r>
            <w:r>
              <w:rPr>
                <w:rFonts w:asciiTheme="minorHAnsi" w:hAnsiTheme="minorHAnsi" w:cstheme="minorHAnsi"/>
                <w:color w:val="auto"/>
                <w:sz w:val="22"/>
                <w:szCs w:val="22"/>
              </w:rPr>
              <w:t>cy i ochrony środowiska</w:t>
            </w:r>
            <w:r w:rsidR="008A1AFB" w:rsidRPr="002F14C5">
              <w:rPr>
                <w:rFonts w:asciiTheme="minorHAnsi" w:hAnsiTheme="minorHAnsi" w:cstheme="minorHAnsi"/>
                <w:color w:val="auto"/>
                <w:sz w:val="22"/>
                <w:szCs w:val="22"/>
              </w:rPr>
              <w:t>;</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BE378B" w:rsidP="002F14C5">
            <w:pPr>
              <w:pStyle w:val="Default"/>
              <w:rPr>
                <w:rFonts w:asciiTheme="minorHAnsi" w:hAnsiTheme="minorHAnsi" w:cstheme="minorHAnsi"/>
                <w:color w:val="auto"/>
                <w:sz w:val="22"/>
                <w:szCs w:val="22"/>
              </w:rPr>
            </w:pPr>
            <w:r>
              <w:rPr>
                <w:rFonts w:asciiTheme="minorHAnsi" w:hAnsiTheme="minorHAnsi" w:cstheme="minorHAnsi"/>
                <w:color w:val="auto"/>
                <w:sz w:val="22"/>
                <w:szCs w:val="22"/>
              </w:rPr>
              <w:t>3) opisuje</w:t>
            </w:r>
            <w:r w:rsidR="008A1AFB" w:rsidRPr="002F14C5">
              <w:rPr>
                <w:rFonts w:asciiTheme="minorHAnsi" w:hAnsiTheme="minorHAnsi" w:cstheme="minorHAnsi"/>
                <w:color w:val="auto"/>
                <w:sz w:val="22"/>
                <w:szCs w:val="22"/>
              </w:rPr>
              <w:t xml:space="preserve"> prawa i obowiązki pracownika oraz pracodawcy w zakresie bezpieczeństwa i higieny pracy;</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BE378B" w:rsidRDefault="00BE378B" w:rsidP="00BE378B">
            <w:pPr>
              <w:autoSpaceDE w:val="0"/>
              <w:autoSpaceDN w:val="0"/>
              <w:adjustRightInd w:val="0"/>
              <w:spacing w:after="0" w:line="240" w:lineRule="auto"/>
              <w:ind w:left="0" w:firstLine="0"/>
              <w:rPr>
                <w:rFonts w:asciiTheme="minorHAnsi" w:eastAsiaTheme="minorEastAsia" w:hAnsiTheme="minorHAnsi" w:cstheme="minorHAnsi"/>
                <w:color w:val="auto"/>
                <w:sz w:val="22"/>
              </w:rPr>
            </w:pPr>
            <w:r>
              <w:rPr>
                <w:rFonts w:asciiTheme="minorHAnsi" w:hAnsiTheme="minorHAnsi" w:cstheme="minorHAnsi"/>
                <w:color w:val="auto"/>
                <w:sz w:val="22"/>
              </w:rPr>
              <w:t>4)</w:t>
            </w:r>
            <w:r>
              <w:rPr>
                <w:rFonts w:ascii="TimesNewRomanPSMT" w:eastAsiaTheme="minorEastAsia" w:hAnsi="TimesNewRomanPSMT" w:cs="TimesNewRomanPSMT"/>
                <w:color w:val="auto"/>
                <w:szCs w:val="20"/>
              </w:rPr>
              <w:t xml:space="preserve"> </w:t>
            </w:r>
            <w:r w:rsidRPr="00BE378B">
              <w:rPr>
                <w:rFonts w:asciiTheme="minorHAnsi" w:eastAsiaTheme="minorEastAsia" w:hAnsiTheme="minorHAnsi" w:cstheme="minorHAnsi"/>
                <w:color w:val="auto"/>
                <w:sz w:val="22"/>
              </w:rPr>
              <w:t>określa</w:t>
            </w:r>
            <w:r>
              <w:rPr>
                <w:rFonts w:asciiTheme="minorHAnsi" w:eastAsiaTheme="minorEastAsia" w:hAnsiTheme="minorHAnsi" w:cstheme="minorHAnsi"/>
                <w:color w:val="auto"/>
                <w:sz w:val="22"/>
              </w:rPr>
              <w:t xml:space="preserve"> zagrożenia dla zdrowia i życia </w:t>
            </w:r>
            <w:r w:rsidRPr="00BE378B">
              <w:rPr>
                <w:rFonts w:asciiTheme="minorHAnsi" w:eastAsiaTheme="minorEastAsia" w:hAnsiTheme="minorHAnsi" w:cstheme="minorHAnsi"/>
                <w:color w:val="auto"/>
                <w:sz w:val="22"/>
              </w:rPr>
              <w:t>człowieka</w:t>
            </w:r>
            <w:r>
              <w:rPr>
                <w:rFonts w:asciiTheme="minorHAnsi" w:eastAsiaTheme="minorEastAsia" w:hAnsiTheme="minorHAnsi" w:cstheme="minorHAnsi"/>
                <w:color w:val="auto"/>
                <w:sz w:val="22"/>
              </w:rPr>
              <w:t xml:space="preserve"> występujące w środowisku pracy </w:t>
            </w:r>
            <w:r w:rsidRPr="00BE378B">
              <w:rPr>
                <w:rFonts w:asciiTheme="minorHAnsi" w:eastAsiaTheme="minorEastAsia" w:hAnsiTheme="minorHAnsi" w:cstheme="minorHAnsi"/>
                <w:color w:val="auto"/>
                <w:sz w:val="22"/>
              </w:rPr>
              <w:t>oraz sposoby zapobiegania im</w:t>
            </w:r>
            <w:r w:rsidR="008A1AFB" w:rsidRPr="002F14C5">
              <w:rPr>
                <w:rFonts w:asciiTheme="minorHAnsi" w:hAnsiTheme="minorHAnsi" w:cstheme="minorHAnsi"/>
                <w:color w:val="auto"/>
                <w:sz w:val="22"/>
              </w:rPr>
              <w:t>;</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BE378B" w:rsidRDefault="008A1AFB" w:rsidP="00BE378B">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2F14C5">
              <w:rPr>
                <w:rFonts w:asciiTheme="minorHAnsi" w:hAnsiTheme="minorHAnsi" w:cstheme="minorHAnsi"/>
                <w:color w:val="auto"/>
                <w:sz w:val="22"/>
              </w:rPr>
              <w:t xml:space="preserve">5) </w:t>
            </w:r>
            <w:r w:rsidR="00BE378B" w:rsidRPr="00BE378B">
              <w:rPr>
                <w:rFonts w:asciiTheme="minorHAnsi" w:eastAsiaTheme="minorEastAsia" w:hAnsiTheme="minorHAnsi" w:cstheme="minorHAnsi"/>
                <w:color w:val="auto"/>
                <w:sz w:val="22"/>
              </w:rPr>
              <w:t>stosu</w:t>
            </w:r>
            <w:r w:rsidR="00BE378B">
              <w:rPr>
                <w:rFonts w:asciiTheme="minorHAnsi" w:eastAsiaTheme="minorEastAsia" w:hAnsiTheme="minorHAnsi" w:cstheme="minorHAnsi"/>
                <w:color w:val="auto"/>
                <w:sz w:val="22"/>
              </w:rPr>
              <w:t xml:space="preserve">je środki ochrony indywidualnej </w:t>
            </w:r>
            <w:r w:rsidR="00BE378B" w:rsidRPr="00BE378B">
              <w:rPr>
                <w:rFonts w:asciiTheme="minorHAnsi" w:eastAsiaTheme="minorEastAsia" w:hAnsiTheme="minorHAnsi" w:cstheme="minorHAnsi"/>
                <w:color w:val="auto"/>
                <w:sz w:val="22"/>
              </w:rPr>
              <w:t>i zbio</w:t>
            </w:r>
            <w:r w:rsidR="00BE378B">
              <w:rPr>
                <w:rFonts w:asciiTheme="minorHAnsi" w:eastAsiaTheme="minorEastAsia" w:hAnsiTheme="minorHAnsi" w:cstheme="minorHAnsi"/>
                <w:color w:val="auto"/>
                <w:sz w:val="22"/>
              </w:rPr>
              <w:t xml:space="preserve">rowej podczas wykonywania zadań </w:t>
            </w:r>
            <w:r w:rsidR="00BE378B" w:rsidRPr="00BE378B">
              <w:rPr>
                <w:rFonts w:asciiTheme="minorHAnsi" w:eastAsiaTheme="minorEastAsia" w:hAnsiTheme="minorHAnsi" w:cstheme="minorHAnsi"/>
                <w:color w:val="auto"/>
                <w:sz w:val="22"/>
              </w:rPr>
              <w:t>zawodowych</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BE378B" w:rsidRDefault="008A1AFB" w:rsidP="00BE378B">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6) </w:t>
            </w:r>
            <w:r w:rsidR="00BE378B" w:rsidRPr="00BE378B">
              <w:rPr>
                <w:rFonts w:asciiTheme="minorHAnsi" w:eastAsiaTheme="minorEastAsia" w:hAnsiTheme="minorHAnsi" w:cstheme="minorHAnsi"/>
                <w:color w:val="auto"/>
                <w:sz w:val="22"/>
              </w:rPr>
              <w:t>przestrzega zasad bezpieczeństwa i higieny pracy oraz stosuje przepisy prawa dotyczące ochrony przeciwpożarowej i ochrony środowiska</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BE378B" w:rsidRDefault="008A1AFB" w:rsidP="00BE378B">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2F14C5">
              <w:rPr>
                <w:rFonts w:asciiTheme="minorHAnsi" w:hAnsiTheme="minorHAnsi" w:cstheme="minorHAnsi"/>
                <w:color w:val="auto"/>
                <w:sz w:val="22"/>
              </w:rPr>
              <w:t xml:space="preserve">7) </w:t>
            </w:r>
            <w:r w:rsidR="00BE378B" w:rsidRPr="00BE378B">
              <w:rPr>
                <w:rFonts w:asciiTheme="minorHAnsi" w:eastAsiaTheme="minorEastAsia" w:hAnsiTheme="minorHAnsi" w:cstheme="minorHAnsi"/>
                <w:color w:val="auto"/>
                <w:sz w:val="22"/>
              </w:rPr>
              <w:t xml:space="preserve">organizuje </w:t>
            </w:r>
            <w:r w:rsidR="00BE378B">
              <w:rPr>
                <w:rFonts w:asciiTheme="minorHAnsi" w:eastAsiaTheme="minorEastAsia" w:hAnsiTheme="minorHAnsi" w:cstheme="minorHAnsi"/>
                <w:color w:val="auto"/>
                <w:sz w:val="22"/>
              </w:rPr>
              <w:t xml:space="preserve">stanowisko pracy zgodnie z wymogami ergonomii, przepisami </w:t>
            </w:r>
            <w:r w:rsidR="00BE378B" w:rsidRPr="00BE378B">
              <w:rPr>
                <w:rFonts w:asciiTheme="minorHAnsi" w:eastAsiaTheme="minorEastAsia" w:hAnsiTheme="minorHAnsi" w:cstheme="minorHAnsi"/>
                <w:color w:val="auto"/>
                <w:sz w:val="22"/>
              </w:rPr>
              <w:t>bezpiecz</w:t>
            </w:r>
            <w:r w:rsidR="00BE378B">
              <w:rPr>
                <w:rFonts w:asciiTheme="minorHAnsi" w:eastAsiaTheme="minorEastAsia" w:hAnsiTheme="minorHAnsi" w:cstheme="minorHAnsi"/>
                <w:color w:val="auto"/>
                <w:sz w:val="22"/>
              </w:rPr>
              <w:t xml:space="preserve">eństwa i higieny pracy, ochrony </w:t>
            </w:r>
            <w:r w:rsidR="00BE378B" w:rsidRPr="00BE378B">
              <w:rPr>
                <w:rFonts w:asciiTheme="minorHAnsi" w:eastAsiaTheme="minorEastAsia" w:hAnsiTheme="minorHAnsi" w:cstheme="minorHAnsi"/>
                <w:color w:val="auto"/>
                <w:sz w:val="22"/>
              </w:rPr>
              <w:t>przeciwpożarowej i ochrony środowiska</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78B" w:rsidRPr="00BE378B" w:rsidRDefault="008A1AFB" w:rsidP="00BE378B">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2F14C5">
              <w:rPr>
                <w:rFonts w:asciiTheme="minorHAnsi" w:hAnsiTheme="minorHAnsi" w:cstheme="minorHAnsi"/>
                <w:color w:val="auto"/>
                <w:sz w:val="22"/>
              </w:rPr>
              <w:t xml:space="preserve">8) </w:t>
            </w:r>
            <w:r w:rsidR="00BE378B" w:rsidRPr="00BE378B">
              <w:rPr>
                <w:rFonts w:asciiTheme="minorHAnsi" w:eastAsiaTheme="minorEastAsia" w:hAnsiTheme="minorHAnsi" w:cstheme="minorHAnsi"/>
                <w:color w:val="auto"/>
                <w:sz w:val="22"/>
              </w:rPr>
              <w:t>udziela pierwszej pomocy w stanach nagłego</w:t>
            </w:r>
          </w:p>
          <w:p w:rsidR="008A1AFB" w:rsidRPr="002F14C5" w:rsidRDefault="00BE378B" w:rsidP="00BE378B">
            <w:pPr>
              <w:pStyle w:val="Default"/>
              <w:rPr>
                <w:rFonts w:asciiTheme="minorHAnsi" w:hAnsiTheme="minorHAnsi" w:cstheme="minorHAnsi"/>
                <w:color w:val="auto"/>
                <w:sz w:val="22"/>
                <w:szCs w:val="22"/>
              </w:rPr>
            </w:pPr>
            <w:r w:rsidRPr="00BE378B">
              <w:rPr>
                <w:rFonts w:asciiTheme="minorHAnsi" w:hAnsiTheme="minorHAnsi" w:cstheme="minorHAnsi"/>
                <w:color w:val="auto"/>
                <w:sz w:val="22"/>
                <w:szCs w:val="22"/>
              </w:rPr>
              <w:t>zagrożenia zdrowotnego</w:t>
            </w:r>
            <w:r w:rsidR="008A1AFB" w:rsidRPr="002F14C5">
              <w:rPr>
                <w:rFonts w:asciiTheme="minorHAnsi" w:hAnsiTheme="minorHAnsi" w:cstheme="minorHAnsi"/>
                <w:color w:val="auto"/>
                <w:sz w:val="22"/>
                <w:szCs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771A17">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 xml:space="preserve"> </w:t>
            </w:r>
            <w:r w:rsidR="00771A17">
              <w:rPr>
                <w:rFonts w:asciiTheme="minorHAnsi" w:hAnsiTheme="minorHAnsi" w:cstheme="minorHAnsi"/>
                <w:b/>
                <w:bCs/>
                <w:color w:val="auto"/>
                <w:sz w:val="22"/>
              </w:rPr>
              <w:t>SPL 01.2 Podstawy logistyki</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771A17" w:rsidRDefault="008A1AFB" w:rsidP="00771A1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2F14C5">
              <w:rPr>
                <w:rFonts w:asciiTheme="minorHAnsi" w:hAnsiTheme="minorHAnsi" w:cstheme="minorHAnsi"/>
                <w:color w:val="auto"/>
                <w:sz w:val="22"/>
              </w:rPr>
              <w:t xml:space="preserve">1) </w:t>
            </w:r>
            <w:r w:rsidR="00771A17" w:rsidRPr="00771A17">
              <w:rPr>
                <w:rFonts w:asciiTheme="minorHAnsi" w:eastAsiaTheme="minorEastAsia" w:hAnsiTheme="minorHAnsi" w:cstheme="minorHAnsi"/>
                <w:color w:val="auto"/>
                <w:sz w:val="22"/>
              </w:rPr>
              <w:t>posłu</w:t>
            </w:r>
            <w:r w:rsidR="00771A17">
              <w:rPr>
                <w:rFonts w:asciiTheme="minorHAnsi" w:eastAsiaTheme="minorEastAsia" w:hAnsiTheme="minorHAnsi" w:cstheme="minorHAnsi"/>
                <w:color w:val="auto"/>
                <w:sz w:val="22"/>
              </w:rPr>
              <w:t xml:space="preserve">guje się podstawowymi pojęciami </w:t>
            </w:r>
            <w:r w:rsidR="00771A17" w:rsidRPr="00771A17">
              <w:rPr>
                <w:rFonts w:asciiTheme="minorHAnsi" w:eastAsiaTheme="minorEastAsia" w:hAnsiTheme="minorHAnsi" w:cstheme="minorHAnsi"/>
                <w:color w:val="auto"/>
                <w:sz w:val="22"/>
              </w:rPr>
              <w:t>z zakresu logistyki</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w:t>
            </w:r>
            <w:r w:rsidR="00771A17">
              <w:rPr>
                <w:rFonts w:ascii="TimesNewRomanPSMT" w:hAnsi="TimesNewRomanPSMT" w:cs="TimesNewRomanPSMT"/>
                <w:color w:val="auto"/>
                <w:szCs w:val="20"/>
              </w:rPr>
              <w:t>stosuje zasady normalizacji w logistyce</w:t>
            </w:r>
            <w:r w:rsidRPr="002F14C5">
              <w:rPr>
                <w:rFonts w:asciiTheme="minorHAnsi" w:hAnsiTheme="minorHAnsi" w:cstheme="minorHAnsi"/>
                <w:color w:val="auto"/>
                <w:sz w:val="22"/>
                <w:szCs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771A17" w:rsidRDefault="008A1AFB" w:rsidP="00771A1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3) </w:t>
            </w:r>
            <w:r w:rsidR="00771A17" w:rsidRPr="00771A17">
              <w:rPr>
                <w:rFonts w:asciiTheme="minorHAnsi" w:eastAsiaTheme="minorEastAsia" w:hAnsiTheme="minorHAnsi" w:cstheme="minorHAnsi"/>
                <w:color w:val="auto"/>
                <w:sz w:val="22"/>
              </w:rPr>
              <w:t>zabezpiecza dokumenty przeznaczone do przechowywania</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771A17" w:rsidRDefault="008A1AFB" w:rsidP="00771A1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4) </w:t>
            </w:r>
            <w:r w:rsidR="00771A17" w:rsidRPr="00771A17">
              <w:rPr>
                <w:rFonts w:asciiTheme="minorHAnsi" w:eastAsiaTheme="minorEastAsia" w:hAnsiTheme="minorHAnsi" w:cstheme="minorHAnsi"/>
                <w:color w:val="auto"/>
                <w:sz w:val="22"/>
              </w:rPr>
              <w:t>posługuje się miarami statystycznymi do wykonywania zadań zawodowych</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5) </w:t>
            </w:r>
            <w:r w:rsidR="00771A17" w:rsidRPr="00771A17">
              <w:rPr>
                <w:rFonts w:asciiTheme="minorHAnsi" w:eastAsiaTheme="minorEastAsia" w:hAnsiTheme="minorHAnsi" w:cstheme="minorHAnsi"/>
                <w:color w:val="auto"/>
                <w:sz w:val="22"/>
              </w:rPr>
              <w:t>charakteryzuje systemy i procesy logistyczne</w:t>
            </w:r>
            <w:r w:rsidRPr="002F14C5">
              <w:rPr>
                <w:rFonts w:asciiTheme="minorHAnsi" w:hAnsiTheme="minorHAnsi" w:cstheme="minorHAnsi"/>
                <w:color w:val="auto"/>
                <w:sz w:val="22"/>
              </w:rPr>
              <w:t>;</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771A17" w:rsidRDefault="008A1AFB" w:rsidP="00771A1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2F14C5">
              <w:rPr>
                <w:rFonts w:asciiTheme="minorHAnsi" w:hAnsiTheme="minorHAnsi" w:cstheme="minorHAnsi"/>
                <w:color w:val="auto"/>
                <w:sz w:val="22"/>
              </w:rPr>
              <w:t xml:space="preserve">6) </w:t>
            </w:r>
            <w:r w:rsidR="00771A17" w:rsidRPr="00771A17">
              <w:rPr>
                <w:rFonts w:asciiTheme="minorHAnsi" w:eastAsiaTheme="minorEastAsia" w:hAnsiTheme="minorHAnsi" w:cstheme="minorHAnsi"/>
                <w:color w:val="auto"/>
                <w:sz w:val="22"/>
              </w:rPr>
              <w:t>charak</w:t>
            </w:r>
            <w:r w:rsidR="00771A17">
              <w:rPr>
                <w:rFonts w:asciiTheme="minorHAnsi" w:eastAsiaTheme="minorEastAsia" w:hAnsiTheme="minorHAnsi" w:cstheme="minorHAnsi"/>
                <w:color w:val="auto"/>
                <w:sz w:val="22"/>
              </w:rPr>
              <w:t xml:space="preserve">teryzuje przepływy materiałów i </w:t>
            </w:r>
            <w:r w:rsidR="00771A17" w:rsidRPr="00771A17">
              <w:rPr>
                <w:rFonts w:asciiTheme="minorHAnsi" w:eastAsiaTheme="minorEastAsia" w:hAnsiTheme="minorHAnsi" w:cstheme="minorHAnsi"/>
                <w:color w:val="auto"/>
                <w:sz w:val="22"/>
              </w:rPr>
              <w:t>procesy logistyczne w produkcji</w:t>
            </w:r>
            <w:r w:rsidRPr="002F14C5">
              <w:rPr>
                <w:rFonts w:asciiTheme="minorHAnsi" w:hAnsiTheme="minorHAnsi" w:cstheme="minorHAnsi"/>
                <w:color w:val="auto"/>
                <w:sz w:val="22"/>
              </w:rPr>
              <w:t>;</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771A17" w:rsidRDefault="008A1AFB" w:rsidP="00771A1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7) </w:t>
            </w:r>
            <w:r w:rsidR="00771A17" w:rsidRPr="00771A17">
              <w:rPr>
                <w:rFonts w:asciiTheme="minorHAnsi" w:eastAsiaTheme="minorEastAsia" w:hAnsiTheme="minorHAnsi" w:cstheme="minorHAnsi"/>
                <w:color w:val="auto"/>
                <w:sz w:val="22"/>
              </w:rPr>
              <w:t>charakteryzuje przepływy i procesy logistyczne w dystrybucji</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771A17" w:rsidRDefault="008A1AFB" w:rsidP="00771A1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2F14C5">
              <w:rPr>
                <w:rFonts w:asciiTheme="minorHAnsi" w:hAnsiTheme="minorHAnsi" w:cstheme="minorHAnsi"/>
                <w:color w:val="auto"/>
                <w:sz w:val="22"/>
              </w:rPr>
              <w:t xml:space="preserve">8) </w:t>
            </w:r>
            <w:r w:rsidR="00771A17" w:rsidRPr="00771A17">
              <w:rPr>
                <w:rFonts w:asciiTheme="minorHAnsi" w:eastAsiaTheme="minorEastAsia" w:hAnsiTheme="minorHAnsi" w:cstheme="minorHAnsi"/>
                <w:color w:val="auto"/>
                <w:sz w:val="22"/>
              </w:rPr>
              <w:t>rozpoz</w:t>
            </w:r>
            <w:r w:rsidR="00771A17">
              <w:rPr>
                <w:rFonts w:asciiTheme="minorHAnsi" w:eastAsiaTheme="minorEastAsia" w:hAnsiTheme="minorHAnsi" w:cstheme="minorHAnsi"/>
                <w:color w:val="auto"/>
                <w:sz w:val="22"/>
              </w:rPr>
              <w:t xml:space="preserve">naje właściwe normy i procedury </w:t>
            </w:r>
            <w:r w:rsidR="00771A17" w:rsidRPr="00771A17">
              <w:rPr>
                <w:rFonts w:asciiTheme="minorHAnsi" w:eastAsiaTheme="minorEastAsia" w:hAnsiTheme="minorHAnsi" w:cstheme="minorHAnsi"/>
                <w:color w:val="auto"/>
                <w:sz w:val="22"/>
              </w:rPr>
              <w:t>oceny zgo</w:t>
            </w:r>
            <w:r w:rsidR="00771A17">
              <w:rPr>
                <w:rFonts w:asciiTheme="minorHAnsi" w:eastAsiaTheme="minorEastAsia" w:hAnsiTheme="minorHAnsi" w:cstheme="minorHAnsi"/>
                <w:color w:val="auto"/>
                <w:sz w:val="22"/>
              </w:rPr>
              <w:t xml:space="preserve">dności podczas realizacji zadań </w:t>
            </w:r>
            <w:r w:rsidR="00771A17" w:rsidRPr="00771A17">
              <w:rPr>
                <w:rFonts w:asciiTheme="minorHAnsi" w:eastAsiaTheme="minorEastAsia" w:hAnsiTheme="minorHAnsi" w:cstheme="minorHAnsi"/>
                <w:color w:val="auto"/>
                <w:sz w:val="22"/>
              </w:rPr>
              <w:t>zawodowych</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771A17" w:rsidP="002F14C5">
            <w:pPr>
              <w:spacing w:after="0" w:line="240" w:lineRule="auto"/>
              <w:ind w:left="0"/>
              <w:jc w:val="center"/>
              <w:rPr>
                <w:rFonts w:asciiTheme="minorHAnsi" w:hAnsiTheme="minorHAnsi" w:cstheme="minorHAnsi"/>
                <w:color w:val="auto"/>
                <w:sz w:val="22"/>
              </w:rPr>
            </w:pPr>
            <w:r>
              <w:rPr>
                <w:rFonts w:asciiTheme="minorHAnsi" w:hAnsiTheme="minorHAnsi" w:cstheme="minorHAnsi"/>
                <w:b/>
                <w:bCs/>
                <w:color w:val="auto"/>
                <w:sz w:val="22"/>
              </w:rPr>
              <w:t>SPL 01.3 Organizowanie pracy magazynu</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BF2FC6" w:rsidRDefault="008A1AFB" w:rsidP="00BF2FC6">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1) </w:t>
            </w:r>
            <w:r w:rsidR="00BF2FC6" w:rsidRPr="00BF2FC6">
              <w:rPr>
                <w:rFonts w:asciiTheme="minorHAnsi" w:eastAsiaTheme="minorEastAsia" w:hAnsiTheme="minorHAnsi" w:cstheme="minorHAnsi"/>
                <w:color w:val="auto"/>
                <w:sz w:val="22"/>
              </w:rPr>
              <w:t>charakteryzuje rodzaje i funkcje magazynów i centrów dystrybucji w procesach gospodarczych</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w:t>
            </w:r>
            <w:r w:rsidR="00BF2FC6" w:rsidRPr="00BF2FC6">
              <w:rPr>
                <w:rFonts w:asciiTheme="minorHAnsi" w:hAnsiTheme="minorHAnsi" w:cstheme="minorHAnsi"/>
                <w:color w:val="auto"/>
                <w:sz w:val="22"/>
                <w:szCs w:val="22"/>
              </w:rPr>
              <w:t>charakteryzuje zapasy w magazynie</w:t>
            </w:r>
            <w:r w:rsidRPr="002F14C5">
              <w:rPr>
                <w:rFonts w:asciiTheme="minorHAnsi" w:hAnsiTheme="minorHAnsi" w:cstheme="minorHAnsi"/>
                <w:color w:val="auto"/>
                <w:sz w:val="22"/>
                <w:szCs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391545" w:rsidRDefault="008A1AFB" w:rsidP="0039154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3) </w:t>
            </w:r>
            <w:r w:rsidR="00391545" w:rsidRPr="00391545">
              <w:rPr>
                <w:rFonts w:asciiTheme="minorHAnsi" w:eastAsiaTheme="minorEastAsia" w:hAnsiTheme="minorHAnsi" w:cstheme="minorHAnsi"/>
                <w:color w:val="auto"/>
                <w:sz w:val="22"/>
              </w:rPr>
              <w:t>optymalizuje zagospodarowanie powierzchni i przestrzeni magazynowej</w:t>
            </w:r>
            <w:r w:rsidRPr="00391545">
              <w:rPr>
                <w:rFonts w:asciiTheme="minorHAnsi" w:hAnsiTheme="minorHAnsi" w:cstheme="minorHAnsi"/>
                <w:color w:val="auto"/>
                <w:sz w:val="22"/>
              </w:rPr>
              <w:t>;</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391545" w:rsidRDefault="008A1AFB" w:rsidP="0039154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4) </w:t>
            </w:r>
            <w:r w:rsidR="00391545" w:rsidRPr="00391545">
              <w:rPr>
                <w:rFonts w:asciiTheme="minorHAnsi" w:eastAsiaTheme="minorEastAsia" w:hAnsiTheme="minorHAnsi" w:cstheme="minorHAnsi"/>
                <w:color w:val="auto"/>
                <w:sz w:val="22"/>
              </w:rPr>
              <w:t>charakteryzuje urządzenia i wyposażenie magazynowe służące do wykonywania zadań zawodowych</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1545" w:rsidRPr="002F14C5" w:rsidRDefault="008A1AFB"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5) </w:t>
            </w:r>
            <w:r w:rsidR="00391545" w:rsidRPr="00391545">
              <w:rPr>
                <w:rFonts w:asciiTheme="minorHAnsi" w:hAnsiTheme="minorHAnsi" w:cstheme="minorHAnsi"/>
                <w:color w:val="auto"/>
                <w:sz w:val="22"/>
                <w:szCs w:val="22"/>
              </w:rPr>
              <w:t>charakteryzuje procesy magazynowe</w:t>
            </w:r>
            <w:r w:rsidRPr="002F14C5">
              <w:rPr>
                <w:rFonts w:asciiTheme="minorHAnsi" w:hAnsiTheme="minorHAnsi" w:cstheme="minorHAnsi"/>
                <w:color w:val="auto"/>
                <w:sz w:val="22"/>
                <w:szCs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391545"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545" w:rsidRPr="00391545" w:rsidRDefault="00391545" w:rsidP="0039154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 xml:space="preserve">6) </w:t>
            </w:r>
            <w:r w:rsidRPr="00391545">
              <w:rPr>
                <w:rFonts w:asciiTheme="minorHAnsi" w:eastAsiaTheme="minorEastAsia" w:hAnsiTheme="minorHAnsi" w:cstheme="minorHAnsi"/>
                <w:color w:val="auto"/>
                <w:sz w:val="22"/>
              </w:rPr>
              <w:t>charakteryzuje proces zarządzenia zapasami i magazynem</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545" w:rsidRPr="002F14C5" w:rsidRDefault="00391545" w:rsidP="002F14C5">
            <w:pPr>
              <w:spacing w:after="0" w:line="240" w:lineRule="auto"/>
              <w:ind w:left="0"/>
              <w:jc w:val="center"/>
              <w:rPr>
                <w:rFonts w:asciiTheme="minorHAnsi" w:hAnsiTheme="minorHAnsi" w:cstheme="minorHAnsi"/>
                <w:color w:val="auto"/>
                <w:sz w:val="22"/>
              </w:rPr>
            </w:pP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545" w:rsidRPr="002F14C5" w:rsidRDefault="00391545" w:rsidP="002F14C5">
            <w:pPr>
              <w:spacing w:after="0" w:line="240" w:lineRule="auto"/>
              <w:ind w:left="0"/>
              <w:jc w:val="center"/>
              <w:rPr>
                <w:rFonts w:asciiTheme="minorHAnsi" w:hAnsiTheme="minorHAnsi" w:cstheme="minorHAnsi"/>
                <w:color w:val="auto"/>
                <w:sz w:val="22"/>
              </w:rPr>
            </w:pPr>
          </w:p>
        </w:tc>
      </w:tr>
      <w:tr w:rsidR="00391545"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545" w:rsidRPr="002F14C5" w:rsidRDefault="00391545" w:rsidP="002F14C5">
            <w:pPr>
              <w:pStyle w:val="Default"/>
              <w:rPr>
                <w:rFonts w:asciiTheme="minorHAnsi" w:hAnsiTheme="minorHAnsi" w:cstheme="minorHAnsi"/>
                <w:color w:val="auto"/>
                <w:sz w:val="22"/>
                <w:szCs w:val="22"/>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545" w:rsidRPr="002F14C5" w:rsidRDefault="00391545" w:rsidP="002F14C5">
            <w:pPr>
              <w:spacing w:after="0" w:line="240" w:lineRule="auto"/>
              <w:ind w:left="0"/>
              <w:jc w:val="center"/>
              <w:rPr>
                <w:rFonts w:asciiTheme="minorHAnsi" w:hAnsiTheme="minorHAnsi" w:cstheme="minorHAnsi"/>
                <w:color w:val="auto"/>
                <w:sz w:val="22"/>
              </w:rPr>
            </w:pP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1545" w:rsidRPr="002F14C5" w:rsidRDefault="00391545" w:rsidP="002F14C5">
            <w:pPr>
              <w:spacing w:after="0" w:line="240" w:lineRule="auto"/>
              <w:ind w:left="0"/>
              <w:jc w:val="center"/>
              <w:rPr>
                <w:rFonts w:asciiTheme="minorHAnsi" w:hAnsiTheme="minorHAnsi" w:cstheme="minorHAnsi"/>
                <w:color w:val="auto"/>
                <w:sz w:val="22"/>
              </w:rPr>
            </w:pPr>
          </w:p>
        </w:tc>
      </w:tr>
      <w:tr w:rsidR="008A1AFB" w:rsidRPr="002F14C5" w:rsidTr="00931641">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391545" w:rsidP="002F14C5">
            <w:pPr>
              <w:spacing w:after="0" w:line="240" w:lineRule="auto"/>
              <w:ind w:left="0"/>
              <w:jc w:val="center"/>
              <w:rPr>
                <w:rFonts w:asciiTheme="minorHAnsi" w:hAnsiTheme="minorHAnsi" w:cstheme="minorHAnsi"/>
                <w:color w:val="auto"/>
                <w:sz w:val="22"/>
              </w:rPr>
            </w:pPr>
            <w:r>
              <w:rPr>
                <w:rFonts w:asciiTheme="minorHAnsi" w:hAnsiTheme="minorHAnsi" w:cstheme="minorHAnsi"/>
                <w:b/>
                <w:bCs/>
                <w:color w:val="auto"/>
                <w:sz w:val="22"/>
              </w:rPr>
              <w:lastRenderedPageBreak/>
              <w:t>SP 01.4 Przechowywanie zapasów</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391545" w:rsidRDefault="008A1AFB" w:rsidP="0039154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1) </w:t>
            </w:r>
            <w:r w:rsidR="00391545" w:rsidRPr="00391545">
              <w:rPr>
                <w:rFonts w:asciiTheme="minorHAnsi" w:eastAsiaTheme="minorEastAsia" w:hAnsiTheme="minorHAnsi" w:cstheme="minorHAnsi"/>
                <w:color w:val="auto"/>
                <w:sz w:val="22"/>
              </w:rPr>
              <w:t>charakteryzuje cechy zapasów decydujące o sposobie i warunkach magazynowania</w:t>
            </w:r>
            <w:r w:rsidRPr="002F14C5">
              <w:rPr>
                <w:rFonts w:asciiTheme="minorHAnsi" w:hAnsiTheme="minorHAnsi" w:cstheme="minorHAnsi"/>
                <w:color w:val="auto"/>
                <w:sz w:val="22"/>
              </w:rPr>
              <w:t>;</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391545" w:rsidRDefault="008A1AFB" w:rsidP="0039154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2) </w:t>
            </w:r>
            <w:r w:rsidR="00391545" w:rsidRPr="00391545">
              <w:rPr>
                <w:rFonts w:asciiTheme="minorHAnsi" w:eastAsiaTheme="minorEastAsia" w:hAnsiTheme="minorHAnsi" w:cstheme="minorHAnsi"/>
                <w:color w:val="auto"/>
                <w:sz w:val="22"/>
              </w:rPr>
              <w:t>charakteryzuje parametry przechowywania zapasów</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w:t>
            </w:r>
            <w:r w:rsidR="00391545" w:rsidRPr="00391545">
              <w:rPr>
                <w:rFonts w:asciiTheme="minorHAnsi" w:hAnsiTheme="minorHAnsi" w:cstheme="minorHAnsi"/>
                <w:color w:val="auto"/>
                <w:sz w:val="22"/>
                <w:szCs w:val="22"/>
              </w:rPr>
              <w:t>monitoruje stany zapasów magazynowych</w:t>
            </w:r>
            <w:r w:rsidRPr="002F14C5">
              <w:rPr>
                <w:rFonts w:asciiTheme="minorHAnsi" w:hAnsiTheme="minorHAnsi" w:cstheme="minorHAnsi"/>
                <w:color w:val="auto"/>
                <w:sz w:val="22"/>
                <w:szCs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391545" w:rsidRDefault="008A1AFB" w:rsidP="0039154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4) </w:t>
            </w:r>
            <w:r w:rsidR="00391545" w:rsidRPr="00391545">
              <w:rPr>
                <w:rFonts w:asciiTheme="minorHAnsi" w:eastAsiaTheme="minorEastAsia" w:hAnsiTheme="minorHAnsi" w:cstheme="minorHAnsi"/>
                <w:color w:val="auto"/>
                <w:sz w:val="22"/>
              </w:rPr>
              <w:t>analizuje miary oceny stanu zapasów w magazynie</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391545" w:rsidRDefault="008A1AFB" w:rsidP="0039154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5) </w:t>
            </w:r>
            <w:r w:rsidR="00391545" w:rsidRPr="00391545">
              <w:rPr>
                <w:rFonts w:asciiTheme="minorHAnsi" w:eastAsiaTheme="minorEastAsia" w:hAnsiTheme="minorHAnsi" w:cstheme="minorHAnsi"/>
                <w:color w:val="auto"/>
                <w:sz w:val="22"/>
              </w:rPr>
              <w:t>przechowuje zapasy, uwzględniając ich podatność naturalną i techniczną na magazynowanie</w:t>
            </w:r>
            <w:r w:rsidRPr="002F14C5">
              <w:rPr>
                <w:rFonts w:asciiTheme="minorHAnsi" w:hAnsiTheme="minorHAnsi" w:cstheme="minorHAnsi"/>
                <w:color w:val="auto"/>
                <w:sz w:val="22"/>
              </w:rPr>
              <w:t>;</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391545" w:rsidRDefault="008A1AFB" w:rsidP="0039154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6) </w:t>
            </w:r>
            <w:r w:rsidR="00391545" w:rsidRPr="00391545">
              <w:rPr>
                <w:rFonts w:asciiTheme="minorHAnsi" w:eastAsiaTheme="minorEastAsia" w:hAnsiTheme="minorHAnsi" w:cstheme="minorHAnsi"/>
                <w:color w:val="auto"/>
                <w:sz w:val="22"/>
              </w:rPr>
              <w:t>przestrzega zasad gospodarowania opakowaniami, materiałami pomocniczymi i odpadami w magazynie</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391545" w:rsidRDefault="000A26A3" w:rsidP="002F14C5">
            <w:pPr>
              <w:spacing w:after="0" w:line="240" w:lineRule="auto"/>
              <w:ind w:left="0"/>
              <w:jc w:val="center"/>
              <w:rPr>
                <w:rFonts w:asciiTheme="minorHAnsi" w:hAnsiTheme="minorHAnsi" w:cstheme="minorHAnsi"/>
                <w:b/>
                <w:color w:val="auto"/>
                <w:sz w:val="22"/>
              </w:rPr>
            </w:pPr>
            <w:r>
              <w:rPr>
                <w:rFonts w:asciiTheme="minorHAnsi" w:eastAsiaTheme="minorEastAsia" w:hAnsiTheme="minorHAnsi" w:cstheme="minorHAnsi"/>
                <w:b/>
                <w:color w:val="auto"/>
                <w:sz w:val="22"/>
              </w:rPr>
              <w:t xml:space="preserve">SPL </w:t>
            </w:r>
            <w:r w:rsidR="00391545" w:rsidRPr="00391545">
              <w:rPr>
                <w:rFonts w:asciiTheme="minorHAnsi" w:eastAsiaTheme="minorEastAsia" w:hAnsiTheme="minorHAnsi" w:cstheme="minorHAnsi"/>
                <w:b/>
                <w:color w:val="auto"/>
                <w:sz w:val="22"/>
              </w:rPr>
              <w:t>01.5. Przyjmowanie i wydawanie zapasów</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 </w:t>
            </w:r>
            <w:r w:rsidR="00391545" w:rsidRPr="00391545">
              <w:rPr>
                <w:rFonts w:asciiTheme="minorHAnsi" w:hAnsiTheme="minorHAnsi" w:cstheme="minorHAnsi"/>
                <w:color w:val="auto"/>
                <w:sz w:val="22"/>
                <w:szCs w:val="22"/>
              </w:rPr>
              <w:t>charakteryzuje systemy zamawiania towarów</w:t>
            </w:r>
            <w:r w:rsidRPr="002F14C5">
              <w:rPr>
                <w:rFonts w:asciiTheme="minorHAnsi" w:hAnsiTheme="minorHAnsi" w:cstheme="minorHAnsi"/>
                <w:color w:val="auto"/>
                <w:sz w:val="22"/>
                <w:szCs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391545" w:rsidRDefault="008A1AFB" w:rsidP="0039154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2) </w:t>
            </w:r>
            <w:r w:rsidR="00391545" w:rsidRPr="00391545">
              <w:rPr>
                <w:rFonts w:asciiTheme="minorHAnsi" w:eastAsiaTheme="minorEastAsia" w:hAnsiTheme="minorHAnsi" w:cstheme="minorHAnsi"/>
                <w:color w:val="auto"/>
                <w:sz w:val="22"/>
              </w:rPr>
              <w:t>oblicza wielkość i termin dostawy zapasów do magazynu</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w:t>
            </w:r>
            <w:r w:rsidR="000A26A3" w:rsidRPr="000A26A3">
              <w:rPr>
                <w:rFonts w:asciiTheme="minorHAnsi" w:hAnsiTheme="minorHAnsi" w:cstheme="minorHAnsi"/>
                <w:color w:val="auto"/>
                <w:sz w:val="22"/>
                <w:szCs w:val="22"/>
              </w:rPr>
              <w:t>przyjmuje towary do magazynu</w:t>
            </w:r>
            <w:r w:rsidRPr="002F14C5">
              <w:rPr>
                <w:rFonts w:asciiTheme="minorHAnsi" w:hAnsiTheme="minorHAnsi" w:cstheme="minorHAnsi"/>
                <w:color w:val="auto"/>
                <w:sz w:val="22"/>
                <w:szCs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0A26A3" w:rsidRDefault="008A1AFB" w:rsidP="000A26A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4) </w:t>
            </w:r>
            <w:r w:rsidR="000A26A3" w:rsidRPr="000A26A3">
              <w:rPr>
                <w:rFonts w:asciiTheme="minorHAnsi" w:eastAsiaTheme="minorEastAsia" w:hAnsiTheme="minorHAnsi" w:cstheme="minorHAnsi"/>
                <w:color w:val="auto"/>
                <w:sz w:val="22"/>
              </w:rPr>
              <w:t>wydaje zapasy (np. materiały, wyroby gotowe, towary) z magazynu</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0A26A3" w:rsidRDefault="008A1AFB" w:rsidP="000A26A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5) </w:t>
            </w:r>
            <w:r w:rsidR="000A26A3" w:rsidRPr="000A26A3">
              <w:rPr>
                <w:rFonts w:asciiTheme="minorHAnsi" w:eastAsiaTheme="minorEastAsia" w:hAnsiTheme="minorHAnsi" w:cstheme="minorHAnsi"/>
                <w:color w:val="auto"/>
                <w:sz w:val="22"/>
              </w:rPr>
              <w:t>sporządza dokumentację dotyczącą przyjęcia i wydania zapasów</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0A26A3" w:rsidRDefault="000A26A3" w:rsidP="000A26A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 xml:space="preserve">6) </w:t>
            </w:r>
            <w:r w:rsidRPr="000A26A3">
              <w:rPr>
                <w:rFonts w:asciiTheme="minorHAnsi" w:eastAsiaTheme="minorEastAsia" w:hAnsiTheme="minorHAnsi" w:cstheme="minorHAnsi"/>
                <w:color w:val="auto"/>
                <w:sz w:val="22"/>
              </w:rPr>
              <w:t>posługuje się nowoczesnymi technologiami identyfikacji i znakowania zapasów oraz miejsc składowania</w:t>
            </w:r>
            <w:r w:rsidR="008A1AFB"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0A26A3" w:rsidRDefault="000A26A3" w:rsidP="000A26A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 xml:space="preserve">7) </w:t>
            </w:r>
            <w:r w:rsidRPr="000A26A3">
              <w:rPr>
                <w:rFonts w:asciiTheme="minorHAnsi" w:eastAsiaTheme="minorEastAsia" w:hAnsiTheme="minorHAnsi" w:cstheme="minorHAnsi"/>
                <w:color w:val="auto"/>
                <w:sz w:val="22"/>
              </w:rPr>
              <w:t>stosuje systemy informatyczne w procesie magazynowania</w:t>
            </w:r>
            <w:r w:rsidR="008A1AFB"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p>
        </w:tc>
      </w:tr>
      <w:tr w:rsidR="008A1AFB" w:rsidRPr="002F14C5" w:rsidTr="00931641">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0A26A3" w:rsidP="002F14C5">
            <w:pPr>
              <w:spacing w:after="0" w:line="240" w:lineRule="auto"/>
              <w:ind w:left="0"/>
              <w:jc w:val="center"/>
              <w:rPr>
                <w:rFonts w:asciiTheme="minorHAnsi" w:hAnsiTheme="minorHAnsi" w:cstheme="minorHAnsi"/>
                <w:color w:val="auto"/>
                <w:sz w:val="22"/>
              </w:rPr>
            </w:pPr>
            <w:r>
              <w:rPr>
                <w:rFonts w:asciiTheme="minorHAnsi" w:hAnsiTheme="minorHAnsi" w:cstheme="minorHAnsi"/>
                <w:b/>
                <w:bCs/>
                <w:color w:val="auto"/>
                <w:sz w:val="22"/>
              </w:rPr>
              <w:t>SPL 01.6 Zabezpieczenie majątku</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0A26A3" w:rsidRDefault="008A1AFB" w:rsidP="000A26A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1)</w:t>
            </w:r>
            <w:r w:rsidR="000A26A3">
              <w:rPr>
                <w:rFonts w:ascii="TimesNewRomanPSMT" w:eastAsiaTheme="minorEastAsia" w:hAnsi="TimesNewRomanPSMT" w:cs="TimesNewRomanPSMT"/>
                <w:color w:val="auto"/>
                <w:szCs w:val="20"/>
              </w:rPr>
              <w:t xml:space="preserve"> </w:t>
            </w:r>
            <w:r w:rsidR="000A26A3" w:rsidRPr="000A26A3">
              <w:rPr>
                <w:rFonts w:asciiTheme="minorHAnsi" w:eastAsiaTheme="minorEastAsia" w:hAnsiTheme="minorHAnsi" w:cstheme="minorHAnsi"/>
                <w:color w:val="auto"/>
                <w:sz w:val="22"/>
              </w:rPr>
              <w:t>wyjaśnia potrzebę zabezpieczania majątku przedsiębiorstwa znajdującego się w magazynie</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0A26A3" w:rsidRDefault="008A1AFB" w:rsidP="000A26A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2) </w:t>
            </w:r>
            <w:r w:rsidR="000A26A3" w:rsidRPr="000A26A3">
              <w:rPr>
                <w:rFonts w:asciiTheme="minorHAnsi" w:eastAsiaTheme="minorEastAsia" w:hAnsiTheme="minorHAnsi" w:cstheme="minorHAnsi"/>
                <w:color w:val="auto"/>
                <w:sz w:val="22"/>
              </w:rPr>
              <w:t>zabezpiecza majątek przedsiębiorstwa znajdujący się w magazynie i majątek powierzony</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0A26A3" w:rsidRDefault="008A1AFB" w:rsidP="000A26A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3) </w:t>
            </w:r>
            <w:r w:rsidR="000A26A3" w:rsidRPr="000A26A3">
              <w:rPr>
                <w:rFonts w:asciiTheme="minorHAnsi" w:eastAsiaTheme="minorEastAsia" w:hAnsiTheme="minorHAnsi" w:cstheme="minorHAnsi"/>
                <w:color w:val="auto"/>
                <w:sz w:val="22"/>
              </w:rPr>
              <w:t>charakteryzuje metody kontroli stanu ilościowego i jakościowego majątku magazynu oraz zapasów magazynowych</w:t>
            </w:r>
            <w:r w:rsidRPr="002F14C5">
              <w:rPr>
                <w:rFonts w:asciiTheme="minorHAnsi" w:hAnsiTheme="minorHAnsi" w:cstheme="minorHAnsi"/>
                <w:color w:val="auto"/>
                <w:sz w:val="22"/>
              </w:rPr>
              <w:t>;</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0A26A3" w:rsidRDefault="008A1AFB" w:rsidP="000A26A3">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 xml:space="preserve">4) </w:t>
            </w:r>
            <w:r w:rsidR="000A26A3" w:rsidRPr="000A26A3">
              <w:rPr>
                <w:rFonts w:asciiTheme="minorHAnsi" w:eastAsiaTheme="minorEastAsia" w:hAnsiTheme="minorHAnsi" w:cstheme="minorHAnsi"/>
                <w:color w:val="auto"/>
                <w:sz w:val="22"/>
              </w:rPr>
              <w:t>kontroluje stan majątku w magazynie i zapasów magazynowych</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5) stosuje procedury dotyczące rozliczania się z powierzonego majątku na podstawie inwentaryzacji;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0A26A3">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6</w:t>
            </w:r>
            <w:r w:rsidR="000A26A3">
              <w:rPr>
                <w:rFonts w:asciiTheme="minorHAnsi" w:hAnsiTheme="minorHAnsi" w:cstheme="minorHAnsi"/>
                <w:color w:val="auto"/>
                <w:sz w:val="22"/>
                <w:szCs w:val="22"/>
              </w:rPr>
              <w:t xml:space="preserve">) </w:t>
            </w:r>
            <w:r w:rsidR="000A26A3" w:rsidRPr="000A26A3">
              <w:rPr>
                <w:rFonts w:asciiTheme="minorHAnsi" w:hAnsiTheme="minorHAnsi" w:cstheme="minorHAnsi"/>
                <w:color w:val="auto"/>
                <w:sz w:val="22"/>
                <w:szCs w:val="22"/>
              </w:rPr>
              <w:t>oblicza koszty i cenę usług magazynowych</w:t>
            </w:r>
            <w:r w:rsidRPr="002F14C5">
              <w:rPr>
                <w:rFonts w:asciiTheme="minorHAnsi" w:hAnsiTheme="minorHAnsi" w:cstheme="minorHAnsi"/>
                <w:color w:val="auto"/>
                <w:sz w:val="22"/>
                <w:szCs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946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0A26A3" w:rsidP="002F14C5">
            <w:pPr>
              <w:spacing w:after="0" w:line="240" w:lineRule="auto"/>
              <w:ind w:left="0"/>
              <w:jc w:val="center"/>
              <w:rPr>
                <w:rFonts w:asciiTheme="minorHAnsi" w:hAnsiTheme="minorHAnsi" w:cstheme="minorHAnsi"/>
                <w:color w:val="auto"/>
                <w:sz w:val="22"/>
              </w:rPr>
            </w:pPr>
            <w:r>
              <w:rPr>
                <w:rFonts w:asciiTheme="minorHAnsi" w:hAnsiTheme="minorHAnsi" w:cstheme="minorHAnsi"/>
                <w:b/>
                <w:bCs/>
                <w:color w:val="auto"/>
                <w:sz w:val="22"/>
              </w:rPr>
              <w:t>SPL 01.7 Obsługiwanie klientów i kontrahentów</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2F14C5">
            <w:pPr>
              <w:pStyle w:val="Default"/>
              <w:rPr>
                <w:rFonts w:asciiTheme="minorHAnsi" w:hAnsiTheme="minorHAnsi" w:cstheme="minorHAnsi"/>
                <w:color w:val="auto"/>
                <w:sz w:val="22"/>
                <w:szCs w:val="22"/>
              </w:rPr>
            </w:pP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3744C7" w:rsidRDefault="008A1AFB" w:rsidP="003744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2F14C5">
              <w:rPr>
                <w:rFonts w:asciiTheme="minorHAnsi" w:hAnsiTheme="minorHAnsi" w:cstheme="minorHAnsi"/>
                <w:color w:val="auto"/>
                <w:sz w:val="22"/>
              </w:rPr>
              <w:t>1)</w:t>
            </w:r>
            <w:r w:rsidR="003744C7">
              <w:rPr>
                <w:rFonts w:ascii="TimesNewRomanPSMT" w:eastAsiaTheme="minorEastAsia" w:hAnsi="TimesNewRomanPSMT" w:cs="TimesNewRomanPSMT"/>
                <w:color w:val="auto"/>
                <w:szCs w:val="20"/>
              </w:rPr>
              <w:t xml:space="preserve"> </w:t>
            </w:r>
            <w:r w:rsidR="003744C7" w:rsidRPr="003744C7">
              <w:rPr>
                <w:rFonts w:asciiTheme="minorHAnsi" w:eastAsiaTheme="minorEastAsia" w:hAnsiTheme="minorHAnsi" w:cstheme="minorHAnsi"/>
                <w:color w:val="auto"/>
                <w:sz w:val="22"/>
              </w:rPr>
              <w:t>prowadzi rozmowę sprzedażową zgodnie z zasadami komunikacji interpersonalnej</w:t>
            </w:r>
            <w:r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w:t>
            </w:r>
            <w:r w:rsidR="003744C7" w:rsidRPr="003744C7">
              <w:rPr>
                <w:rFonts w:asciiTheme="minorHAnsi" w:hAnsiTheme="minorHAnsi" w:cstheme="minorHAnsi"/>
                <w:color w:val="auto"/>
                <w:sz w:val="22"/>
                <w:szCs w:val="22"/>
              </w:rPr>
              <w:t>przygotowuje ofertę handlową magazynu</w:t>
            </w:r>
            <w:r w:rsidRPr="002F14C5">
              <w:rPr>
                <w:rFonts w:asciiTheme="minorHAnsi" w:hAnsiTheme="minorHAnsi" w:cstheme="minorHAnsi"/>
                <w:color w:val="auto"/>
                <w:sz w:val="22"/>
                <w:szCs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3744C7">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2F14C5" w:rsidRDefault="008A1AFB"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w:t>
            </w:r>
            <w:r w:rsidR="003744C7" w:rsidRPr="003744C7">
              <w:rPr>
                <w:rFonts w:asciiTheme="minorHAnsi" w:hAnsiTheme="minorHAnsi" w:cstheme="minorHAnsi"/>
                <w:color w:val="auto"/>
                <w:sz w:val="22"/>
                <w:szCs w:val="22"/>
              </w:rPr>
              <w:t>przeprowadza proces reklamacji</w:t>
            </w:r>
            <w:r w:rsidRPr="002F14C5">
              <w:rPr>
                <w:rFonts w:asciiTheme="minorHAnsi" w:hAnsiTheme="minorHAnsi" w:cstheme="minorHAnsi"/>
                <w:color w:val="auto"/>
                <w:sz w:val="22"/>
                <w:szCs w:val="22"/>
              </w:rPr>
              <w:t xml:space="preserve">; </w:t>
            </w:r>
          </w:p>
        </w:tc>
        <w:tc>
          <w:tcPr>
            <w:tcW w:w="1309" w:type="dxa"/>
            <w:tcBorders>
              <w:top w:val="single" w:sz="4" w:space="0" w:color="000000" w:themeColor="text1"/>
              <w:left w:val="single" w:sz="4" w:space="0" w:color="000000" w:themeColor="text1"/>
              <w:bottom w:val="single" w:sz="4" w:space="0" w:color="auto"/>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3744C7">
        <w:tc>
          <w:tcPr>
            <w:tcW w:w="5911" w:type="dxa"/>
            <w:tcBorders>
              <w:top w:val="single" w:sz="4" w:space="0" w:color="000000" w:themeColor="text1"/>
              <w:left w:val="single" w:sz="4" w:space="0" w:color="000000" w:themeColor="text1"/>
              <w:bottom w:val="single" w:sz="4" w:space="0" w:color="000000" w:themeColor="text1"/>
              <w:right w:val="nil"/>
            </w:tcBorders>
            <w:hideMark/>
          </w:tcPr>
          <w:p w:rsidR="008A1AFB" w:rsidRPr="003744C7" w:rsidRDefault="003744C7" w:rsidP="003744C7">
            <w:pPr>
              <w:pStyle w:val="Default"/>
              <w:jc w:val="center"/>
              <w:rPr>
                <w:rFonts w:asciiTheme="minorHAnsi" w:hAnsiTheme="minorHAnsi" w:cstheme="minorHAnsi"/>
                <w:b/>
                <w:color w:val="auto"/>
                <w:sz w:val="22"/>
                <w:szCs w:val="22"/>
              </w:rPr>
            </w:pPr>
            <w:r w:rsidRPr="003744C7">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                               </w:t>
            </w:r>
            <w:r w:rsidRPr="003744C7">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 xml:space="preserve">SPL 01.8 Język obcy </w:t>
            </w:r>
            <w:r w:rsidRPr="003744C7">
              <w:rPr>
                <w:rFonts w:asciiTheme="minorHAnsi" w:hAnsiTheme="minorHAnsi" w:cstheme="minorHAnsi"/>
                <w:b/>
                <w:color w:val="auto"/>
                <w:sz w:val="22"/>
                <w:szCs w:val="22"/>
              </w:rPr>
              <w:t>zawodowy</w:t>
            </w:r>
          </w:p>
        </w:tc>
        <w:tc>
          <w:tcPr>
            <w:tcW w:w="1309" w:type="dxa"/>
            <w:tcBorders>
              <w:top w:val="single" w:sz="4" w:space="0" w:color="auto"/>
              <w:left w:val="nil"/>
              <w:bottom w:val="single" w:sz="4" w:space="0" w:color="auto"/>
              <w:right w:val="nil"/>
            </w:tcBorders>
          </w:tcPr>
          <w:p w:rsidR="008A1AFB" w:rsidRPr="002F14C5" w:rsidRDefault="008A1AFB" w:rsidP="003744C7">
            <w:pPr>
              <w:spacing w:after="0" w:line="240" w:lineRule="auto"/>
              <w:ind w:left="0" w:firstLine="0"/>
              <w:rPr>
                <w:rFonts w:asciiTheme="minorHAnsi" w:hAnsiTheme="minorHAnsi" w:cstheme="minorHAnsi"/>
                <w:color w:val="auto"/>
                <w:sz w:val="22"/>
              </w:rPr>
            </w:pPr>
          </w:p>
        </w:tc>
        <w:tc>
          <w:tcPr>
            <w:tcW w:w="2244" w:type="dxa"/>
            <w:tcBorders>
              <w:top w:val="single" w:sz="4" w:space="0" w:color="000000" w:themeColor="text1"/>
              <w:left w:val="nil"/>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p>
        </w:tc>
      </w:tr>
      <w:tr w:rsidR="008A1AFB" w:rsidRPr="002F14C5" w:rsidTr="003744C7">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4C7" w:rsidRPr="003744C7" w:rsidRDefault="003744C7" w:rsidP="003744C7">
            <w:pPr>
              <w:autoSpaceDE w:val="0"/>
              <w:autoSpaceDN w:val="0"/>
              <w:adjustRightInd w:val="0"/>
              <w:spacing w:after="0" w:line="240" w:lineRule="auto"/>
              <w:ind w:left="0" w:firstLine="0"/>
              <w:rPr>
                <w:rFonts w:asciiTheme="minorHAnsi" w:eastAsiaTheme="minorEastAsia" w:hAnsiTheme="minorHAnsi" w:cstheme="minorHAnsi"/>
                <w:color w:val="auto"/>
                <w:sz w:val="22"/>
              </w:rPr>
            </w:pPr>
            <w:r>
              <w:rPr>
                <w:rFonts w:asciiTheme="minorHAnsi" w:hAnsiTheme="minorHAnsi" w:cstheme="minorHAnsi"/>
                <w:color w:val="auto"/>
                <w:sz w:val="22"/>
              </w:rPr>
              <w:t>1</w:t>
            </w:r>
            <w:r w:rsidR="008A1AFB" w:rsidRPr="002F14C5">
              <w:rPr>
                <w:rFonts w:asciiTheme="minorHAnsi" w:hAnsiTheme="minorHAnsi" w:cstheme="minorHAnsi"/>
                <w:color w:val="auto"/>
                <w:sz w:val="22"/>
              </w:rPr>
              <w:t>)</w:t>
            </w:r>
            <w:r w:rsidRPr="003744C7">
              <w:rPr>
                <w:rFonts w:asciiTheme="minorHAnsi" w:eastAsiaTheme="minorEastAsia" w:hAnsiTheme="minorHAnsi" w:cstheme="minorHAnsi"/>
                <w:color w:val="auto"/>
                <w:sz w:val="22"/>
              </w:rPr>
              <w:t xml:space="preserve"> posługuje się podstawowym zasobem środków językowych w języku obcym nowożytnym (ze szczególnym uwzględnieniem środków leksykalnych) umożliwiającym realizację czynności</w:t>
            </w:r>
          </w:p>
          <w:p w:rsidR="003744C7" w:rsidRPr="003744C7" w:rsidRDefault="003744C7" w:rsidP="003744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3744C7">
              <w:rPr>
                <w:rFonts w:asciiTheme="minorHAnsi" w:eastAsiaTheme="minorEastAsia" w:hAnsiTheme="minorHAnsi" w:cstheme="minorHAnsi"/>
                <w:color w:val="auto"/>
                <w:sz w:val="22"/>
              </w:rPr>
              <w:t>zawodowych w zakresie tematów związanych:</w:t>
            </w:r>
          </w:p>
          <w:p w:rsidR="003744C7" w:rsidRPr="003744C7" w:rsidRDefault="003744C7" w:rsidP="003744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3744C7">
              <w:rPr>
                <w:rFonts w:asciiTheme="minorHAnsi" w:eastAsiaTheme="minorEastAsia" w:hAnsiTheme="minorHAnsi" w:cstheme="minorHAnsi"/>
                <w:color w:val="auto"/>
                <w:sz w:val="22"/>
              </w:rPr>
              <w:t>a) ze stanowiskiem pracy i jego wyposażeniem</w:t>
            </w:r>
          </w:p>
          <w:p w:rsidR="003744C7" w:rsidRPr="003744C7" w:rsidRDefault="003744C7" w:rsidP="003744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3744C7">
              <w:rPr>
                <w:rFonts w:asciiTheme="minorHAnsi" w:eastAsiaTheme="minorEastAsia" w:hAnsiTheme="minorHAnsi" w:cstheme="minorHAnsi"/>
                <w:color w:val="auto"/>
                <w:sz w:val="22"/>
              </w:rPr>
              <w:t>b) z głównymi technologiami stosowanymi w danym zawodzie</w:t>
            </w:r>
          </w:p>
          <w:p w:rsidR="003744C7" w:rsidRPr="003744C7" w:rsidRDefault="003744C7" w:rsidP="003744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3744C7">
              <w:rPr>
                <w:rFonts w:asciiTheme="minorHAnsi" w:eastAsiaTheme="minorEastAsia" w:hAnsiTheme="minorHAnsi" w:cstheme="minorHAnsi"/>
                <w:color w:val="auto"/>
                <w:sz w:val="22"/>
              </w:rPr>
              <w:t>c) z dokumentacją związaną z danym zawodem</w:t>
            </w:r>
          </w:p>
          <w:p w:rsidR="008A1AFB" w:rsidRPr="003744C7" w:rsidRDefault="003744C7" w:rsidP="003744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3744C7">
              <w:rPr>
                <w:rFonts w:asciiTheme="minorHAnsi" w:eastAsiaTheme="minorEastAsia" w:hAnsiTheme="minorHAnsi" w:cstheme="minorHAnsi"/>
                <w:color w:val="auto"/>
                <w:sz w:val="22"/>
              </w:rPr>
              <w:t>d) z usługami świadczonymi w danym zawodzie</w:t>
            </w:r>
            <w:r w:rsidR="008A1AFB" w:rsidRPr="002F14C5">
              <w:rPr>
                <w:rFonts w:asciiTheme="minorHAnsi" w:hAnsiTheme="minorHAnsi" w:cstheme="minorHAnsi"/>
                <w:color w:val="auto"/>
                <w:sz w:val="22"/>
              </w:rPr>
              <w:t xml:space="preserve">; </w:t>
            </w:r>
          </w:p>
        </w:tc>
        <w:tc>
          <w:tcPr>
            <w:tcW w:w="1309" w:type="dxa"/>
            <w:tcBorders>
              <w:top w:val="single" w:sz="4" w:space="0" w:color="auto"/>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744C7" w:rsidRPr="001D5055" w:rsidRDefault="003744C7" w:rsidP="003744C7">
            <w:pPr>
              <w:autoSpaceDE w:val="0"/>
              <w:autoSpaceDN w:val="0"/>
              <w:adjustRightInd w:val="0"/>
              <w:spacing w:after="0" w:line="240" w:lineRule="auto"/>
              <w:ind w:left="0" w:firstLine="0"/>
              <w:rPr>
                <w:rFonts w:asciiTheme="minorHAnsi" w:eastAsiaTheme="minorEastAsia" w:hAnsiTheme="minorHAnsi" w:cstheme="minorHAnsi"/>
                <w:color w:val="auto"/>
                <w:sz w:val="22"/>
              </w:rPr>
            </w:pPr>
            <w:r>
              <w:rPr>
                <w:rFonts w:asciiTheme="minorHAnsi" w:hAnsiTheme="minorHAnsi" w:cstheme="minorHAnsi"/>
                <w:color w:val="auto"/>
                <w:sz w:val="22"/>
              </w:rPr>
              <w:lastRenderedPageBreak/>
              <w:t>2</w:t>
            </w:r>
            <w:r w:rsidR="008A1AFB" w:rsidRPr="002F14C5">
              <w:rPr>
                <w:rFonts w:asciiTheme="minorHAnsi" w:hAnsiTheme="minorHAnsi" w:cstheme="minorHAnsi"/>
                <w:color w:val="auto"/>
                <w:sz w:val="22"/>
              </w:rPr>
              <w:t xml:space="preserve">) </w:t>
            </w:r>
            <w:r w:rsidRPr="001D5055">
              <w:rPr>
                <w:rFonts w:asciiTheme="minorHAnsi" w:eastAsiaTheme="minorEastAsia" w:hAnsiTheme="minorHAnsi" w:cstheme="minorHAnsi"/>
                <w:color w:val="auto"/>
                <w:sz w:val="22"/>
              </w:rPr>
              <w:t>proste wypowiedzi ustne artykułowane wyraźnie, w standardowej</w:t>
            </w:r>
          </w:p>
          <w:p w:rsidR="003744C7" w:rsidRPr="001D5055" w:rsidRDefault="003744C7" w:rsidP="003744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odmianie języka obcego nowożytnego, a także proste wypowiedzi pisemne w języku obcym nowożytnym w zakresie umożliwiającym realizację zadań zawodowych:</w:t>
            </w:r>
          </w:p>
          <w:p w:rsidR="003744C7" w:rsidRPr="001D5055" w:rsidRDefault="003744C7" w:rsidP="003744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a) rozumie proste wypowiedzi ustne dotyczące czynności zawodowych (np. rozmowy, wiadomości, komunikaty,</w:t>
            </w:r>
          </w:p>
          <w:p w:rsidR="003744C7" w:rsidRPr="001D5055" w:rsidRDefault="003744C7" w:rsidP="003744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instrukcje lub filmy instruktażowe, prezentacje) artykułowane wyraźnie, w standardowej odmianie języka</w:t>
            </w:r>
          </w:p>
          <w:p w:rsidR="003744C7" w:rsidRPr="001D5055" w:rsidRDefault="003744C7" w:rsidP="003744C7">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b) rozumie proste wypowiedzi pisemne dotyczące czynności zawodowych (np. napisy, broszury, instrukcje obsługi,</w:t>
            </w:r>
          </w:p>
          <w:p w:rsidR="008A1AFB" w:rsidRPr="003744C7" w:rsidRDefault="003744C7" w:rsidP="003744C7">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imesNewRomanPSMT" w:eastAsiaTheme="minorEastAsia" w:hAnsi="TimesNewRomanPSMT" w:cs="TimesNewRomanPSMT"/>
                <w:color w:val="auto"/>
                <w:szCs w:val="20"/>
              </w:rPr>
              <w:t>przewodniki, dokumentację zawodową)</w:t>
            </w:r>
            <w:r w:rsidR="008A1AFB"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055" w:rsidRPr="001D5055" w:rsidRDefault="003744C7"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Pr>
                <w:rFonts w:asciiTheme="minorHAnsi" w:hAnsiTheme="minorHAnsi" w:cstheme="minorHAnsi"/>
                <w:color w:val="auto"/>
                <w:sz w:val="22"/>
              </w:rPr>
              <w:t>3</w:t>
            </w:r>
            <w:r w:rsidR="008A1AFB" w:rsidRPr="002F14C5">
              <w:rPr>
                <w:rFonts w:asciiTheme="minorHAnsi" w:hAnsiTheme="minorHAnsi" w:cstheme="minorHAnsi"/>
                <w:color w:val="auto"/>
                <w:sz w:val="22"/>
              </w:rPr>
              <w:t xml:space="preserve">) </w:t>
            </w:r>
            <w:r w:rsidR="001D5055" w:rsidRPr="001D5055">
              <w:rPr>
                <w:rFonts w:asciiTheme="minorHAnsi" w:eastAsiaTheme="minorEastAsia" w:hAnsiTheme="minorHAnsi" w:cstheme="minorHAnsi"/>
                <w:color w:val="auto"/>
                <w:sz w:val="22"/>
              </w:rPr>
              <w:t>samodzielnie tworzy krótkie, proste, spójne i logiczne wypowiedzi ustne i pisemne w języku obcym nowożytnym, w zakresie</w:t>
            </w:r>
          </w:p>
          <w:p w:rsidR="001D5055" w:rsidRPr="001D5055" w:rsidRDefault="001D5055"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umożliwiającym realizację zadań zawodowych:</w:t>
            </w:r>
          </w:p>
          <w:p w:rsidR="001D5055" w:rsidRPr="001D5055" w:rsidRDefault="001D5055"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a) tworzy krótkie, proste, spójne i logiczne wypowiedzi ustne dotyczące czynności zawodowych (np. polecenie, komunikat,</w:t>
            </w:r>
          </w:p>
          <w:p w:rsidR="001D5055" w:rsidRPr="001D5055" w:rsidRDefault="001D5055"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instrukcję)</w:t>
            </w:r>
          </w:p>
          <w:p w:rsidR="001D5055" w:rsidRPr="001D5055" w:rsidRDefault="001D5055"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b) tworzy krótkie, proste, spójne i logiczne wypowiedzi pisemne dotyczące czynności zawodowych (np. komunikat, e-mail,</w:t>
            </w:r>
          </w:p>
          <w:p w:rsidR="001D5055" w:rsidRPr="001D5055" w:rsidRDefault="001D5055"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instrukcję, wiadomość, CV, list motywacyjny, dokument związany</w:t>
            </w:r>
          </w:p>
          <w:p w:rsidR="008A1AFB" w:rsidRPr="001D5055" w:rsidRDefault="001D5055" w:rsidP="001D505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1D5055">
              <w:rPr>
                <w:rFonts w:asciiTheme="minorHAnsi" w:eastAsiaTheme="minorEastAsia" w:hAnsiTheme="minorHAnsi" w:cstheme="minorHAnsi"/>
                <w:color w:val="auto"/>
                <w:sz w:val="22"/>
              </w:rPr>
              <w:t>z wykonywanym zawodem – według wzoru)</w:t>
            </w:r>
            <w:r w:rsidR="008A1AFB" w:rsidRPr="001D5055">
              <w:rPr>
                <w:rFonts w:asciiTheme="minorHAnsi" w:hAnsiTheme="minorHAnsi" w:cstheme="minorHAnsi"/>
                <w:color w:val="auto"/>
                <w:sz w:val="22"/>
              </w:rPr>
              <w:t>;</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055" w:rsidRPr="001D5055" w:rsidRDefault="003744C7"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Pr>
                <w:rFonts w:asciiTheme="minorHAnsi" w:hAnsiTheme="minorHAnsi" w:cstheme="minorHAnsi"/>
                <w:color w:val="auto"/>
                <w:sz w:val="22"/>
              </w:rPr>
              <w:t>4</w:t>
            </w:r>
            <w:r w:rsidR="008A1AFB" w:rsidRPr="002F14C5">
              <w:rPr>
                <w:rFonts w:asciiTheme="minorHAnsi" w:hAnsiTheme="minorHAnsi" w:cstheme="minorHAnsi"/>
                <w:color w:val="auto"/>
                <w:sz w:val="22"/>
              </w:rPr>
              <w:t xml:space="preserve">) </w:t>
            </w:r>
            <w:r w:rsidR="001D5055" w:rsidRPr="001D5055">
              <w:rPr>
                <w:rFonts w:asciiTheme="minorHAnsi" w:eastAsiaTheme="minorEastAsia" w:hAnsiTheme="minorHAnsi" w:cstheme="minorHAnsi"/>
                <w:color w:val="auto"/>
                <w:sz w:val="22"/>
              </w:rPr>
              <w:t>uczestniczy w rozmowie w typowych sytuacjach związanych z realizacją zadań zawodowych – reaguje w języku obcym nowożytnym w sposób zrozumiały, adekwatnie do sytuacji komunikacyjnej,</w:t>
            </w:r>
          </w:p>
          <w:p w:rsidR="001D5055" w:rsidRPr="001D5055" w:rsidRDefault="001D5055"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ustnie lub w formie prostego tekstu:</w:t>
            </w:r>
          </w:p>
          <w:p w:rsidR="001D5055" w:rsidRPr="001D5055" w:rsidRDefault="001D5055"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a) reaguje ustnie (np. podczas rozmowy z innym pracownikiem, klientem, kontrahentem, w tym rozmowy telefonicznej) w typowych sytuacjach związanych z wykonywaniem czynności</w:t>
            </w:r>
          </w:p>
          <w:p w:rsidR="001D5055" w:rsidRPr="001D5055" w:rsidRDefault="001D5055"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zawodowych</w:t>
            </w:r>
          </w:p>
          <w:p w:rsidR="001D5055" w:rsidRPr="001D5055" w:rsidRDefault="001D5055"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b) reaguje w formie prostego tekstu pisanego (np. wiadomość, formularz, e-mail, dokument związany z wykonywanym</w:t>
            </w:r>
          </w:p>
          <w:p w:rsidR="008A1AFB" w:rsidRPr="001D5055" w:rsidRDefault="001D5055" w:rsidP="001D505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1D5055">
              <w:rPr>
                <w:rFonts w:asciiTheme="minorHAnsi" w:eastAsiaTheme="minorEastAsia" w:hAnsiTheme="minorHAnsi" w:cstheme="minorHAnsi"/>
                <w:color w:val="auto"/>
                <w:sz w:val="22"/>
              </w:rPr>
              <w:t>zawodem) w typowych sytuacjach związanych z wykonywaniem czynności zawodowych</w:t>
            </w:r>
            <w:r w:rsidR="008A1AFB"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1AFB" w:rsidRPr="001D5055" w:rsidRDefault="003744C7" w:rsidP="001D505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5</w:t>
            </w:r>
            <w:r w:rsidR="008A1AFB" w:rsidRPr="002F14C5">
              <w:rPr>
                <w:rFonts w:asciiTheme="minorHAnsi" w:hAnsiTheme="minorHAnsi" w:cstheme="minorHAnsi"/>
                <w:color w:val="auto"/>
                <w:sz w:val="22"/>
              </w:rPr>
              <w:t xml:space="preserve">) </w:t>
            </w:r>
            <w:r w:rsidR="001D5055" w:rsidRPr="001D5055">
              <w:rPr>
                <w:rFonts w:asciiTheme="minorHAnsi" w:eastAsiaTheme="minorEastAsia" w:hAnsiTheme="minorHAnsi" w:cstheme="minorHAnsi"/>
                <w:color w:val="auto"/>
                <w:szCs w:val="20"/>
              </w:rPr>
              <w:t>zmienia formę przekazu ustnego lub pisemnego w języku obcym nowożytnym w typowych sytuacjach związanych z wykonywaniem czynności zawodowych</w:t>
            </w:r>
            <w:r w:rsidR="008A1AFB"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8A1AFB" w:rsidRPr="002F14C5" w:rsidTr="001D5055">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055" w:rsidRPr="001D5055" w:rsidRDefault="003744C7"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Pr>
                <w:rFonts w:asciiTheme="minorHAnsi" w:hAnsiTheme="minorHAnsi" w:cstheme="minorHAnsi"/>
                <w:color w:val="auto"/>
                <w:sz w:val="22"/>
              </w:rPr>
              <w:t>6</w:t>
            </w:r>
            <w:r w:rsidR="008A1AFB" w:rsidRPr="002F14C5">
              <w:rPr>
                <w:rFonts w:asciiTheme="minorHAnsi" w:hAnsiTheme="minorHAnsi" w:cstheme="minorHAnsi"/>
                <w:color w:val="auto"/>
                <w:sz w:val="22"/>
              </w:rPr>
              <w:t xml:space="preserve">) </w:t>
            </w:r>
            <w:r w:rsidR="001D5055" w:rsidRPr="001D5055">
              <w:rPr>
                <w:rFonts w:asciiTheme="minorHAnsi" w:eastAsiaTheme="minorEastAsia" w:hAnsiTheme="minorHAnsi" w:cstheme="minorHAnsi"/>
                <w:color w:val="auto"/>
                <w:sz w:val="22"/>
              </w:rPr>
              <w:t>wykorzystuje strategie służące doskonaleniu własnych umiejętności językowych oraz podnoszące świadomość językową:</w:t>
            </w:r>
          </w:p>
          <w:p w:rsidR="001D5055" w:rsidRPr="001D5055" w:rsidRDefault="001D5055"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a) wykorzystuje techniki samodzielnej pracy nad nauką języka</w:t>
            </w:r>
          </w:p>
          <w:p w:rsidR="001D5055" w:rsidRPr="001D5055" w:rsidRDefault="001D5055"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b) współdziała w grupie</w:t>
            </w:r>
          </w:p>
          <w:p w:rsidR="001D5055" w:rsidRPr="001D5055" w:rsidRDefault="001D5055" w:rsidP="001D5055">
            <w:pPr>
              <w:autoSpaceDE w:val="0"/>
              <w:autoSpaceDN w:val="0"/>
              <w:adjustRightInd w:val="0"/>
              <w:spacing w:after="0" w:line="240" w:lineRule="auto"/>
              <w:ind w:left="0" w:firstLine="0"/>
              <w:rPr>
                <w:rFonts w:asciiTheme="minorHAnsi" w:eastAsiaTheme="minorEastAsia" w:hAnsiTheme="minorHAnsi" w:cstheme="minorHAnsi"/>
                <w:color w:val="auto"/>
                <w:sz w:val="22"/>
              </w:rPr>
            </w:pPr>
            <w:r w:rsidRPr="001D5055">
              <w:rPr>
                <w:rFonts w:asciiTheme="minorHAnsi" w:eastAsiaTheme="minorEastAsia" w:hAnsiTheme="minorHAnsi" w:cstheme="minorHAnsi"/>
                <w:color w:val="auto"/>
                <w:sz w:val="22"/>
              </w:rPr>
              <w:t>c) korzysta ze źródeł informacji w języku obcym nowożytnym</w:t>
            </w:r>
          </w:p>
          <w:p w:rsidR="008A1AFB" w:rsidRPr="001D5055" w:rsidRDefault="001D5055" w:rsidP="001D505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sidRPr="001D5055">
              <w:rPr>
                <w:rFonts w:asciiTheme="minorHAnsi" w:eastAsiaTheme="minorEastAsia" w:hAnsiTheme="minorHAnsi" w:cstheme="minorHAnsi"/>
                <w:color w:val="auto"/>
                <w:sz w:val="22"/>
              </w:rPr>
              <w:t>d) stosuje strategie komunikacyjne i kompensacyjne</w:t>
            </w:r>
            <w:r w:rsidR="008A1AFB"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1D5055" w:rsidRPr="002F14C5" w:rsidTr="001D5055">
        <w:tc>
          <w:tcPr>
            <w:tcW w:w="5911" w:type="dxa"/>
            <w:tcBorders>
              <w:top w:val="single" w:sz="4" w:space="0" w:color="000000" w:themeColor="text1"/>
              <w:left w:val="single" w:sz="4" w:space="0" w:color="000000" w:themeColor="text1"/>
              <w:bottom w:val="single" w:sz="4" w:space="0" w:color="000000" w:themeColor="text1"/>
              <w:right w:val="nil"/>
            </w:tcBorders>
          </w:tcPr>
          <w:p w:rsidR="001D5055" w:rsidRPr="001D5055" w:rsidRDefault="001D5055" w:rsidP="001D5055">
            <w:pPr>
              <w:pStyle w:val="Default"/>
              <w:jc w:val="center"/>
              <w:rPr>
                <w:rFonts w:asciiTheme="minorHAnsi" w:hAnsiTheme="minorHAnsi" w:cstheme="minorHAnsi"/>
                <w:b/>
                <w:color w:val="auto"/>
                <w:sz w:val="22"/>
                <w:szCs w:val="22"/>
              </w:rPr>
            </w:pPr>
            <w:r w:rsidRPr="001D5055">
              <w:rPr>
                <w:rFonts w:asciiTheme="minorHAnsi" w:hAnsiTheme="minorHAnsi" w:cstheme="minorHAnsi"/>
                <w:b/>
                <w:color w:val="auto"/>
                <w:sz w:val="22"/>
                <w:szCs w:val="22"/>
              </w:rPr>
              <w:t>SPL 01.9 Kompetencje personalne i społeczne</w:t>
            </w:r>
          </w:p>
        </w:tc>
        <w:tc>
          <w:tcPr>
            <w:tcW w:w="1309" w:type="dxa"/>
            <w:tcBorders>
              <w:top w:val="single" w:sz="4" w:space="0" w:color="000000" w:themeColor="text1"/>
              <w:left w:val="nil"/>
              <w:bottom w:val="single" w:sz="4" w:space="0" w:color="000000" w:themeColor="text1"/>
              <w:right w:val="nil"/>
            </w:tcBorders>
          </w:tcPr>
          <w:p w:rsidR="001D5055" w:rsidRPr="002F14C5" w:rsidRDefault="001D5055" w:rsidP="001D5055">
            <w:pPr>
              <w:pStyle w:val="Default"/>
              <w:rPr>
                <w:rFonts w:asciiTheme="minorHAnsi" w:hAnsiTheme="minorHAnsi" w:cstheme="minorHAnsi"/>
                <w:color w:val="auto"/>
                <w:sz w:val="22"/>
                <w:szCs w:val="22"/>
              </w:rPr>
            </w:pPr>
          </w:p>
        </w:tc>
        <w:tc>
          <w:tcPr>
            <w:tcW w:w="2244" w:type="dxa"/>
            <w:tcBorders>
              <w:top w:val="single" w:sz="4" w:space="0" w:color="000000" w:themeColor="text1"/>
              <w:left w:val="nil"/>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p>
        </w:tc>
      </w:tr>
      <w:tr w:rsidR="001D5055"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055" w:rsidRPr="00A50065" w:rsidRDefault="00A50065" w:rsidP="00A5006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lastRenderedPageBreak/>
              <w:t>1</w:t>
            </w:r>
            <w:r w:rsidR="001D5055" w:rsidRPr="002F14C5">
              <w:rPr>
                <w:rFonts w:asciiTheme="minorHAnsi" w:hAnsiTheme="minorHAnsi" w:cstheme="minorHAnsi"/>
                <w:color w:val="auto"/>
                <w:sz w:val="22"/>
              </w:rPr>
              <w:t>)</w:t>
            </w:r>
            <w:r>
              <w:rPr>
                <w:rFonts w:ascii="TimesNewRomanPSMT" w:eastAsiaTheme="minorEastAsia" w:hAnsi="TimesNewRomanPSMT" w:cs="TimesNewRomanPSMT"/>
                <w:color w:val="auto"/>
                <w:szCs w:val="20"/>
              </w:rPr>
              <w:t xml:space="preserve"> </w:t>
            </w:r>
            <w:r w:rsidRPr="00A50065">
              <w:rPr>
                <w:rFonts w:asciiTheme="minorHAnsi" w:eastAsiaTheme="minorEastAsia" w:hAnsiTheme="minorHAnsi" w:cstheme="minorHAnsi"/>
                <w:color w:val="auto"/>
                <w:sz w:val="22"/>
              </w:rPr>
              <w:t>przestrzega zasad kultury osobistej i etyki zawodowej</w:t>
            </w:r>
            <w:r w:rsidR="001D5055"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1D5055"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055" w:rsidRPr="00A50065" w:rsidRDefault="00A50065" w:rsidP="00A5006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2</w:t>
            </w:r>
            <w:r w:rsidR="001D5055" w:rsidRPr="002F14C5">
              <w:rPr>
                <w:rFonts w:asciiTheme="minorHAnsi" w:hAnsiTheme="minorHAnsi" w:cstheme="minorHAnsi"/>
                <w:color w:val="auto"/>
                <w:sz w:val="22"/>
              </w:rPr>
              <w:t>)</w:t>
            </w:r>
            <w:r>
              <w:rPr>
                <w:rFonts w:ascii="TimesNewRomanPSMT" w:eastAsiaTheme="minorEastAsia" w:hAnsi="TimesNewRomanPSMT" w:cs="TimesNewRomanPSMT"/>
                <w:color w:val="auto"/>
                <w:szCs w:val="20"/>
              </w:rPr>
              <w:t xml:space="preserve"> </w:t>
            </w:r>
            <w:r w:rsidRPr="00A50065">
              <w:rPr>
                <w:rFonts w:asciiTheme="minorHAnsi" w:eastAsiaTheme="minorEastAsia" w:hAnsiTheme="minorHAnsi" w:cstheme="minorHAnsi"/>
                <w:color w:val="auto"/>
                <w:sz w:val="22"/>
              </w:rPr>
              <w:t>przestrzega tajemnicy związanej z wykonywanym zawodem i miejscem pracy</w:t>
            </w:r>
            <w:r w:rsidR="001D5055"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1D5055"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055" w:rsidRPr="002F14C5" w:rsidRDefault="00A50065" w:rsidP="001D505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Pr="00A50065">
              <w:rPr>
                <w:rFonts w:asciiTheme="minorHAnsi" w:hAnsiTheme="minorHAnsi" w:cstheme="minorHAnsi"/>
                <w:color w:val="auto"/>
                <w:sz w:val="22"/>
                <w:szCs w:val="22"/>
              </w:rPr>
              <w:t>planuje wykonanie zadania</w:t>
            </w:r>
            <w:r w:rsidR="001D5055" w:rsidRPr="002F14C5">
              <w:rPr>
                <w:rFonts w:asciiTheme="minorHAnsi" w:hAnsiTheme="minorHAnsi" w:cstheme="minorHAnsi"/>
                <w:color w:val="auto"/>
                <w:sz w:val="22"/>
                <w:szCs w:val="22"/>
              </w:rPr>
              <w:t>;</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1D5055"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055" w:rsidRPr="00A50065" w:rsidRDefault="00A50065" w:rsidP="00A5006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4</w:t>
            </w:r>
            <w:r w:rsidR="001D5055" w:rsidRPr="002F14C5">
              <w:rPr>
                <w:rFonts w:asciiTheme="minorHAnsi" w:hAnsiTheme="minorHAnsi" w:cstheme="minorHAnsi"/>
                <w:color w:val="auto"/>
                <w:sz w:val="22"/>
              </w:rPr>
              <w:t>)</w:t>
            </w:r>
            <w:r>
              <w:rPr>
                <w:rFonts w:ascii="TimesNewRomanPSMT" w:eastAsiaTheme="minorEastAsia" w:hAnsi="TimesNewRomanPSMT" w:cs="TimesNewRomanPSMT"/>
                <w:color w:val="auto"/>
                <w:szCs w:val="20"/>
              </w:rPr>
              <w:t xml:space="preserve"> </w:t>
            </w:r>
            <w:r w:rsidRPr="00A50065">
              <w:rPr>
                <w:rFonts w:asciiTheme="minorHAnsi" w:eastAsiaTheme="minorEastAsia" w:hAnsiTheme="minorHAnsi" w:cstheme="minorHAnsi"/>
                <w:color w:val="auto"/>
                <w:sz w:val="22"/>
              </w:rPr>
              <w:t>ponosi odpowiedzialność za podejmowane działania</w:t>
            </w:r>
            <w:r w:rsidR="001D5055"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1D5055"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055" w:rsidRPr="00A50065" w:rsidRDefault="00A50065" w:rsidP="00A5006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5</w:t>
            </w:r>
            <w:r w:rsidR="001D5055" w:rsidRPr="002F14C5">
              <w:rPr>
                <w:rFonts w:asciiTheme="minorHAnsi" w:hAnsiTheme="minorHAnsi" w:cstheme="minorHAnsi"/>
                <w:color w:val="auto"/>
                <w:sz w:val="22"/>
              </w:rPr>
              <w:t>)</w:t>
            </w:r>
            <w:r>
              <w:rPr>
                <w:rFonts w:ascii="TimesNewRomanPSMT" w:eastAsiaTheme="minorEastAsia" w:hAnsi="TimesNewRomanPSMT" w:cs="TimesNewRomanPSMT"/>
                <w:color w:val="auto"/>
                <w:szCs w:val="20"/>
              </w:rPr>
              <w:t xml:space="preserve"> </w:t>
            </w:r>
            <w:r w:rsidRPr="00A50065">
              <w:rPr>
                <w:rFonts w:asciiTheme="minorHAnsi" w:eastAsiaTheme="minorEastAsia" w:hAnsiTheme="minorHAnsi" w:cstheme="minorHAnsi"/>
                <w:color w:val="auto"/>
                <w:sz w:val="22"/>
              </w:rPr>
              <w:t>wykazuje się kreatywnością i otwartością na zmiany</w:t>
            </w:r>
            <w:r w:rsidR="001D5055" w:rsidRPr="002F14C5">
              <w:rPr>
                <w:rFonts w:asciiTheme="minorHAnsi" w:hAnsiTheme="minorHAnsi" w:cstheme="minorHAnsi"/>
                <w:color w:val="auto"/>
                <w:sz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1D5055"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055" w:rsidRPr="002F14C5" w:rsidRDefault="00A50065" w:rsidP="00A50065">
            <w:pPr>
              <w:pStyle w:val="Default"/>
              <w:rPr>
                <w:rFonts w:asciiTheme="minorHAnsi" w:hAnsiTheme="minorHAnsi" w:cstheme="minorHAnsi"/>
                <w:color w:val="auto"/>
                <w:sz w:val="22"/>
                <w:szCs w:val="22"/>
              </w:rPr>
            </w:pPr>
            <w:r>
              <w:rPr>
                <w:rFonts w:asciiTheme="minorHAnsi" w:hAnsiTheme="minorHAnsi" w:cstheme="minorHAnsi"/>
                <w:color w:val="auto"/>
                <w:sz w:val="22"/>
                <w:szCs w:val="22"/>
              </w:rPr>
              <w:t>6</w:t>
            </w:r>
            <w:r w:rsidR="001D5055" w:rsidRPr="002F14C5">
              <w:rPr>
                <w:rFonts w:asciiTheme="minorHAnsi" w:hAnsiTheme="minorHAnsi" w:cstheme="minorHAnsi"/>
                <w:color w:val="auto"/>
                <w:sz w:val="22"/>
                <w:szCs w:val="22"/>
              </w:rPr>
              <w:t>)</w:t>
            </w:r>
            <w:r>
              <w:rPr>
                <w:rFonts w:ascii="TimesNewRomanPSMT" w:hAnsi="TimesNewRomanPSMT" w:cs="TimesNewRomanPSMT"/>
                <w:color w:val="auto"/>
                <w:szCs w:val="20"/>
              </w:rPr>
              <w:t xml:space="preserve"> </w:t>
            </w:r>
            <w:r w:rsidRPr="00A50065">
              <w:rPr>
                <w:rFonts w:asciiTheme="minorHAnsi" w:hAnsiTheme="minorHAnsi" w:cstheme="minorHAnsi"/>
                <w:color w:val="auto"/>
                <w:sz w:val="22"/>
                <w:szCs w:val="22"/>
              </w:rPr>
              <w:t>stosuje techniki radzenia sobie ze stresem</w:t>
            </w:r>
            <w:r w:rsidR="001D5055" w:rsidRPr="002F14C5">
              <w:rPr>
                <w:rFonts w:asciiTheme="minorHAnsi" w:hAnsiTheme="minorHAnsi" w:cstheme="minorHAnsi"/>
                <w:color w:val="auto"/>
                <w:sz w:val="22"/>
                <w:szCs w:val="22"/>
              </w:rPr>
              <w:t>;</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r w:rsidR="001D5055"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055" w:rsidRPr="002F14C5" w:rsidRDefault="00A50065" w:rsidP="00A50065">
            <w:pPr>
              <w:pStyle w:val="Default"/>
              <w:rPr>
                <w:rFonts w:asciiTheme="minorHAnsi" w:hAnsiTheme="minorHAnsi" w:cstheme="minorHAnsi"/>
                <w:color w:val="auto"/>
                <w:sz w:val="22"/>
                <w:szCs w:val="22"/>
              </w:rPr>
            </w:pPr>
            <w:r>
              <w:rPr>
                <w:rFonts w:asciiTheme="minorHAnsi" w:hAnsiTheme="minorHAnsi" w:cstheme="minorHAnsi"/>
                <w:color w:val="auto"/>
                <w:sz w:val="22"/>
                <w:szCs w:val="22"/>
              </w:rPr>
              <w:t>7</w:t>
            </w:r>
            <w:r w:rsidR="001D5055" w:rsidRPr="002F14C5">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A50065">
              <w:rPr>
                <w:rFonts w:asciiTheme="minorHAnsi" w:hAnsiTheme="minorHAnsi" w:cstheme="minorHAnsi"/>
                <w:color w:val="auto"/>
                <w:sz w:val="22"/>
                <w:szCs w:val="22"/>
              </w:rPr>
              <w:t>doskonali umiejętności zawodowe</w:t>
            </w:r>
            <w:r w:rsidR="001D5055" w:rsidRPr="002F14C5">
              <w:rPr>
                <w:rFonts w:asciiTheme="minorHAnsi" w:hAnsiTheme="minorHAnsi" w:cstheme="minorHAnsi"/>
                <w:color w:val="auto"/>
                <w:sz w:val="22"/>
                <w:szCs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p>
        </w:tc>
      </w:tr>
      <w:tr w:rsidR="001D5055"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A50065" w:rsidRDefault="00A50065" w:rsidP="001D5055">
            <w:pPr>
              <w:pStyle w:val="Default"/>
              <w:rPr>
                <w:rFonts w:asciiTheme="minorHAnsi" w:hAnsiTheme="minorHAnsi" w:cstheme="minorHAnsi"/>
                <w:color w:val="auto"/>
                <w:sz w:val="22"/>
                <w:szCs w:val="22"/>
              </w:rPr>
            </w:pPr>
            <w:r>
              <w:rPr>
                <w:rFonts w:asciiTheme="minorHAnsi" w:hAnsiTheme="minorHAnsi" w:cstheme="minorHAnsi"/>
                <w:bCs/>
                <w:color w:val="auto"/>
                <w:sz w:val="22"/>
                <w:szCs w:val="22"/>
              </w:rPr>
              <w:t>8)</w:t>
            </w:r>
            <w:r>
              <w:rPr>
                <w:rFonts w:ascii="TimesNewRomanPSMT" w:hAnsi="TimesNewRomanPSMT" w:cs="TimesNewRomanPSMT"/>
                <w:color w:val="auto"/>
                <w:szCs w:val="20"/>
              </w:rPr>
              <w:t xml:space="preserve"> </w:t>
            </w:r>
            <w:r w:rsidRPr="00A50065">
              <w:rPr>
                <w:rFonts w:asciiTheme="minorHAnsi" w:hAnsiTheme="minorHAnsi" w:cstheme="minorHAnsi"/>
                <w:color w:val="auto"/>
                <w:sz w:val="22"/>
                <w:szCs w:val="22"/>
              </w:rPr>
              <w:t>stosuje zasady komunikacji interpersonalnej</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p>
        </w:tc>
      </w:tr>
      <w:tr w:rsidR="001D5055"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A50065" w:rsidRDefault="00A50065" w:rsidP="00A50065">
            <w:pPr>
              <w:autoSpaceDE w:val="0"/>
              <w:autoSpaceDN w:val="0"/>
              <w:adjustRightInd w:val="0"/>
              <w:spacing w:after="0" w:line="240" w:lineRule="auto"/>
              <w:ind w:left="0" w:firstLine="0"/>
              <w:rPr>
                <w:rFonts w:ascii="TimesNewRomanPSMT" w:eastAsiaTheme="minorEastAsia" w:hAnsi="TimesNewRomanPSMT" w:cs="TimesNewRomanPSMT"/>
                <w:color w:val="auto"/>
                <w:szCs w:val="20"/>
              </w:rPr>
            </w:pPr>
            <w:r>
              <w:rPr>
                <w:rFonts w:asciiTheme="minorHAnsi" w:hAnsiTheme="minorHAnsi" w:cstheme="minorHAnsi"/>
                <w:color w:val="auto"/>
                <w:sz w:val="22"/>
              </w:rPr>
              <w:t>9</w:t>
            </w:r>
            <w:r w:rsidR="001D5055" w:rsidRPr="002F14C5">
              <w:rPr>
                <w:rFonts w:asciiTheme="minorHAnsi" w:hAnsiTheme="minorHAnsi" w:cstheme="minorHAnsi"/>
                <w:color w:val="auto"/>
                <w:sz w:val="22"/>
              </w:rPr>
              <w:t xml:space="preserve">) </w:t>
            </w:r>
            <w:r w:rsidRPr="00A50065">
              <w:rPr>
                <w:rFonts w:asciiTheme="minorHAnsi" w:eastAsiaTheme="minorEastAsia" w:hAnsiTheme="minorHAnsi" w:cstheme="minorHAnsi"/>
                <w:color w:val="auto"/>
                <w:sz w:val="22"/>
              </w:rPr>
              <w:t>stosuje metody i techniki rozwiązywania problemów</w:t>
            </w:r>
            <w:r w:rsidR="001D5055" w:rsidRPr="002F14C5">
              <w:rPr>
                <w:rFonts w:asciiTheme="minorHAnsi" w:hAnsiTheme="minorHAnsi" w:cstheme="minorHAnsi"/>
                <w:color w:val="auto"/>
                <w:sz w:val="22"/>
              </w:rPr>
              <w:t>;</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p>
        </w:tc>
      </w:tr>
      <w:tr w:rsidR="001D5055" w:rsidRPr="002F14C5" w:rsidTr="00931641">
        <w:tc>
          <w:tcPr>
            <w:tcW w:w="59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5055" w:rsidRPr="002F14C5" w:rsidRDefault="00A50065" w:rsidP="001D5055">
            <w:pPr>
              <w:pStyle w:val="Default"/>
              <w:rPr>
                <w:rFonts w:asciiTheme="minorHAnsi" w:hAnsiTheme="minorHAnsi" w:cstheme="minorHAnsi"/>
                <w:color w:val="auto"/>
                <w:sz w:val="22"/>
                <w:szCs w:val="22"/>
              </w:rPr>
            </w:pPr>
            <w:r>
              <w:rPr>
                <w:rFonts w:asciiTheme="minorHAnsi" w:hAnsiTheme="minorHAnsi" w:cstheme="minorHAnsi"/>
                <w:color w:val="auto"/>
                <w:sz w:val="22"/>
                <w:szCs w:val="22"/>
              </w:rPr>
              <w:t>10</w:t>
            </w:r>
            <w:r w:rsidR="001D5055" w:rsidRPr="002F14C5">
              <w:rPr>
                <w:rFonts w:asciiTheme="minorHAnsi" w:hAnsiTheme="minorHAnsi" w:cstheme="minorHAnsi"/>
                <w:color w:val="auto"/>
                <w:sz w:val="22"/>
                <w:szCs w:val="22"/>
              </w:rPr>
              <w:t xml:space="preserve">) </w:t>
            </w:r>
            <w:r w:rsidRPr="00A50065">
              <w:rPr>
                <w:rFonts w:asciiTheme="minorHAnsi" w:hAnsiTheme="minorHAnsi" w:cstheme="minorHAnsi"/>
                <w:color w:val="auto"/>
                <w:sz w:val="22"/>
                <w:szCs w:val="22"/>
              </w:rPr>
              <w:t>współpracuje w zespole</w:t>
            </w:r>
            <w:r w:rsidR="001D5055" w:rsidRPr="002F14C5">
              <w:rPr>
                <w:rFonts w:asciiTheme="minorHAnsi" w:hAnsiTheme="minorHAnsi" w:cstheme="minorHAnsi"/>
                <w:color w:val="auto"/>
                <w:sz w:val="22"/>
                <w:szCs w:val="22"/>
              </w:rPr>
              <w:t xml:space="preserve">; </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c>
          <w:tcPr>
            <w:tcW w:w="22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5055" w:rsidRPr="002F14C5" w:rsidRDefault="001D5055" w:rsidP="001D505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X</w:t>
            </w:r>
          </w:p>
        </w:tc>
      </w:tr>
    </w:tbl>
    <w:p w:rsidR="008A1AFB"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A50065" w:rsidRDefault="00A50065"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Default="008A1AFB" w:rsidP="00DA4A97">
      <w:pPr>
        <w:pStyle w:val="Nagwek1"/>
        <w:numPr>
          <w:ilvl w:val="0"/>
          <w:numId w:val="49"/>
        </w:numPr>
        <w:ind w:left="567"/>
        <w:jc w:val="left"/>
        <w:rPr>
          <w:rFonts w:asciiTheme="minorHAnsi" w:hAnsiTheme="minorHAnsi" w:cstheme="minorHAnsi"/>
          <w:sz w:val="22"/>
          <w:szCs w:val="22"/>
        </w:rPr>
      </w:pPr>
      <w:bookmarkStart w:id="5" w:name="_Toc36567444"/>
      <w:r w:rsidRPr="00C13955">
        <w:rPr>
          <w:rFonts w:asciiTheme="minorHAnsi" w:hAnsiTheme="minorHAnsi" w:cstheme="minorHAnsi"/>
          <w:sz w:val="22"/>
          <w:szCs w:val="22"/>
        </w:rPr>
        <w:t>Rozwiązania organizacyjne w zakresie realizacji zajęć praktycznych, w rzeczywistych warunkach pracy.</w:t>
      </w:r>
      <w:bookmarkEnd w:id="5"/>
    </w:p>
    <w:p w:rsidR="00C13955" w:rsidRPr="00C13955" w:rsidRDefault="00C13955" w:rsidP="00C13955">
      <w:pPr>
        <w:rPr>
          <w:lang w:eastAsia="ar-SA"/>
        </w:rPr>
      </w:pPr>
    </w:p>
    <w:p w:rsidR="008A1AFB" w:rsidRPr="002F14C5" w:rsidRDefault="008A1AFB" w:rsidP="002F14C5">
      <w:pPr>
        <w:autoSpaceDE w:val="0"/>
        <w:autoSpaceDN w:val="0"/>
        <w:adjustRightInd w:val="0"/>
        <w:spacing w:after="0" w:line="240" w:lineRule="auto"/>
        <w:ind w:left="0" w:firstLine="708"/>
        <w:jc w:val="both"/>
        <w:rPr>
          <w:rFonts w:asciiTheme="minorHAnsi" w:hAnsiTheme="minorHAnsi" w:cstheme="minorHAnsi"/>
          <w:color w:val="auto"/>
          <w:sz w:val="22"/>
        </w:rPr>
      </w:pPr>
      <w:r w:rsidRPr="002F14C5">
        <w:rPr>
          <w:rFonts w:asciiTheme="minorHAnsi" w:hAnsiTheme="minorHAnsi" w:cstheme="minorHAnsi"/>
          <w:color w:val="auto"/>
          <w:sz w:val="22"/>
        </w:rPr>
        <w:t xml:space="preserve">U pracodawcy na </w:t>
      </w:r>
      <w:r w:rsidRPr="002F14C5">
        <w:rPr>
          <w:rFonts w:asciiTheme="minorHAnsi" w:hAnsiTheme="minorHAnsi" w:cstheme="minorHAnsi"/>
          <w:b/>
          <w:color w:val="auto"/>
          <w:sz w:val="22"/>
        </w:rPr>
        <w:t>zajęciach praktycznych</w:t>
      </w:r>
      <w:r w:rsidRPr="002F14C5">
        <w:rPr>
          <w:rFonts w:asciiTheme="minorHAnsi" w:hAnsiTheme="minorHAnsi" w:cstheme="minorHAnsi"/>
          <w:color w:val="auto"/>
          <w:sz w:val="22"/>
        </w:rPr>
        <w:t xml:space="preserve"> uczeń branżowej szkoły I stopnia miałby zajęcia praktyczne:</w:t>
      </w:r>
    </w:p>
    <w:p w:rsidR="008A1AFB" w:rsidRPr="002F14C5" w:rsidRDefault="009573D0" w:rsidP="002F14C5">
      <w:pPr>
        <w:autoSpaceDE w:val="0"/>
        <w:autoSpaceDN w:val="0"/>
        <w:adjustRightInd w:val="0"/>
        <w:spacing w:after="0" w:line="240" w:lineRule="auto"/>
        <w:ind w:left="0" w:firstLine="708"/>
        <w:jc w:val="both"/>
        <w:rPr>
          <w:rFonts w:asciiTheme="minorHAnsi" w:hAnsiTheme="minorHAnsi" w:cstheme="minorHAnsi"/>
          <w:color w:val="auto"/>
          <w:sz w:val="22"/>
        </w:rPr>
      </w:pPr>
      <w:r w:rsidRPr="002F14C5">
        <w:rPr>
          <w:rFonts w:asciiTheme="minorHAnsi" w:hAnsiTheme="minorHAnsi" w:cstheme="minorHAnsi"/>
          <w:color w:val="auto"/>
          <w:sz w:val="22"/>
        </w:rPr>
        <w:t>w klasie I  6</w:t>
      </w:r>
      <w:r w:rsidR="008A1AFB" w:rsidRPr="002F14C5">
        <w:rPr>
          <w:rFonts w:asciiTheme="minorHAnsi" w:hAnsiTheme="minorHAnsi" w:cstheme="minorHAnsi"/>
          <w:color w:val="auto"/>
          <w:sz w:val="22"/>
        </w:rPr>
        <w:t xml:space="preserve"> godzin/tydzień</w:t>
      </w:r>
    </w:p>
    <w:p w:rsidR="008A1AFB" w:rsidRPr="002F14C5" w:rsidRDefault="009573D0" w:rsidP="002F14C5">
      <w:pPr>
        <w:autoSpaceDE w:val="0"/>
        <w:autoSpaceDN w:val="0"/>
        <w:adjustRightInd w:val="0"/>
        <w:spacing w:after="0" w:line="240" w:lineRule="auto"/>
        <w:ind w:left="0" w:firstLine="708"/>
        <w:jc w:val="both"/>
        <w:rPr>
          <w:rFonts w:asciiTheme="minorHAnsi" w:hAnsiTheme="minorHAnsi" w:cstheme="minorHAnsi"/>
          <w:color w:val="auto"/>
          <w:sz w:val="22"/>
        </w:rPr>
      </w:pPr>
      <w:r w:rsidRPr="002F14C5">
        <w:rPr>
          <w:rFonts w:asciiTheme="minorHAnsi" w:hAnsiTheme="minorHAnsi" w:cstheme="minorHAnsi"/>
          <w:color w:val="auto"/>
          <w:sz w:val="22"/>
        </w:rPr>
        <w:t>w klasie II  12</w:t>
      </w:r>
      <w:r w:rsidR="008A1AFB" w:rsidRPr="002F14C5">
        <w:rPr>
          <w:rFonts w:asciiTheme="minorHAnsi" w:hAnsiTheme="minorHAnsi" w:cstheme="minorHAnsi"/>
          <w:color w:val="auto"/>
          <w:sz w:val="22"/>
        </w:rPr>
        <w:t xml:space="preserve"> godzin/tydzień</w:t>
      </w:r>
    </w:p>
    <w:p w:rsidR="008A1AFB" w:rsidRPr="002F14C5" w:rsidRDefault="009573D0" w:rsidP="002F14C5">
      <w:pPr>
        <w:autoSpaceDE w:val="0"/>
        <w:autoSpaceDN w:val="0"/>
        <w:adjustRightInd w:val="0"/>
        <w:spacing w:after="0" w:line="240" w:lineRule="auto"/>
        <w:ind w:left="0" w:firstLine="708"/>
        <w:jc w:val="both"/>
        <w:rPr>
          <w:rFonts w:asciiTheme="minorHAnsi" w:hAnsiTheme="minorHAnsi" w:cstheme="minorHAnsi"/>
          <w:color w:val="auto"/>
          <w:sz w:val="22"/>
        </w:rPr>
      </w:pPr>
      <w:r w:rsidRPr="002F14C5">
        <w:rPr>
          <w:rFonts w:asciiTheme="minorHAnsi" w:hAnsiTheme="minorHAnsi" w:cstheme="minorHAnsi"/>
          <w:color w:val="auto"/>
          <w:sz w:val="22"/>
        </w:rPr>
        <w:t>w klasie III  12</w:t>
      </w:r>
      <w:r w:rsidR="008A1AFB" w:rsidRPr="002F14C5">
        <w:rPr>
          <w:rFonts w:asciiTheme="minorHAnsi" w:hAnsiTheme="minorHAnsi" w:cstheme="minorHAnsi"/>
          <w:color w:val="auto"/>
          <w:sz w:val="22"/>
        </w:rPr>
        <w:t xml:space="preserve"> godzin/tydzień</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Dla słuchacza KKZ minimalna ilość godzin kształcenia zawodowego praktycznego to 540 godzin dla całego kursu. Całkowita liczba </w:t>
      </w:r>
      <w:r w:rsidR="00972074">
        <w:rPr>
          <w:rFonts w:asciiTheme="minorHAnsi" w:hAnsiTheme="minorHAnsi" w:cstheme="minorHAnsi"/>
          <w:color w:val="auto"/>
          <w:sz w:val="22"/>
        </w:rPr>
        <w:t>godzin dla KKZ w kwalifikacji SPL.01</w:t>
      </w:r>
      <w:r w:rsidRPr="002F14C5">
        <w:rPr>
          <w:rFonts w:asciiTheme="minorHAnsi" w:hAnsiTheme="minorHAnsi" w:cstheme="minorHAnsi"/>
          <w:color w:val="auto"/>
          <w:sz w:val="22"/>
        </w:rPr>
        <w:t>. Obsługa magazynów to 900 godzin. Ilość godzin w poszczególnych semestrach/latach zależy od organizatora KKZ. Długość  trwania KKZ zależy od formy, harmonogramu spotkań (częstotliwości zajęć).</w:t>
      </w:r>
    </w:p>
    <w:p w:rsidR="008A1AFB" w:rsidRPr="002F14C5" w:rsidRDefault="008A1AFB" w:rsidP="002F14C5">
      <w:pPr>
        <w:autoSpaceDE w:val="0"/>
        <w:autoSpaceDN w:val="0"/>
        <w:adjustRightInd w:val="0"/>
        <w:spacing w:after="0" w:line="240" w:lineRule="auto"/>
        <w:ind w:left="0" w:firstLine="708"/>
        <w:jc w:val="both"/>
        <w:rPr>
          <w:rFonts w:asciiTheme="minorHAnsi" w:hAnsiTheme="minorHAnsi" w:cstheme="minorHAnsi"/>
          <w:color w:val="auto"/>
          <w:sz w:val="22"/>
        </w:rPr>
      </w:pPr>
      <w:r w:rsidRPr="002F14C5">
        <w:rPr>
          <w:rFonts w:asciiTheme="minorHAnsi" w:hAnsiTheme="minorHAnsi" w:cstheme="minorHAnsi"/>
          <w:color w:val="auto"/>
          <w:sz w:val="22"/>
        </w:rPr>
        <w:t xml:space="preserve">Zajęcia realizowane będą u jednego pracodawcy pod warunkiem, że pracodawca zapewni kształcenie zawodowe praktyczne w zakresie procesów magazynowych i organizacji prac magazynowych. Jeśli pracodawca ma możliwość przyjęcia kilku uczniów należy zadbać o to aby opiekę na każdym uczniem sprawował inny pracownik (instruktor).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Ze względów organizacyjnych oraz w trosce o efektywne wykorzystanie czasu, jaki spędza uczeń u pracodawcy, zaleca się zasadę indywidualnego przydzielania placówek lub stanowisk. Oznacza to, że u danego pracodawcy lub opiekuna w danym dniu jest tylko jedna uczennica/ń. Dzięki temu pracodawca ma komfort „zaopiekowania” się uczniem, a uczeń może mieć nieograniczony dostęp do wszystkich przewidzianych dla niego prac. Zaleca się, aby uczeń był „przypisany” do danego pracownika i w zależności jaki jest zakres i harmonogram prac, był do dyspozycji w czasie zajęć do wszystkich czynności, które wykonuje pracownik. W dniu w którym uczeń ma zajęcia praktyczne u pracodawcy, nie powinien mieć zajęć w szkole. Pracodawca ustala z uczniem dokładne godziny rozpoczęcia i zakończenia pobytu na placówce. Godziny nieobecności na zajęciach praktycznych należy odrobić w późniejszym terminie np. pozostając w kolejnych tygodniach zajęć dłużej niż obowiązujące ilość godzin na dany rok szkolny.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Przydziałem placówek dla konkretnych uczniów dla wszystkich roczników realizujących kształcenie u pracodawcy, zajmowałby się na poziomie szkoły kierownik szkolenia praktycznego. Jest to ważne gdyż tylko wówczas mamy pewność, że indywidualne przydziały nie będą ze sobą kolidować.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Przydział konkretnej placówki, do której idzie uczeń, jest uzależniony od miejsca zamieszkania ucznia (dojazd) oraz od jego cech psychofizycznych. Jedni uczniowie wolą małe magazyny inni wolą od razu duże. Dla uczniów z dysfunkcjami zaleca się przydział sprawdzonych miejsc „pierwszego kontaktu zawodowego”. Jest ważne, żeby pierwsza placówka nie była stresem tylko doświadczeniem przynoszącym dobre odczucia i dlatego nie tylko zakres prac jest tu ważny ale i dopasowanie osoby do warunków.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lastRenderedPageBreak/>
        <w:t xml:space="preserve">Każda placówka powinna być przez kierownik szkolenia praktycznego co najmniej raz w semestrze odwiedzona w czasie, gdy uczeń ma tam zajęcia praktyczne. Na placówce uczniem opiekuje się wskazana przez pracodawcę osoba. Osoba opiekująca się uczniem zajmuje się także oceną wykonania poszczególnych czynności, nadzorowaniem poprawności a na koniec wystawieniem proponowanej oceny semestralnej i opinii o uczniu. Wszystkie te czynności opiekun na placówce dokumentuje w dzienniku zajęć praktycznych, który jest dokumentacją ucznia i po zakończonym semestrze jest dostarczony do szkoły.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Uczeń przed pójściem na zajęcia praktyczne powinien być ubezpieczony (prze szkołę) zarówno od zdarzeń losowych (nieszczęśliwy wypadek, uszczerbek na zdrowiu) ale także od ewentualnego uszkodzenia urządzenia, jeśli takie zdarzenie miałoby miejsce.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Ważnym aspektem zajęć praktycznych jest fakt, że właśnie u pracodawcy uczeń spotyka się z różnorodnością sytuacji. Ma porównanie wykonania pracy w warunkach szkolnych, gdzie sytuacja jest symulowana. To także jest materiał do analizy z opiekunem na placówce. W dobie cyfryzacji, uczeń za zgodą właściciela placówki, może zrobić zdjęcia ciekawych przypadków, narzędzi, urządzeń i zaprezentować je także na zajęciach teoretycznych.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W czasie zajęć praktycznych pracodawca lub wyznaczona przez niego osoba sprawująca opiekę nad uczniem są w stałym kontakcie ze szkoła. Szkoła jest informowana na bieżąco zarówno o nieobecnościach jak i innych zdarzeniach mających miejsce na placówce. Osobą do pierwszego kontaktu jest kierownik szkolenia praktycznego, ale także dyrektor szkoły z racji tego, że to dyrektor szkoły podpisuje umowę między szkołą a placówką. </w:t>
      </w:r>
    </w:p>
    <w:p w:rsidR="008A1AFB" w:rsidRPr="00DA4A97" w:rsidRDefault="008A1AFB" w:rsidP="00DA4A97">
      <w:pPr>
        <w:pStyle w:val="Akapitzlist"/>
        <w:numPr>
          <w:ilvl w:val="0"/>
          <w:numId w:val="49"/>
        </w:numPr>
        <w:autoSpaceDE w:val="0"/>
        <w:autoSpaceDN w:val="0"/>
        <w:adjustRightInd w:val="0"/>
        <w:spacing w:after="0" w:line="240" w:lineRule="auto"/>
        <w:ind w:left="709"/>
        <w:jc w:val="both"/>
        <w:rPr>
          <w:rFonts w:asciiTheme="minorHAnsi" w:hAnsiTheme="minorHAnsi" w:cstheme="minorHAnsi"/>
          <w:color w:val="auto"/>
          <w:sz w:val="22"/>
        </w:rPr>
      </w:pPr>
      <w:bookmarkStart w:id="6" w:name="_Toc36567445"/>
      <w:r w:rsidRPr="00DA4A97">
        <w:rPr>
          <w:rStyle w:val="Nagwek1Znak"/>
          <w:rFonts w:asciiTheme="minorHAnsi" w:hAnsiTheme="minorHAnsi" w:cstheme="minorHAnsi"/>
          <w:sz w:val="22"/>
          <w:szCs w:val="22"/>
        </w:rPr>
        <w:t>Zasady i formy monitorowania jakości kształcenia praktycznego realizowanego przez uczniów u pracodawcy</w:t>
      </w:r>
      <w:bookmarkEnd w:id="6"/>
      <w:r w:rsidRPr="00DA4A97">
        <w:rPr>
          <w:rFonts w:asciiTheme="minorHAnsi" w:hAnsiTheme="minorHAnsi" w:cstheme="minorHAnsi"/>
          <w:b/>
          <w:color w:val="auto"/>
          <w:sz w:val="22"/>
        </w:rPr>
        <w:t>.</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Jakość, zgodnie ze współczesnym jej rozumieniem, traktowana jest przede wszystkim jako zespół działań danej organizacji ukierunkowany na spełnienie wymagań klienta. Najważniejszym, choć nie jedynym klientem dla szkoły/placówki jest uczeń/słuchacz, który ma prawo oczekiwać od niej wykształcenia, oceny jego postępów a także doradztwa w zakresie dalszej edukacji. W spełnianiu tych oczekiwań uczestniczy cała społeczność szkolna wraz z samymi uczniami.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Działania organizacji jaką jest szkoła ukierunkowane są na realizację podstawowych celów w procesie kształcenia, a głównymi elementami tego procesu są: podmiot uczący się (uczeń), podmiot nauczający (kadra), efekty kształcenia, zasady, metody, warunki nauczania (organizacja procesu), baza (warunki, zasoby materialne szkoły). Warunkiem zapewnienia jakości w kształceniu zawodowym jest taka realizacja celów szkoły/placówki, która uwzględnia również kontekst zewnętrzny, ukierunkowany na współpracę z pracodawcami, szkołami wyższymi, instytutami naukowymi w Polsce  i w Europie.</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Aby monitorować jakość kształcenia zawodowego należy stworzyć standardy jakości kształcenia zawodowego dla placówki oraz narzędzia do monitorowania jakości kształcenia zawodowego.  Pozwoli to na ciągłe podnoszenie jakości kształcenia.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W codziennej praktyce ważna jest jakość dokumentów dotyczących kształcenia zawodowego.  Kierownik szkolenia praktycznego przygotowuje dla każdej placówki umowę na realizacje praktycznej nauki zawodu. Do umowy jest dołączony program nauczania zajęć praktycznych na dany rok szkolny. Kolejnym dokumentem jest dziennik zajęć praktycznych. Jest to dokument wielostronicowy, w którym pracodawca  potwierdza obecność ucznia na zajęciach oraz jest tam miejsce na opisanie czynności, zadań zawodowych, które uczeń danego dnia zrobił, tę część wypełnia uczeń pod koniec każdego dnia zajęć a opiekun na placówce potwierdza podpisem. Jest także miejsce na dokonanie co ocen za wykonane prace w czasie semestru. Dziennik zajęć pozostaje na placówce przez cały czas trwania zajęć. Dziennik podlega kontroli przez kierownika szkolenia praktycznego w czasie jego wizyty na placówce. Jest dostarczony do szkoły pod koniec semestru z wystawioną proponowaną oceną semestralną oraz opinią z postawy zawodowej ucznia.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DA4A97" w:rsidRDefault="008A1AFB" w:rsidP="00DA4A97">
      <w:pPr>
        <w:pStyle w:val="Akapitzlist"/>
        <w:numPr>
          <w:ilvl w:val="0"/>
          <w:numId w:val="49"/>
        </w:numPr>
        <w:autoSpaceDE w:val="0"/>
        <w:autoSpaceDN w:val="0"/>
        <w:adjustRightInd w:val="0"/>
        <w:spacing w:after="0" w:line="240" w:lineRule="auto"/>
        <w:ind w:left="567"/>
        <w:jc w:val="both"/>
        <w:rPr>
          <w:rFonts w:asciiTheme="minorHAnsi" w:hAnsiTheme="minorHAnsi" w:cstheme="minorHAnsi"/>
          <w:b/>
          <w:color w:val="auto"/>
          <w:sz w:val="22"/>
        </w:rPr>
      </w:pPr>
      <w:bookmarkStart w:id="7" w:name="_Toc36567446"/>
      <w:r w:rsidRPr="00DA4A97">
        <w:rPr>
          <w:rStyle w:val="Nagwek1Znak"/>
          <w:rFonts w:asciiTheme="minorHAnsi" w:hAnsiTheme="minorHAnsi" w:cstheme="minorHAnsi"/>
          <w:sz w:val="22"/>
          <w:szCs w:val="22"/>
        </w:rPr>
        <w:t>Przykładowy wzór umowy szkoły z pracodawcą oraz wzory innych dokumentów praktycznej nauki zawodu</w:t>
      </w:r>
      <w:bookmarkEnd w:id="7"/>
      <w:r w:rsidRPr="00DA4A97">
        <w:rPr>
          <w:rFonts w:asciiTheme="minorHAnsi" w:hAnsiTheme="minorHAnsi" w:cstheme="minorHAnsi"/>
          <w:b/>
          <w:color w:val="auto"/>
          <w:sz w:val="22"/>
        </w:rPr>
        <w:t>.</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lastRenderedPageBreak/>
        <w:t>Rozporządzenie o praktycznej nauce zawodu narzuca konieczne punkty, które muszą się znaleźć w każdej umowie. Są to:</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„1)nazwę i adres podmiotu przyjmującego uczniów na praktyczną naukę zawodu oraz miejsce jej odbywania;</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2) nazwę i adres szkoły kierującej uczniów na praktyczną naukę zawodu;</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3) zawód, w którym będzie prowadzona praktyczna nauka zawodu;</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4) listę zawierającą imiona i nazwiska uczniów odbywających praktyczną naukę zawodu, z podziałem na grupy;</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5) formę praktycznej nauki zawodu: zajęcia praktyczne lub praktyki zawodowe, i jej zakres, a w przypadku zajęć praktycznych odbywanych u pracodawców na zasadach dualnego systemu  kształcenia – także liczbę dni w tygodniu, w których zajęcia praktyczne odbywają się u pracodawców;</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6) terminy rozpoczęcia i zakończenia praktycznej nauki zawodu;</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7) prawa i obowiązki stron umowy, ze szczególnym uwzględnieniem praw i obowiązków określonych w § 8;</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8) sposób ponoszenia przez strony umowy kosztów realizacji praktycznej nauki zawodu wraz z kalkulacją tych kosztów, z uwzględnieniem § 9;</w:t>
      </w:r>
    </w:p>
    <w:p w:rsidR="008A1AFB" w:rsidRPr="002F14C5" w:rsidRDefault="008A1AFB"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9) dodatkowe ustalenia stron umowy związane z odbywaniem praktycznej nauki zawodu, w tym sposób zgłaszania i uwzględniania wniosków, o których mowa w § 4 ust. 10.</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Do umowy dołącza się program nauczania do danego zawodu.”</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C13955" w:rsidRDefault="00C13955" w:rsidP="002F14C5">
      <w:pPr>
        <w:autoSpaceDE w:val="0"/>
        <w:autoSpaceDN w:val="0"/>
        <w:adjustRightInd w:val="0"/>
        <w:spacing w:after="0" w:line="240" w:lineRule="auto"/>
        <w:ind w:left="0"/>
        <w:jc w:val="both"/>
        <w:rPr>
          <w:rFonts w:asciiTheme="minorHAnsi" w:hAnsiTheme="minorHAnsi" w:cstheme="minorHAnsi"/>
          <w:b/>
          <w:color w:val="auto"/>
          <w:sz w:val="22"/>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b/>
          <w:color w:val="auto"/>
          <w:sz w:val="22"/>
        </w:rPr>
      </w:pPr>
      <w:r w:rsidRPr="002F14C5">
        <w:rPr>
          <w:rFonts w:asciiTheme="minorHAnsi" w:hAnsiTheme="minorHAnsi" w:cstheme="minorHAnsi"/>
          <w:b/>
          <w:color w:val="auto"/>
          <w:sz w:val="22"/>
        </w:rPr>
        <w:t>Przykładowa umowa na zajęcia praktyczne</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tbl>
      <w:tblPr>
        <w:tblStyle w:val="Tabela-Siatka"/>
        <w:tblW w:w="0" w:type="auto"/>
        <w:tblLook w:val="04A0" w:firstRow="1" w:lastRow="0" w:firstColumn="1" w:lastColumn="0" w:noHBand="0" w:noVBand="1"/>
      </w:tblPr>
      <w:tblGrid>
        <w:gridCol w:w="9060"/>
      </w:tblGrid>
      <w:tr w:rsidR="008A1AFB" w:rsidRPr="002F14C5" w:rsidTr="00931641">
        <w:tc>
          <w:tcPr>
            <w:tcW w:w="9212" w:type="dxa"/>
          </w:tcPr>
          <w:p w:rsidR="008A1AFB" w:rsidRPr="002F14C5" w:rsidRDefault="008A1AFB" w:rsidP="002F14C5">
            <w:pPr>
              <w:tabs>
                <w:tab w:val="left" w:pos="284"/>
              </w:tabs>
              <w:spacing w:after="0" w:line="240" w:lineRule="auto"/>
              <w:ind w:left="0"/>
              <w:jc w:val="right"/>
              <w:rPr>
                <w:rFonts w:asciiTheme="minorHAnsi" w:hAnsiTheme="minorHAnsi" w:cstheme="minorHAnsi"/>
                <w:color w:val="auto"/>
                <w:sz w:val="22"/>
              </w:rPr>
            </w:pPr>
            <w:r w:rsidRPr="002F14C5">
              <w:rPr>
                <w:rFonts w:asciiTheme="minorHAnsi" w:hAnsiTheme="minorHAnsi" w:cstheme="minorHAnsi"/>
                <w:color w:val="auto"/>
                <w:sz w:val="22"/>
              </w:rPr>
              <w:t xml:space="preserve">                                                                         Miejscowość, data</w:t>
            </w:r>
          </w:p>
          <w:p w:rsidR="008A1AFB" w:rsidRPr="002F14C5" w:rsidRDefault="008A1AFB" w:rsidP="002F14C5">
            <w:pPr>
              <w:tabs>
                <w:tab w:val="left" w:pos="284"/>
              </w:tabs>
              <w:spacing w:after="0" w:line="240" w:lineRule="auto"/>
              <w:ind w:left="0"/>
              <w:jc w:val="center"/>
              <w:rPr>
                <w:rFonts w:asciiTheme="minorHAnsi" w:hAnsiTheme="minorHAnsi" w:cstheme="minorHAnsi"/>
                <w:b/>
                <w:color w:val="auto"/>
                <w:sz w:val="22"/>
                <w:u w:val="single"/>
              </w:rPr>
            </w:pPr>
          </w:p>
          <w:p w:rsidR="008A1AFB" w:rsidRPr="002F14C5" w:rsidRDefault="008A1AFB" w:rsidP="002F14C5">
            <w:pPr>
              <w:tabs>
                <w:tab w:val="left" w:pos="284"/>
              </w:tabs>
              <w:spacing w:after="0" w:line="240" w:lineRule="auto"/>
              <w:ind w:left="0"/>
              <w:jc w:val="center"/>
              <w:rPr>
                <w:rFonts w:asciiTheme="minorHAnsi" w:hAnsiTheme="minorHAnsi" w:cstheme="minorHAnsi"/>
                <w:b/>
                <w:color w:val="auto"/>
                <w:sz w:val="22"/>
                <w:u w:val="single"/>
              </w:rPr>
            </w:pPr>
            <w:r w:rsidRPr="002F14C5">
              <w:rPr>
                <w:rFonts w:asciiTheme="minorHAnsi" w:hAnsiTheme="minorHAnsi" w:cstheme="minorHAnsi"/>
                <w:b/>
                <w:color w:val="auto"/>
                <w:sz w:val="22"/>
                <w:u w:val="single"/>
              </w:rPr>
              <w:t xml:space="preserve">UMOWA </w:t>
            </w:r>
          </w:p>
          <w:p w:rsidR="008A1AFB" w:rsidRPr="002F14C5" w:rsidRDefault="008A1AFB" w:rsidP="002F14C5">
            <w:pPr>
              <w:tabs>
                <w:tab w:val="left" w:pos="284"/>
              </w:tabs>
              <w:spacing w:after="0" w:line="240" w:lineRule="auto"/>
              <w:ind w:left="0"/>
              <w:jc w:val="center"/>
              <w:rPr>
                <w:rFonts w:asciiTheme="minorHAnsi" w:hAnsiTheme="minorHAnsi" w:cstheme="minorHAnsi"/>
                <w:b/>
                <w:color w:val="auto"/>
                <w:sz w:val="22"/>
                <w:u w:val="single"/>
              </w:rPr>
            </w:pPr>
            <w:r w:rsidRPr="002F14C5">
              <w:rPr>
                <w:rFonts w:asciiTheme="minorHAnsi" w:hAnsiTheme="minorHAnsi" w:cstheme="minorHAnsi"/>
                <w:b/>
                <w:color w:val="auto"/>
                <w:sz w:val="22"/>
                <w:u w:val="single"/>
              </w:rPr>
              <w:t>O PRAKTYCZNĄ NAUKĘ ZAWODU</w:t>
            </w:r>
          </w:p>
          <w:p w:rsidR="008A1AFB" w:rsidRPr="002F14C5" w:rsidRDefault="008A1AFB" w:rsidP="002F14C5">
            <w:pPr>
              <w:tabs>
                <w:tab w:val="left" w:pos="284"/>
              </w:tabs>
              <w:spacing w:after="0" w:line="240" w:lineRule="auto"/>
              <w:ind w:left="0"/>
              <w:jc w:val="center"/>
              <w:rPr>
                <w:rFonts w:asciiTheme="minorHAnsi" w:hAnsiTheme="minorHAnsi" w:cstheme="minorHAnsi"/>
                <w:color w:val="auto"/>
                <w:sz w:val="22"/>
                <w:u w:val="single"/>
              </w:rPr>
            </w:pPr>
            <w:r w:rsidRPr="002F14C5">
              <w:rPr>
                <w:rFonts w:asciiTheme="minorHAnsi" w:hAnsiTheme="minorHAnsi" w:cstheme="minorHAnsi"/>
                <w:color w:val="auto"/>
                <w:sz w:val="22"/>
                <w:u w:val="single"/>
              </w:rPr>
              <w:t>dotycząca odbywania zajęć praktycznych poza szkołą</w:t>
            </w:r>
          </w:p>
          <w:p w:rsidR="008A1AFB" w:rsidRPr="002F14C5" w:rsidRDefault="008A1AFB" w:rsidP="002F14C5">
            <w:pPr>
              <w:tabs>
                <w:tab w:val="left" w:pos="284"/>
              </w:tabs>
              <w:spacing w:after="0" w:line="240" w:lineRule="auto"/>
              <w:ind w:left="0"/>
              <w:jc w:val="both"/>
              <w:rPr>
                <w:rFonts w:asciiTheme="minorHAnsi" w:hAnsiTheme="minorHAnsi" w:cstheme="minorHAnsi"/>
                <w:color w:val="auto"/>
                <w:sz w:val="22"/>
              </w:rPr>
            </w:pPr>
          </w:p>
          <w:p w:rsidR="008A1AFB" w:rsidRPr="002F14C5" w:rsidRDefault="008A1AFB" w:rsidP="002F14C5">
            <w:pPr>
              <w:tabs>
                <w:tab w:val="left" w:pos="284"/>
              </w:tabs>
              <w:spacing w:after="0" w:line="240" w:lineRule="auto"/>
              <w:ind w:left="0"/>
              <w:jc w:val="both"/>
              <w:rPr>
                <w:rFonts w:asciiTheme="minorHAnsi" w:hAnsiTheme="minorHAnsi" w:cstheme="minorHAnsi"/>
                <w:color w:val="auto"/>
                <w:sz w:val="22"/>
              </w:rPr>
            </w:pPr>
          </w:p>
          <w:p w:rsidR="008A1AFB" w:rsidRPr="002F14C5" w:rsidRDefault="008A1AFB" w:rsidP="002F14C5">
            <w:pPr>
              <w:tabs>
                <w:tab w:val="left" w:pos="284"/>
              </w:tabs>
              <w:spacing w:after="0" w:line="240" w:lineRule="auto"/>
              <w:ind w:left="0"/>
              <w:jc w:val="both"/>
              <w:rPr>
                <w:rFonts w:asciiTheme="minorHAnsi" w:hAnsiTheme="minorHAnsi" w:cstheme="minorHAnsi"/>
                <w:b/>
                <w:i/>
                <w:color w:val="auto"/>
                <w:sz w:val="22"/>
              </w:rPr>
            </w:pPr>
            <w:r w:rsidRPr="002F14C5">
              <w:rPr>
                <w:rFonts w:asciiTheme="minorHAnsi" w:hAnsiTheme="minorHAnsi" w:cstheme="minorHAnsi"/>
                <w:color w:val="auto"/>
                <w:sz w:val="22"/>
              </w:rPr>
              <w:tab/>
              <w:t>Umowa zawarta w dniu ___________ roku pomiędzy</w:t>
            </w:r>
            <w:r w:rsidRPr="002F14C5">
              <w:rPr>
                <w:rFonts w:asciiTheme="minorHAnsi" w:hAnsiTheme="minorHAnsi" w:cstheme="minorHAnsi"/>
                <w:b/>
                <w:color w:val="auto"/>
                <w:sz w:val="22"/>
              </w:rPr>
              <w:t xml:space="preserve"> Szkoła i adres szkoły</w:t>
            </w:r>
            <w:r w:rsidRPr="002F14C5">
              <w:rPr>
                <w:rFonts w:asciiTheme="minorHAnsi" w:hAnsiTheme="minorHAnsi" w:cstheme="minorHAnsi"/>
                <w:color w:val="auto"/>
                <w:sz w:val="22"/>
              </w:rPr>
              <w:t xml:space="preserve">   reprezentowanym   przez </w:t>
            </w:r>
            <w:r w:rsidRPr="002F14C5">
              <w:rPr>
                <w:rFonts w:asciiTheme="minorHAnsi" w:hAnsiTheme="minorHAnsi" w:cstheme="minorHAnsi"/>
                <w:b/>
                <w:color w:val="auto"/>
                <w:sz w:val="22"/>
              </w:rPr>
              <w:t>Imię i nazwisko dyrektora</w:t>
            </w:r>
            <w:r w:rsidRPr="002F14C5">
              <w:rPr>
                <w:rFonts w:asciiTheme="minorHAnsi" w:hAnsiTheme="minorHAnsi" w:cstheme="minorHAnsi"/>
                <w:b/>
                <w:i/>
                <w:color w:val="auto"/>
                <w:sz w:val="22"/>
              </w:rPr>
              <w:t xml:space="preserve"> </w:t>
            </w:r>
            <w:r w:rsidRPr="002F14C5">
              <w:rPr>
                <w:rFonts w:asciiTheme="minorHAnsi" w:hAnsiTheme="minorHAnsi" w:cstheme="minorHAnsi"/>
                <w:b/>
                <w:color w:val="auto"/>
                <w:sz w:val="22"/>
              </w:rPr>
              <w:t>szkoły</w:t>
            </w:r>
            <w:r w:rsidRPr="002F14C5">
              <w:rPr>
                <w:rFonts w:asciiTheme="minorHAnsi" w:hAnsiTheme="minorHAnsi" w:cstheme="minorHAnsi"/>
                <w:color w:val="auto"/>
                <w:sz w:val="22"/>
              </w:rPr>
              <w:t xml:space="preserve"> z jednej strony /zwaną dalej szkołą/ a </w:t>
            </w:r>
            <w:r w:rsidRPr="002F14C5">
              <w:rPr>
                <w:rFonts w:asciiTheme="minorHAnsi" w:hAnsiTheme="minorHAnsi" w:cstheme="minorHAnsi"/>
                <w:b/>
                <w:color w:val="auto"/>
                <w:sz w:val="22"/>
              </w:rPr>
              <w:t>Pracodawca, adres pracodawcy</w:t>
            </w:r>
            <w:r w:rsidRPr="002F14C5">
              <w:rPr>
                <w:rFonts w:asciiTheme="minorHAnsi" w:hAnsiTheme="minorHAnsi" w:cstheme="minorHAnsi"/>
                <w:color w:val="auto"/>
                <w:sz w:val="22"/>
              </w:rPr>
              <w:t xml:space="preserve">   reprezentowaną przez  </w:t>
            </w:r>
            <w:r w:rsidRPr="002F14C5">
              <w:rPr>
                <w:rFonts w:asciiTheme="minorHAnsi" w:hAnsiTheme="minorHAnsi" w:cstheme="minorHAnsi"/>
                <w:b/>
                <w:color w:val="auto"/>
                <w:sz w:val="22"/>
              </w:rPr>
              <w:t>Imię i nazwisko pracodawcy</w:t>
            </w:r>
            <w:r w:rsidRPr="002F14C5">
              <w:rPr>
                <w:rFonts w:asciiTheme="minorHAnsi" w:hAnsiTheme="minorHAnsi" w:cstheme="minorHAnsi"/>
                <w:color w:val="auto"/>
                <w:sz w:val="22"/>
              </w:rPr>
              <w:t xml:space="preserve"> z drugiej strony  /zwanym dalej zakładem/  stosownie do postanowień zamieszczonych w Rozporządzeniu Ministra Edukacji Narodowej z dnia 24.08.2017 r. /Dz.U.z 2017, poz.1644/   została zawarta umowa o następującej treści:</w:t>
            </w:r>
          </w:p>
          <w:p w:rsidR="008A1AFB" w:rsidRPr="002F14C5" w:rsidRDefault="008A1AFB" w:rsidP="002F14C5">
            <w:pPr>
              <w:tabs>
                <w:tab w:val="left" w:pos="284"/>
              </w:tabs>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 </w:t>
            </w:r>
          </w:p>
          <w:p w:rsidR="008A1AFB" w:rsidRPr="002F14C5" w:rsidRDefault="008A1AFB" w:rsidP="002F14C5">
            <w:pPr>
              <w:tabs>
                <w:tab w:val="left" w:pos="1135"/>
              </w:tabs>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Zakład przyjmuje na praktyczną naukę zawodu kierowanego przez szkołę ucznia klasy I Branżowej Szkoły I stopnia </w:t>
            </w:r>
            <w:r w:rsidRPr="002F14C5">
              <w:rPr>
                <w:rFonts w:asciiTheme="minorHAnsi" w:hAnsiTheme="minorHAnsi" w:cstheme="minorHAnsi"/>
                <w:b/>
                <w:color w:val="auto"/>
                <w:sz w:val="22"/>
              </w:rPr>
              <w:t xml:space="preserve">Imię i nazwisko ucznia </w:t>
            </w:r>
            <w:r w:rsidRPr="002F14C5">
              <w:rPr>
                <w:rFonts w:asciiTheme="minorHAnsi" w:hAnsiTheme="minorHAnsi" w:cstheme="minorHAnsi"/>
                <w:color w:val="auto"/>
                <w:sz w:val="22"/>
              </w:rPr>
              <w:t xml:space="preserve">w zawodzie </w:t>
            </w:r>
            <w:r w:rsidRPr="002F14C5">
              <w:rPr>
                <w:rFonts w:asciiTheme="minorHAnsi" w:hAnsiTheme="minorHAnsi" w:cstheme="minorHAnsi"/>
                <w:b/>
                <w:color w:val="auto"/>
                <w:sz w:val="22"/>
              </w:rPr>
              <w:t xml:space="preserve">magazynier-logistyk </w:t>
            </w:r>
            <w:r w:rsidRPr="002F14C5">
              <w:rPr>
                <w:rFonts w:asciiTheme="minorHAnsi" w:hAnsiTheme="minorHAnsi" w:cstheme="minorHAnsi"/>
                <w:color w:val="auto"/>
                <w:sz w:val="22"/>
              </w:rPr>
              <w:t xml:space="preserve"> symbol cyfrowy </w:t>
            </w:r>
            <w:r w:rsidRPr="002F14C5">
              <w:rPr>
                <w:rFonts w:asciiTheme="minorHAnsi" w:hAnsiTheme="minorHAnsi" w:cstheme="minorHAnsi"/>
                <w:b/>
                <w:color w:val="auto"/>
                <w:sz w:val="22"/>
              </w:rPr>
              <w:t>432106</w:t>
            </w:r>
          </w:p>
          <w:p w:rsidR="008A1AFB" w:rsidRPr="002F14C5" w:rsidRDefault="008A1AFB" w:rsidP="002F14C5">
            <w:pPr>
              <w:tabs>
                <w:tab w:val="left" w:pos="1135"/>
              </w:tabs>
              <w:spacing w:after="0" w:line="240" w:lineRule="auto"/>
              <w:ind w:left="0"/>
              <w:jc w:val="both"/>
              <w:rPr>
                <w:rFonts w:asciiTheme="minorHAnsi" w:hAnsiTheme="minorHAnsi" w:cstheme="minorHAnsi"/>
                <w:b/>
                <w:i/>
                <w:color w:val="auto"/>
                <w:sz w:val="22"/>
              </w:rPr>
            </w:pPr>
          </w:p>
          <w:p w:rsidR="008A1AFB" w:rsidRPr="002F14C5" w:rsidRDefault="008A1AFB" w:rsidP="002F14C5">
            <w:pPr>
              <w:numPr>
                <w:ilvl w:val="0"/>
                <w:numId w:val="8"/>
              </w:numPr>
              <w:tabs>
                <w:tab w:val="left" w:pos="851"/>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 xml:space="preserve">Praktyczna nauka zawodu będzie trwała od dn. </w:t>
            </w:r>
            <w:r w:rsidRPr="002F14C5">
              <w:rPr>
                <w:rFonts w:asciiTheme="minorHAnsi" w:hAnsiTheme="minorHAnsi" w:cstheme="minorHAnsi"/>
                <w:b/>
                <w:color w:val="auto"/>
                <w:sz w:val="22"/>
              </w:rPr>
              <w:t>data</w:t>
            </w:r>
            <w:r w:rsidRPr="002F14C5">
              <w:rPr>
                <w:rFonts w:asciiTheme="minorHAnsi" w:hAnsiTheme="minorHAnsi" w:cstheme="minorHAnsi"/>
                <w:color w:val="auto"/>
                <w:sz w:val="22"/>
              </w:rPr>
              <w:t xml:space="preserve"> roku  do </w:t>
            </w:r>
            <w:r w:rsidRPr="002F14C5">
              <w:rPr>
                <w:rFonts w:asciiTheme="minorHAnsi" w:hAnsiTheme="minorHAnsi" w:cstheme="minorHAnsi"/>
                <w:b/>
                <w:color w:val="auto"/>
                <w:sz w:val="22"/>
              </w:rPr>
              <w:t>data</w:t>
            </w:r>
            <w:r w:rsidRPr="002F14C5">
              <w:rPr>
                <w:rFonts w:asciiTheme="minorHAnsi" w:hAnsiTheme="minorHAnsi" w:cstheme="minorHAnsi"/>
                <w:color w:val="auto"/>
                <w:sz w:val="22"/>
              </w:rPr>
              <w:t xml:space="preserve"> roku.</w:t>
            </w:r>
          </w:p>
          <w:p w:rsidR="008A1AFB" w:rsidRPr="002F14C5" w:rsidRDefault="008A1AFB" w:rsidP="002F14C5">
            <w:pPr>
              <w:tabs>
                <w:tab w:val="left" w:pos="1135"/>
              </w:tabs>
              <w:spacing w:after="0" w:line="240" w:lineRule="auto"/>
              <w:ind w:left="0" w:firstLine="171"/>
              <w:jc w:val="both"/>
              <w:rPr>
                <w:rFonts w:asciiTheme="minorHAnsi" w:hAnsiTheme="minorHAnsi" w:cstheme="minorHAnsi"/>
                <w:color w:val="auto"/>
                <w:sz w:val="22"/>
              </w:rPr>
            </w:pPr>
          </w:p>
          <w:p w:rsidR="008A1AFB" w:rsidRPr="002F14C5" w:rsidRDefault="008A1AFB" w:rsidP="002F14C5">
            <w:pPr>
              <w:numPr>
                <w:ilvl w:val="0"/>
                <w:numId w:val="8"/>
              </w:numPr>
              <w:tabs>
                <w:tab w:val="left" w:pos="851"/>
              </w:tabs>
              <w:spacing w:after="0" w:line="240" w:lineRule="auto"/>
              <w:ind w:left="0" w:firstLine="171"/>
              <w:rPr>
                <w:rFonts w:asciiTheme="minorHAnsi" w:hAnsiTheme="minorHAnsi" w:cstheme="minorHAnsi"/>
                <w:b/>
                <w:color w:val="auto"/>
                <w:sz w:val="22"/>
              </w:rPr>
            </w:pPr>
            <w:r w:rsidRPr="002F14C5">
              <w:rPr>
                <w:rFonts w:asciiTheme="minorHAnsi" w:hAnsiTheme="minorHAnsi" w:cstheme="minorHAnsi"/>
                <w:color w:val="auto"/>
                <w:sz w:val="22"/>
              </w:rPr>
              <w:t xml:space="preserve">Praktyczna nauki zawodu będzie odbywała się w </w:t>
            </w:r>
            <w:r w:rsidRPr="002F14C5">
              <w:rPr>
                <w:rFonts w:asciiTheme="minorHAnsi" w:hAnsiTheme="minorHAnsi" w:cstheme="minorHAnsi"/>
                <w:b/>
                <w:color w:val="auto"/>
                <w:sz w:val="22"/>
              </w:rPr>
              <w:t>adres miejsca odbywania zajęć praktycznych</w:t>
            </w:r>
            <w:r w:rsidRPr="002F14C5">
              <w:rPr>
                <w:rFonts w:asciiTheme="minorHAnsi" w:hAnsiTheme="minorHAnsi" w:cstheme="minorHAnsi"/>
                <w:color w:val="auto"/>
                <w:sz w:val="22"/>
              </w:rPr>
              <w:t xml:space="preserve">  pod nadzorem osoby</w:t>
            </w:r>
            <w:r w:rsidRPr="002F14C5">
              <w:rPr>
                <w:rFonts w:asciiTheme="minorHAnsi" w:hAnsiTheme="minorHAnsi" w:cstheme="minorHAnsi"/>
                <w:b/>
                <w:color w:val="auto"/>
                <w:sz w:val="22"/>
              </w:rPr>
              <w:t xml:space="preserve"> </w:t>
            </w:r>
            <w:r w:rsidRPr="002F14C5">
              <w:rPr>
                <w:rFonts w:asciiTheme="minorHAnsi" w:hAnsiTheme="minorHAnsi" w:cstheme="minorHAnsi"/>
                <w:color w:val="auto"/>
                <w:sz w:val="22"/>
              </w:rPr>
              <w:t>posiadającej kwalifikacje zawodowe</w:t>
            </w:r>
            <w:r w:rsidRPr="002F14C5">
              <w:rPr>
                <w:rFonts w:asciiTheme="minorHAnsi" w:hAnsiTheme="minorHAnsi" w:cstheme="minorHAnsi"/>
                <w:b/>
                <w:color w:val="auto"/>
                <w:sz w:val="22"/>
              </w:rPr>
              <w:t xml:space="preserve">: Imię i nazwisko pracodawcy -  staż w zawodzie </w:t>
            </w:r>
            <w:r w:rsidRPr="002F14C5">
              <w:rPr>
                <w:rFonts w:asciiTheme="minorHAnsi" w:hAnsiTheme="minorHAnsi" w:cstheme="minorHAnsi"/>
                <w:color w:val="auto"/>
                <w:sz w:val="22"/>
              </w:rPr>
              <w:t>___ oraz przygotowanie pedagogiczne</w:t>
            </w:r>
            <w:r w:rsidRPr="002F14C5">
              <w:rPr>
                <w:rFonts w:asciiTheme="minorHAnsi" w:hAnsiTheme="minorHAnsi" w:cstheme="minorHAnsi"/>
                <w:b/>
                <w:color w:val="auto"/>
                <w:sz w:val="22"/>
              </w:rPr>
              <w:t xml:space="preserve"> -  instruktor praktycznej nauki zawodu – nr zaświadczenia</w:t>
            </w:r>
          </w:p>
          <w:p w:rsidR="008A1AFB" w:rsidRPr="002F14C5" w:rsidRDefault="008A1AFB" w:rsidP="002F14C5">
            <w:pPr>
              <w:numPr>
                <w:ilvl w:val="0"/>
                <w:numId w:val="8"/>
              </w:numPr>
              <w:tabs>
                <w:tab w:val="left" w:pos="1135"/>
              </w:tabs>
              <w:spacing w:after="0" w:line="240" w:lineRule="auto"/>
              <w:ind w:left="0" w:firstLine="171"/>
              <w:jc w:val="both"/>
              <w:rPr>
                <w:rFonts w:asciiTheme="minorHAnsi" w:hAnsiTheme="minorHAnsi" w:cstheme="minorHAnsi"/>
                <w:b/>
                <w:color w:val="auto"/>
                <w:sz w:val="22"/>
              </w:rPr>
            </w:pPr>
            <w:r w:rsidRPr="002F14C5">
              <w:rPr>
                <w:rFonts w:asciiTheme="minorHAnsi" w:hAnsiTheme="minorHAnsi" w:cstheme="minorHAnsi"/>
                <w:color w:val="auto"/>
                <w:sz w:val="22"/>
              </w:rPr>
              <w:t>Praktyczna nauka zawodu przebiegać będzie zgodnie z ustalonym przez szkołę harmonogramem zajęć w ilości godzin tygodniowo</w:t>
            </w:r>
            <w:r w:rsidRPr="002F14C5">
              <w:rPr>
                <w:rFonts w:asciiTheme="minorHAnsi" w:hAnsiTheme="minorHAnsi" w:cstheme="minorHAnsi"/>
                <w:b/>
                <w:color w:val="auto"/>
                <w:sz w:val="22"/>
              </w:rPr>
              <w:t>:</w:t>
            </w:r>
          </w:p>
          <w:p w:rsidR="008A1AFB" w:rsidRPr="002F14C5" w:rsidRDefault="008A1AFB" w:rsidP="002F14C5">
            <w:pPr>
              <w:tabs>
                <w:tab w:val="left" w:pos="284"/>
              </w:tabs>
              <w:spacing w:after="0" w:line="240" w:lineRule="auto"/>
              <w:ind w:left="0" w:firstLine="171"/>
              <w:rPr>
                <w:rFonts w:asciiTheme="minorHAnsi" w:hAnsiTheme="minorHAnsi" w:cstheme="minorHAnsi"/>
                <w:color w:val="auto"/>
                <w:sz w:val="22"/>
              </w:rPr>
            </w:pPr>
            <w:r w:rsidRPr="002F14C5">
              <w:rPr>
                <w:rFonts w:asciiTheme="minorHAnsi" w:hAnsiTheme="minorHAnsi" w:cstheme="minorHAnsi"/>
                <w:color w:val="auto"/>
                <w:sz w:val="22"/>
              </w:rPr>
              <w:t xml:space="preserve"> </w:t>
            </w:r>
          </w:p>
          <w:p w:rsidR="008A1AFB" w:rsidRPr="002F14C5" w:rsidRDefault="000B6816" w:rsidP="002F14C5">
            <w:pPr>
              <w:tabs>
                <w:tab w:val="left" w:pos="284"/>
              </w:tabs>
              <w:spacing w:after="0" w:line="240" w:lineRule="auto"/>
              <w:ind w:left="0" w:firstLine="171"/>
              <w:rPr>
                <w:rFonts w:asciiTheme="minorHAnsi" w:hAnsiTheme="minorHAnsi" w:cstheme="minorHAnsi"/>
                <w:color w:val="auto"/>
                <w:sz w:val="22"/>
              </w:rPr>
            </w:pPr>
            <w:r w:rsidRPr="002F14C5">
              <w:rPr>
                <w:rFonts w:asciiTheme="minorHAnsi" w:hAnsiTheme="minorHAnsi" w:cstheme="minorHAnsi"/>
                <w:color w:val="auto"/>
                <w:sz w:val="22"/>
              </w:rPr>
              <w:lastRenderedPageBreak/>
              <w:t>Klasa I – 6 h</w:t>
            </w:r>
            <w:r w:rsidRPr="002F14C5">
              <w:rPr>
                <w:rFonts w:asciiTheme="minorHAnsi" w:hAnsiTheme="minorHAnsi" w:cstheme="minorHAnsi"/>
                <w:color w:val="auto"/>
                <w:sz w:val="22"/>
              </w:rPr>
              <w:br/>
              <w:t>Klasa II – 12 h</w:t>
            </w:r>
            <w:r w:rsidRPr="002F14C5">
              <w:rPr>
                <w:rFonts w:asciiTheme="minorHAnsi" w:hAnsiTheme="minorHAnsi" w:cstheme="minorHAnsi"/>
                <w:color w:val="auto"/>
                <w:sz w:val="22"/>
              </w:rPr>
              <w:br/>
              <w:t xml:space="preserve">Klasa III – 12 </w:t>
            </w:r>
            <w:r w:rsidR="008A1AFB" w:rsidRPr="002F14C5">
              <w:rPr>
                <w:rFonts w:asciiTheme="minorHAnsi" w:hAnsiTheme="minorHAnsi" w:cstheme="minorHAnsi"/>
                <w:color w:val="auto"/>
                <w:sz w:val="22"/>
              </w:rPr>
              <w:t>h</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p>
          <w:p w:rsidR="008A1AFB" w:rsidRPr="002F14C5" w:rsidRDefault="008A1AFB" w:rsidP="002F14C5">
            <w:pPr>
              <w:numPr>
                <w:ilvl w:val="0"/>
                <w:numId w:val="8"/>
              </w:num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 xml:space="preserve">Praktyczna nauka zawodu odbywać się będzie zgodnie z kalendarzem roku szkolnego na dany rok szkolny. </w:t>
            </w:r>
          </w:p>
          <w:p w:rsidR="008A1AFB" w:rsidRPr="002F14C5" w:rsidRDefault="008A1AFB" w:rsidP="002F14C5">
            <w:pPr>
              <w:numPr>
                <w:ilvl w:val="0"/>
                <w:numId w:val="8"/>
              </w:numPr>
              <w:tabs>
                <w:tab w:val="left" w:pos="284"/>
              </w:tabs>
              <w:spacing w:after="0" w:line="240" w:lineRule="auto"/>
              <w:ind w:left="0" w:firstLine="171"/>
              <w:jc w:val="both"/>
              <w:rPr>
                <w:rFonts w:asciiTheme="minorHAnsi" w:hAnsiTheme="minorHAnsi" w:cstheme="minorHAnsi"/>
                <w:b/>
                <w:color w:val="auto"/>
                <w:sz w:val="22"/>
              </w:rPr>
            </w:pPr>
            <w:r w:rsidRPr="002F14C5">
              <w:rPr>
                <w:rFonts w:asciiTheme="minorHAnsi" w:hAnsiTheme="minorHAnsi" w:cstheme="minorHAnsi"/>
                <w:color w:val="auto"/>
                <w:sz w:val="22"/>
              </w:rPr>
              <w:t xml:space="preserve">Praktyczna nauka zawodu przebiegać będzie zgodnie z programem nauczania w zawodzie </w:t>
            </w:r>
            <w:r w:rsidRPr="002F14C5">
              <w:rPr>
                <w:rFonts w:asciiTheme="minorHAnsi" w:hAnsiTheme="minorHAnsi" w:cstheme="minorHAnsi"/>
                <w:b/>
                <w:color w:val="auto"/>
                <w:sz w:val="22"/>
              </w:rPr>
              <w:t xml:space="preserve">magazynier-logistyk </w:t>
            </w:r>
            <w:r w:rsidRPr="002F14C5">
              <w:rPr>
                <w:rFonts w:asciiTheme="minorHAnsi" w:hAnsiTheme="minorHAnsi" w:cstheme="minorHAnsi"/>
                <w:color w:val="auto"/>
                <w:sz w:val="22"/>
              </w:rPr>
              <w:t xml:space="preserve"> symbol cyfrowy </w:t>
            </w:r>
            <w:r w:rsidRPr="002F14C5">
              <w:rPr>
                <w:rFonts w:asciiTheme="minorHAnsi" w:hAnsiTheme="minorHAnsi" w:cstheme="minorHAnsi"/>
                <w:b/>
                <w:color w:val="auto"/>
                <w:sz w:val="22"/>
              </w:rPr>
              <w:t>432106</w:t>
            </w:r>
          </w:p>
          <w:p w:rsidR="008A1AFB" w:rsidRPr="002F14C5" w:rsidRDefault="008A1AFB" w:rsidP="002F14C5">
            <w:pPr>
              <w:numPr>
                <w:ilvl w:val="0"/>
                <w:numId w:val="8"/>
              </w:num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Praktyczna nauka zawodu odbywać się będzie w formie zajęć praktycznych.</w:t>
            </w:r>
          </w:p>
          <w:p w:rsidR="008A1AFB" w:rsidRPr="002F14C5" w:rsidRDefault="008A1AFB" w:rsidP="002F14C5">
            <w:pPr>
              <w:pStyle w:val="Akapitzlist"/>
              <w:spacing w:after="0" w:line="240" w:lineRule="auto"/>
              <w:ind w:left="0" w:firstLine="171"/>
              <w:rPr>
                <w:rFonts w:asciiTheme="minorHAnsi" w:hAnsiTheme="minorHAnsi" w:cstheme="minorHAnsi"/>
                <w:color w:val="auto"/>
                <w:sz w:val="22"/>
              </w:rPr>
            </w:pPr>
          </w:p>
          <w:p w:rsidR="008A1AFB" w:rsidRPr="002F14C5" w:rsidRDefault="008A1AFB" w:rsidP="002F14C5">
            <w:pPr>
              <w:numPr>
                <w:ilvl w:val="0"/>
                <w:numId w:val="8"/>
              </w:num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Szkoła zobowiązuje się do:</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ab/>
              <w:t>-   przekazania programu nauczania dla zawodu (Załącznik Nr 1),</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 xml:space="preserve">  </w:t>
            </w:r>
            <w:r w:rsidRPr="002F14C5">
              <w:rPr>
                <w:rFonts w:asciiTheme="minorHAnsi" w:hAnsiTheme="minorHAnsi" w:cstheme="minorHAnsi"/>
                <w:color w:val="auto"/>
                <w:sz w:val="22"/>
              </w:rPr>
              <w:tab/>
              <w:t xml:space="preserve">- sprawowania nadzoru pedagogicznego nad przebiegiem zajęć praktycznych oraz kontroli tych zajęć – odpowiedzialny ze strony szkoły – </w:t>
            </w:r>
            <w:r w:rsidRPr="002F14C5">
              <w:rPr>
                <w:rFonts w:asciiTheme="minorHAnsi" w:hAnsiTheme="minorHAnsi" w:cstheme="minorHAnsi"/>
                <w:b/>
                <w:i/>
                <w:color w:val="auto"/>
                <w:sz w:val="22"/>
              </w:rPr>
              <w:t>Imię i nazwisko– kierownik szkolenia praktycznego.</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ab/>
              <w:t xml:space="preserve">- ubezpieczenia uczniów obejmującego również czas trwania zajęć praktycznych poza szkołą. </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p>
          <w:p w:rsidR="008A1AFB" w:rsidRPr="002F14C5" w:rsidRDefault="008A1AFB" w:rsidP="002F14C5">
            <w:pPr>
              <w:numPr>
                <w:ilvl w:val="0"/>
                <w:numId w:val="8"/>
              </w:num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 xml:space="preserve">Szkoła nie pokrywa i nie refunduje kosztów poniesionych przez zakład  w związku z odbywaniem przez uczniów zajęć praktycznych, za wyjątkiem sytuacji opisanych w &amp; 9 ust 2 pkt 1,2 i 3 Rozporządzenia Ministra Edukacji Narodowej z dnia 24.08.2017 r. /Dz.U.z 2017, poz.1644/   </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9. Uczniowie nie otrzymują za czas zajęć praktycznych wynagrodzenia za pracę. Zakład nie opłaca składek ZUS.</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10. Zakład pracy zobowiązuje się do zapewnienia warunków niezbędnych do przeprowadzenia zajęć praktycznych zgodnie z ustaleniami ze szkołą   a w szczególności:</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ab/>
              <w:t>- przygotowania odpowiednich stanowisk pracy, pomieszczeń warsztatowych  i socjalnych, urządzeń i materiałów zgodnie z programem zajęć praktycznych,</w:t>
            </w:r>
          </w:p>
          <w:p w:rsidR="008A1AFB" w:rsidRPr="002F14C5" w:rsidRDefault="008A1AFB" w:rsidP="002F14C5">
            <w:pPr>
              <w:tabs>
                <w:tab w:val="left" w:pos="284"/>
                <w:tab w:val="left" w:pos="10065"/>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ab/>
              <w:t>- zapoznania uczniów z Zakładowym Regulaminem Pracy oraz przepisami o bezpieczeństwie i higienie pracy w zakładzie jak i na stanowisku pracy, oraz wyposażenia uczniów w sprzęt ochrony osobistej,</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ab/>
              <w:t>- wytypowania pracowników zakładu merytorycznie przygotowanych do pełnienia obowiązków instruktora zgodnie z Rozporządzeniem Ministra Edukacji Narodowej z dnia 24.08.2017  w sprawie praktycznej nauki zawodu,</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 nadzorowania przebiegu praktycznej nauki zawodu,</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 xml:space="preserve">-sporządzania, w razie wypadku podczas praktycznej nauki zawodu dokumentacji powypadkowej, </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ab/>
              <w:t>- wystawiania ocen oraz notowania frekwencji zgodnie ze statutem szkoły.</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11. Do uczniów odbywających zajęcia na terenie zakładu pracy stosuje się  odpowiednio przepisy prawa pracy o ochronie kobiet i młodocianych, dyscyplinie pracy oraz  bhp.</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 xml:space="preserve">12. Zakład pracy może zażądać od szkoły odwołania z zajęć ucznia w przypadku, gdy naruszy on w sposób rażący dyscyplinę pracy. Jeżeli naruszenie dyscypliny spowodowało zagrożenie dla życia lub zdrowia zakład może nie dopuścić ucznia do kontynuowania zajęć praktycznych w zakładzie, po uprzednim powiadomieniu Dyrekcji Szkoły. </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13. Wszelkie spory o charakterze nie majątkowym mogące wynikać z niniejszej umowy rozstrzygają: ze strony szkoły - Dyrektor, a ze strony zakładu pracy Dyrektor /Właściciel/   bądź też osoby przez nich upoważnione.</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14. Wszelkie zmiany w umowie wymagają formy pisemnej pod rygorem nieważności.</w:t>
            </w: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p>
          <w:p w:rsidR="008A1AFB" w:rsidRPr="002F14C5" w:rsidRDefault="008A1AFB" w:rsidP="002F14C5">
            <w:pPr>
              <w:tabs>
                <w:tab w:val="left" w:pos="284"/>
              </w:tabs>
              <w:spacing w:after="0" w:line="240" w:lineRule="auto"/>
              <w:ind w:left="0" w:firstLine="171"/>
              <w:jc w:val="both"/>
              <w:rPr>
                <w:rFonts w:asciiTheme="minorHAnsi" w:hAnsiTheme="minorHAnsi" w:cstheme="minorHAnsi"/>
                <w:color w:val="auto"/>
                <w:sz w:val="22"/>
              </w:rPr>
            </w:pPr>
            <w:r w:rsidRPr="002F14C5">
              <w:rPr>
                <w:rFonts w:asciiTheme="minorHAnsi" w:hAnsiTheme="minorHAnsi" w:cstheme="minorHAnsi"/>
                <w:color w:val="auto"/>
                <w:sz w:val="22"/>
              </w:rPr>
              <w:t>15. Umowę sporządzono w dwóch jednobrzmiących egzemplarzach po jednym dla każdej ze stron.</w:t>
            </w:r>
          </w:p>
          <w:p w:rsidR="008A1AFB" w:rsidRPr="002F14C5" w:rsidRDefault="008A1AFB" w:rsidP="002F14C5">
            <w:pPr>
              <w:tabs>
                <w:tab w:val="left" w:pos="142"/>
              </w:tabs>
              <w:spacing w:after="0" w:line="240" w:lineRule="auto"/>
              <w:ind w:left="0" w:firstLine="171"/>
              <w:jc w:val="both"/>
              <w:rPr>
                <w:rFonts w:asciiTheme="minorHAnsi" w:hAnsiTheme="minorHAnsi" w:cstheme="minorHAnsi"/>
                <w:color w:val="auto"/>
                <w:sz w:val="22"/>
              </w:rPr>
            </w:pPr>
          </w:p>
          <w:p w:rsidR="008A1AFB" w:rsidRPr="002F14C5" w:rsidRDefault="008A1AFB" w:rsidP="002F14C5">
            <w:pPr>
              <w:tabs>
                <w:tab w:val="left" w:pos="142"/>
              </w:tabs>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ab/>
            </w:r>
            <w:r w:rsidRPr="002F14C5">
              <w:rPr>
                <w:rFonts w:asciiTheme="minorHAnsi" w:hAnsiTheme="minorHAnsi" w:cstheme="minorHAnsi"/>
                <w:color w:val="auto"/>
                <w:sz w:val="22"/>
              </w:rPr>
              <w:tab/>
            </w:r>
            <w:r w:rsidRPr="002F14C5">
              <w:rPr>
                <w:rFonts w:asciiTheme="minorHAnsi" w:hAnsiTheme="minorHAnsi" w:cstheme="minorHAnsi"/>
                <w:color w:val="auto"/>
                <w:sz w:val="22"/>
              </w:rPr>
              <w:tab/>
            </w:r>
            <w:r w:rsidRPr="002F14C5">
              <w:rPr>
                <w:rFonts w:asciiTheme="minorHAnsi" w:hAnsiTheme="minorHAnsi" w:cstheme="minorHAnsi"/>
                <w:color w:val="auto"/>
                <w:sz w:val="22"/>
              </w:rPr>
              <w:tab/>
            </w:r>
            <w:r w:rsidRPr="002F14C5">
              <w:rPr>
                <w:rFonts w:asciiTheme="minorHAnsi" w:hAnsiTheme="minorHAnsi" w:cstheme="minorHAnsi"/>
                <w:color w:val="auto"/>
                <w:sz w:val="22"/>
              </w:rPr>
              <w:tab/>
            </w:r>
          </w:p>
          <w:p w:rsidR="008A1AFB" w:rsidRPr="002F14C5" w:rsidRDefault="008A1AFB" w:rsidP="002F14C5">
            <w:pPr>
              <w:tabs>
                <w:tab w:val="left" w:pos="142"/>
              </w:tabs>
              <w:spacing w:after="0" w:line="240" w:lineRule="auto"/>
              <w:ind w:left="0"/>
              <w:jc w:val="both"/>
              <w:rPr>
                <w:rFonts w:asciiTheme="minorHAnsi" w:hAnsiTheme="minorHAnsi" w:cstheme="minorHAnsi"/>
                <w:color w:val="auto"/>
                <w:sz w:val="22"/>
              </w:rPr>
            </w:pPr>
          </w:p>
          <w:p w:rsidR="008A1AFB" w:rsidRPr="002F14C5" w:rsidRDefault="008A1AFB" w:rsidP="002F14C5">
            <w:pPr>
              <w:tabs>
                <w:tab w:val="left" w:pos="142"/>
              </w:tabs>
              <w:spacing w:after="0" w:line="240" w:lineRule="auto"/>
              <w:ind w:left="0"/>
              <w:jc w:val="both"/>
              <w:rPr>
                <w:rFonts w:asciiTheme="minorHAnsi" w:hAnsiTheme="minorHAnsi" w:cstheme="minorHAnsi"/>
                <w:color w:val="auto"/>
                <w:sz w:val="22"/>
              </w:rPr>
            </w:pPr>
          </w:p>
          <w:p w:rsidR="008A1AFB" w:rsidRPr="002F14C5" w:rsidRDefault="008A1AFB" w:rsidP="002F14C5">
            <w:pPr>
              <w:tabs>
                <w:tab w:val="left" w:pos="142"/>
              </w:tabs>
              <w:spacing w:after="0" w:line="240" w:lineRule="auto"/>
              <w:ind w:left="0" w:firstLine="0"/>
              <w:jc w:val="both"/>
              <w:rPr>
                <w:rFonts w:asciiTheme="minorHAnsi" w:hAnsiTheme="minorHAnsi" w:cstheme="minorHAnsi"/>
                <w:color w:val="auto"/>
                <w:sz w:val="22"/>
              </w:rPr>
            </w:pPr>
          </w:p>
          <w:p w:rsidR="008A1AFB" w:rsidRPr="002F14C5" w:rsidRDefault="008A1AFB" w:rsidP="002F14C5">
            <w:pPr>
              <w:tabs>
                <w:tab w:val="left" w:pos="142"/>
              </w:tabs>
              <w:spacing w:after="0" w:line="240" w:lineRule="auto"/>
              <w:ind w:left="0"/>
              <w:jc w:val="both"/>
              <w:rPr>
                <w:rFonts w:asciiTheme="minorHAnsi" w:hAnsiTheme="minorHAnsi" w:cstheme="minorHAnsi"/>
                <w:color w:val="auto"/>
                <w:sz w:val="22"/>
              </w:rPr>
            </w:pPr>
          </w:p>
          <w:p w:rsidR="008A1AFB" w:rsidRPr="002F14C5" w:rsidRDefault="008A1AFB" w:rsidP="002F14C5">
            <w:pPr>
              <w:tabs>
                <w:tab w:val="left" w:pos="142"/>
              </w:tabs>
              <w:spacing w:after="0" w:line="240" w:lineRule="auto"/>
              <w:ind w:left="0"/>
              <w:jc w:val="both"/>
              <w:rPr>
                <w:rFonts w:asciiTheme="minorHAnsi" w:hAnsiTheme="minorHAnsi" w:cstheme="minorHAnsi"/>
                <w:color w:val="auto"/>
                <w:sz w:val="22"/>
              </w:rPr>
            </w:pPr>
          </w:p>
          <w:p w:rsidR="008A1AFB" w:rsidRPr="002F14C5" w:rsidRDefault="008A1AFB" w:rsidP="002F14C5">
            <w:pPr>
              <w:tabs>
                <w:tab w:val="left" w:pos="142"/>
              </w:tabs>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    /pieczęć szkoły/      </w:t>
            </w:r>
            <w:r w:rsidRPr="002F14C5">
              <w:rPr>
                <w:rFonts w:asciiTheme="minorHAnsi" w:hAnsiTheme="minorHAnsi" w:cstheme="minorHAnsi"/>
                <w:color w:val="auto"/>
                <w:sz w:val="22"/>
              </w:rPr>
              <w:tab/>
            </w:r>
            <w:r w:rsidRPr="002F14C5">
              <w:rPr>
                <w:rFonts w:asciiTheme="minorHAnsi" w:hAnsiTheme="minorHAnsi" w:cstheme="minorHAnsi"/>
                <w:color w:val="auto"/>
                <w:sz w:val="22"/>
              </w:rPr>
              <w:tab/>
            </w:r>
            <w:r w:rsidRPr="002F14C5">
              <w:rPr>
                <w:rFonts w:asciiTheme="minorHAnsi" w:hAnsiTheme="minorHAnsi" w:cstheme="minorHAnsi"/>
                <w:color w:val="auto"/>
                <w:sz w:val="22"/>
              </w:rPr>
              <w:tab/>
            </w:r>
            <w:r w:rsidRPr="002F14C5">
              <w:rPr>
                <w:rFonts w:asciiTheme="minorHAnsi" w:hAnsiTheme="minorHAnsi" w:cstheme="minorHAnsi"/>
                <w:color w:val="auto"/>
                <w:sz w:val="22"/>
              </w:rPr>
              <w:tab/>
            </w:r>
            <w:r w:rsidRPr="002F14C5">
              <w:rPr>
                <w:rFonts w:asciiTheme="minorHAnsi" w:hAnsiTheme="minorHAnsi" w:cstheme="minorHAnsi"/>
                <w:color w:val="auto"/>
                <w:sz w:val="22"/>
              </w:rPr>
              <w:tab/>
            </w:r>
            <w:r w:rsidRPr="002F14C5">
              <w:rPr>
                <w:rFonts w:asciiTheme="minorHAnsi" w:hAnsiTheme="minorHAnsi" w:cstheme="minorHAnsi"/>
                <w:color w:val="auto"/>
                <w:sz w:val="22"/>
              </w:rPr>
              <w:tab/>
              <w:t xml:space="preserve">    /pieczęć zakładu/   </w:t>
            </w:r>
          </w:p>
          <w:p w:rsidR="008A1AFB" w:rsidRPr="002F14C5" w:rsidRDefault="008A1AFB" w:rsidP="002F14C5">
            <w:pPr>
              <w:tabs>
                <w:tab w:val="left" w:pos="142"/>
              </w:tabs>
              <w:spacing w:after="0" w:line="240" w:lineRule="auto"/>
              <w:ind w:left="0"/>
              <w:rPr>
                <w:rFonts w:asciiTheme="minorHAnsi" w:hAnsiTheme="minorHAnsi" w:cstheme="minorHAnsi"/>
                <w:color w:val="auto"/>
                <w:sz w:val="22"/>
              </w:rPr>
            </w:pPr>
          </w:p>
          <w:p w:rsidR="008A1AFB" w:rsidRPr="002F14C5" w:rsidRDefault="008A1AFB" w:rsidP="002F14C5">
            <w:pPr>
              <w:tabs>
                <w:tab w:val="left" w:pos="142"/>
              </w:tabs>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                                                                       </w:t>
            </w:r>
            <w:r w:rsidRPr="002F14C5">
              <w:rPr>
                <w:rFonts w:asciiTheme="minorHAnsi" w:hAnsiTheme="minorHAnsi" w:cstheme="minorHAnsi"/>
                <w:color w:val="auto"/>
                <w:sz w:val="22"/>
              </w:rPr>
              <w:tab/>
            </w:r>
            <w:r w:rsidRPr="002F14C5">
              <w:rPr>
                <w:rFonts w:asciiTheme="minorHAnsi" w:hAnsiTheme="minorHAnsi" w:cstheme="minorHAnsi"/>
                <w:color w:val="auto"/>
                <w:sz w:val="22"/>
              </w:rPr>
              <w:tab/>
            </w:r>
          </w:p>
          <w:p w:rsidR="008A1AFB" w:rsidRPr="002F14C5" w:rsidRDefault="008A1AFB" w:rsidP="002F14C5">
            <w:pPr>
              <w:tabs>
                <w:tab w:val="left" w:pos="142"/>
              </w:tabs>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      </w:t>
            </w:r>
          </w:p>
          <w:p w:rsidR="008A1AFB" w:rsidRPr="002F14C5" w:rsidRDefault="008A1AFB" w:rsidP="002F14C5">
            <w:pPr>
              <w:tabs>
                <w:tab w:val="left" w:pos="142"/>
              </w:tabs>
              <w:spacing w:after="0" w:line="240" w:lineRule="auto"/>
              <w:ind w:left="0"/>
              <w:rPr>
                <w:rFonts w:asciiTheme="minorHAnsi" w:hAnsiTheme="minorHAnsi" w:cstheme="minorHAnsi"/>
                <w:color w:val="auto"/>
                <w:sz w:val="22"/>
              </w:rPr>
            </w:pPr>
          </w:p>
          <w:p w:rsidR="008A1AFB" w:rsidRPr="002F14C5" w:rsidRDefault="008A1AFB" w:rsidP="002F14C5">
            <w:pPr>
              <w:tabs>
                <w:tab w:val="left" w:pos="142"/>
              </w:tabs>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   </w:t>
            </w:r>
          </w:p>
          <w:p w:rsidR="008A1AFB" w:rsidRPr="002F14C5" w:rsidRDefault="008A1AFB" w:rsidP="002F14C5">
            <w:pPr>
              <w:tabs>
                <w:tab w:val="left" w:pos="142"/>
              </w:tabs>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      /podpis/                                                                                                   /podpis/</w:t>
            </w:r>
          </w:p>
          <w:p w:rsidR="008A1AFB" w:rsidRPr="002F14C5" w:rsidRDefault="008A1AFB" w:rsidP="002F14C5">
            <w:pPr>
              <w:autoSpaceDE w:val="0"/>
              <w:spacing w:after="0" w:line="240" w:lineRule="auto"/>
              <w:ind w:left="0"/>
              <w:jc w:val="right"/>
              <w:rPr>
                <w:rFonts w:asciiTheme="minorHAnsi" w:hAnsiTheme="minorHAnsi" w:cstheme="minorHAnsi"/>
                <w:color w:val="auto"/>
                <w:kern w:val="2"/>
                <w:sz w:val="22"/>
              </w:rPr>
            </w:pPr>
          </w:p>
        </w:tc>
      </w:tr>
    </w:tbl>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b/>
          <w:color w:val="auto"/>
          <w:sz w:val="22"/>
        </w:rPr>
      </w:pPr>
      <w:r w:rsidRPr="002F14C5">
        <w:rPr>
          <w:rFonts w:asciiTheme="minorHAnsi" w:hAnsiTheme="minorHAnsi" w:cstheme="minorHAnsi"/>
          <w:b/>
          <w:color w:val="auto"/>
          <w:sz w:val="22"/>
        </w:rPr>
        <w:t>Przykładowy dziennik zajęć praktycznych</w:t>
      </w:r>
    </w:p>
    <w:tbl>
      <w:tblPr>
        <w:tblStyle w:val="Tabela-Siatka"/>
        <w:tblW w:w="0" w:type="auto"/>
        <w:tblLook w:val="04A0" w:firstRow="1" w:lastRow="0" w:firstColumn="1" w:lastColumn="0" w:noHBand="0" w:noVBand="1"/>
      </w:tblPr>
      <w:tblGrid>
        <w:gridCol w:w="9060"/>
      </w:tblGrid>
      <w:tr w:rsidR="008A1AFB" w:rsidRPr="002F14C5" w:rsidTr="00931641">
        <w:trPr>
          <w:trHeight w:val="50"/>
        </w:trPr>
        <w:tc>
          <w:tcPr>
            <w:tcW w:w="9212" w:type="dxa"/>
          </w:tcPr>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DZIENNIK ZAJĘĆ PRAKTYCZNYCH</w:t>
            </w:r>
          </w:p>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Z PRZEDMIOTU:</w:t>
            </w:r>
          </w:p>
          <w:p w:rsidR="008A1AFB" w:rsidRPr="002F14C5" w:rsidRDefault="008A1AFB" w:rsidP="002F14C5">
            <w:pPr>
              <w:spacing w:after="0" w:line="240" w:lineRule="auto"/>
              <w:ind w:left="0"/>
              <w:jc w:val="center"/>
              <w:rPr>
                <w:rFonts w:asciiTheme="minorHAnsi" w:eastAsia="Calibri" w:hAnsiTheme="minorHAnsi" w:cstheme="minorHAnsi"/>
                <w:b/>
                <w:color w:val="auto"/>
                <w:sz w:val="22"/>
              </w:rPr>
            </w:pPr>
            <w:r w:rsidRPr="002F14C5">
              <w:rPr>
                <w:rFonts w:asciiTheme="minorHAnsi" w:eastAsia="Calibri" w:hAnsiTheme="minorHAnsi" w:cstheme="minorHAnsi"/>
                <w:b/>
                <w:color w:val="auto"/>
                <w:sz w:val="22"/>
              </w:rPr>
              <w:t>„</w:t>
            </w:r>
            <w:r w:rsidRPr="002F14C5">
              <w:rPr>
                <w:rFonts w:asciiTheme="minorHAnsi" w:hAnsiTheme="minorHAnsi" w:cstheme="minorHAnsi"/>
                <w:color w:val="auto"/>
                <w:sz w:val="22"/>
              </w:rPr>
              <w:t>Nazwa przedmiotu</w:t>
            </w:r>
            <w:r w:rsidRPr="002F14C5">
              <w:rPr>
                <w:rFonts w:asciiTheme="minorHAnsi" w:eastAsia="Calibri" w:hAnsiTheme="minorHAnsi" w:cstheme="minorHAnsi"/>
                <w:b/>
                <w:color w:val="auto"/>
                <w:sz w:val="22"/>
              </w:rPr>
              <w:t>”</w:t>
            </w:r>
          </w:p>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 xml:space="preserve"> (zajęcia praktyczne)</w:t>
            </w:r>
          </w:p>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ROK SZKOLNY</w:t>
            </w:r>
          </w:p>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201</w:t>
            </w:r>
            <w:r w:rsidR="00913A97">
              <w:rPr>
                <w:rFonts w:asciiTheme="minorHAnsi" w:hAnsiTheme="minorHAnsi" w:cstheme="minorHAnsi"/>
                <w:b/>
                <w:color w:val="auto"/>
                <w:sz w:val="22"/>
              </w:rPr>
              <w:t>9</w:t>
            </w:r>
            <w:r w:rsidRPr="002F14C5">
              <w:rPr>
                <w:rFonts w:asciiTheme="minorHAnsi" w:hAnsiTheme="minorHAnsi" w:cstheme="minorHAnsi"/>
                <w:b/>
                <w:color w:val="auto"/>
                <w:sz w:val="22"/>
              </w:rPr>
              <w:t>/20</w:t>
            </w:r>
            <w:r w:rsidR="00913A97">
              <w:rPr>
                <w:rFonts w:asciiTheme="minorHAnsi" w:hAnsiTheme="minorHAnsi" w:cstheme="minorHAnsi"/>
                <w:b/>
                <w:color w:val="auto"/>
                <w:sz w:val="22"/>
              </w:rPr>
              <w:t>20</w:t>
            </w:r>
          </w:p>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 xml:space="preserve"> I ROK - sem. I</w:t>
            </w: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w:t>
            </w:r>
          </w:p>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imię i nazwisko ucznia</w:t>
            </w:r>
          </w:p>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LISTA OBECNOŚCI</w:t>
            </w:r>
          </w:p>
          <w:p w:rsidR="008A1AFB" w:rsidRPr="002F14C5" w:rsidRDefault="008A1AFB" w:rsidP="002F14C5">
            <w:pPr>
              <w:spacing w:after="0" w:line="240" w:lineRule="auto"/>
              <w:ind w:left="0"/>
              <w:jc w:val="center"/>
              <w:rPr>
                <w:rFonts w:asciiTheme="minorHAnsi" w:hAnsiTheme="minorHAnsi" w:cstheme="minorHAnsi"/>
                <w:color w:val="auto"/>
                <w:sz w:val="22"/>
              </w:rPr>
            </w:pPr>
          </w:p>
          <w:tbl>
            <w:tblPr>
              <w:tblStyle w:val="Tabela-Siatka"/>
              <w:tblW w:w="7148" w:type="dxa"/>
              <w:jc w:val="center"/>
              <w:tblLook w:val="04A0" w:firstRow="1" w:lastRow="0" w:firstColumn="1" w:lastColumn="0" w:noHBand="0" w:noVBand="1"/>
            </w:tblPr>
            <w:tblGrid>
              <w:gridCol w:w="1061"/>
              <w:gridCol w:w="2008"/>
              <w:gridCol w:w="4079"/>
            </w:tblGrid>
            <w:tr w:rsidR="008A1AFB" w:rsidRPr="002F14C5" w:rsidTr="00931641">
              <w:trPr>
                <w:trHeight w:val="1093"/>
                <w:jc w:val="center"/>
              </w:trPr>
              <w:tc>
                <w:tcPr>
                  <w:tcW w:w="1061" w:type="dxa"/>
                  <w:vAlign w:val="center"/>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L.P.</w:t>
                  </w:r>
                </w:p>
              </w:tc>
              <w:tc>
                <w:tcPr>
                  <w:tcW w:w="2008" w:type="dxa"/>
                  <w:vAlign w:val="center"/>
                </w:tcPr>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Data zajęć praktycznych :</w:t>
                  </w:r>
                </w:p>
              </w:tc>
              <w:tc>
                <w:tcPr>
                  <w:tcW w:w="4079" w:type="dxa"/>
                </w:tcPr>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Potwierdzenie obecności:</w:t>
                  </w:r>
                </w:p>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(podpis właściciela placówki)</w:t>
                  </w:r>
                </w:p>
                <w:p w:rsidR="008A1AFB" w:rsidRPr="002F14C5" w:rsidRDefault="008A1AFB" w:rsidP="002F14C5">
                  <w:pPr>
                    <w:spacing w:after="0" w:line="240" w:lineRule="auto"/>
                    <w:ind w:left="0"/>
                    <w:jc w:val="center"/>
                    <w:rPr>
                      <w:rFonts w:asciiTheme="minorHAnsi" w:hAnsiTheme="minorHAnsi" w:cstheme="minorHAnsi"/>
                      <w:color w:val="auto"/>
                      <w:sz w:val="22"/>
                    </w:rPr>
                  </w:pPr>
                </w:p>
              </w:tc>
            </w:tr>
            <w:tr w:rsidR="008A1AFB" w:rsidRPr="002F14C5" w:rsidTr="00931641">
              <w:trPr>
                <w:jc w:val="center"/>
              </w:trPr>
              <w:tc>
                <w:tcPr>
                  <w:tcW w:w="1061" w:type="dxa"/>
                </w:tcPr>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1.</w:t>
                  </w:r>
                </w:p>
              </w:tc>
              <w:tc>
                <w:tcPr>
                  <w:tcW w:w="2008" w:type="dxa"/>
                </w:tcPr>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p>
              </w:tc>
              <w:tc>
                <w:tcPr>
                  <w:tcW w:w="4079" w:type="dxa"/>
                </w:tcPr>
                <w:p w:rsidR="008A1AFB" w:rsidRPr="002F14C5" w:rsidRDefault="008A1AFB" w:rsidP="002F14C5">
                  <w:pPr>
                    <w:spacing w:after="0" w:line="240" w:lineRule="auto"/>
                    <w:ind w:left="0"/>
                    <w:rPr>
                      <w:rFonts w:asciiTheme="minorHAnsi" w:hAnsiTheme="minorHAnsi" w:cstheme="minorHAnsi"/>
                      <w:color w:val="auto"/>
                      <w:sz w:val="22"/>
                    </w:rPr>
                  </w:pPr>
                </w:p>
              </w:tc>
            </w:tr>
            <w:tr w:rsidR="008A1AFB" w:rsidRPr="002F14C5" w:rsidTr="00931641">
              <w:trPr>
                <w:jc w:val="center"/>
              </w:trPr>
              <w:tc>
                <w:tcPr>
                  <w:tcW w:w="1061" w:type="dxa"/>
                </w:tcPr>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2.</w:t>
                  </w:r>
                </w:p>
              </w:tc>
              <w:tc>
                <w:tcPr>
                  <w:tcW w:w="2008" w:type="dxa"/>
                </w:tcPr>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p>
              </w:tc>
              <w:tc>
                <w:tcPr>
                  <w:tcW w:w="4079" w:type="dxa"/>
                </w:tcPr>
                <w:p w:rsidR="008A1AFB" w:rsidRPr="002F14C5" w:rsidRDefault="008A1AFB" w:rsidP="002F14C5">
                  <w:pPr>
                    <w:spacing w:after="0" w:line="240" w:lineRule="auto"/>
                    <w:ind w:left="0"/>
                    <w:rPr>
                      <w:rFonts w:asciiTheme="minorHAnsi" w:hAnsiTheme="minorHAnsi" w:cstheme="minorHAnsi"/>
                      <w:color w:val="auto"/>
                      <w:sz w:val="22"/>
                    </w:rPr>
                  </w:pPr>
                </w:p>
              </w:tc>
            </w:tr>
            <w:tr w:rsidR="008A1AFB" w:rsidRPr="002F14C5" w:rsidTr="00931641">
              <w:trPr>
                <w:jc w:val="center"/>
              </w:trPr>
              <w:tc>
                <w:tcPr>
                  <w:tcW w:w="1061" w:type="dxa"/>
                </w:tcPr>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3.</w:t>
                  </w:r>
                </w:p>
              </w:tc>
              <w:tc>
                <w:tcPr>
                  <w:tcW w:w="2008" w:type="dxa"/>
                </w:tcPr>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p>
              </w:tc>
              <w:tc>
                <w:tcPr>
                  <w:tcW w:w="4079" w:type="dxa"/>
                </w:tcPr>
                <w:p w:rsidR="008A1AFB" w:rsidRPr="002F14C5" w:rsidRDefault="008A1AFB" w:rsidP="002F14C5">
                  <w:pPr>
                    <w:spacing w:after="0" w:line="240" w:lineRule="auto"/>
                    <w:ind w:left="0"/>
                    <w:rPr>
                      <w:rFonts w:asciiTheme="minorHAnsi" w:hAnsiTheme="minorHAnsi" w:cstheme="minorHAnsi"/>
                      <w:color w:val="auto"/>
                      <w:sz w:val="22"/>
                    </w:rPr>
                  </w:pPr>
                </w:p>
              </w:tc>
            </w:tr>
            <w:tr w:rsidR="008A1AFB" w:rsidRPr="002F14C5" w:rsidTr="00931641">
              <w:trPr>
                <w:jc w:val="center"/>
              </w:trPr>
              <w:tc>
                <w:tcPr>
                  <w:tcW w:w="1061" w:type="dxa"/>
                </w:tcPr>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4.</w:t>
                  </w:r>
                </w:p>
              </w:tc>
              <w:tc>
                <w:tcPr>
                  <w:tcW w:w="2008" w:type="dxa"/>
                </w:tcPr>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p>
              </w:tc>
              <w:tc>
                <w:tcPr>
                  <w:tcW w:w="4079" w:type="dxa"/>
                </w:tcPr>
                <w:p w:rsidR="008A1AFB" w:rsidRPr="002F14C5" w:rsidRDefault="008A1AFB" w:rsidP="002F14C5">
                  <w:pPr>
                    <w:spacing w:after="0" w:line="240" w:lineRule="auto"/>
                    <w:ind w:left="0"/>
                    <w:rPr>
                      <w:rFonts w:asciiTheme="minorHAnsi" w:hAnsiTheme="minorHAnsi" w:cstheme="minorHAnsi"/>
                      <w:color w:val="auto"/>
                      <w:sz w:val="22"/>
                    </w:rPr>
                  </w:pPr>
                </w:p>
              </w:tc>
            </w:tr>
            <w:tr w:rsidR="008A1AFB" w:rsidRPr="002F14C5" w:rsidTr="00931641">
              <w:trPr>
                <w:jc w:val="center"/>
              </w:trPr>
              <w:tc>
                <w:tcPr>
                  <w:tcW w:w="1061" w:type="dxa"/>
                </w:tcPr>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5.</w:t>
                  </w:r>
                </w:p>
              </w:tc>
              <w:tc>
                <w:tcPr>
                  <w:tcW w:w="2008" w:type="dxa"/>
                </w:tcPr>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p>
              </w:tc>
              <w:tc>
                <w:tcPr>
                  <w:tcW w:w="4079" w:type="dxa"/>
                </w:tcPr>
                <w:p w:rsidR="008A1AFB" w:rsidRPr="002F14C5" w:rsidRDefault="008A1AFB" w:rsidP="002F14C5">
                  <w:pPr>
                    <w:spacing w:after="0" w:line="240" w:lineRule="auto"/>
                    <w:ind w:left="0"/>
                    <w:rPr>
                      <w:rFonts w:asciiTheme="minorHAnsi" w:hAnsiTheme="minorHAnsi" w:cstheme="minorHAnsi"/>
                      <w:color w:val="auto"/>
                      <w:sz w:val="22"/>
                    </w:rPr>
                  </w:pPr>
                </w:p>
              </w:tc>
            </w:tr>
            <w:tr w:rsidR="008A1AFB" w:rsidRPr="002F14C5" w:rsidTr="00931641">
              <w:trPr>
                <w:jc w:val="center"/>
              </w:trPr>
              <w:tc>
                <w:tcPr>
                  <w:tcW w:w="1061" w:type="dxa"/>
                </w:tcPr>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6……</w:t>
                  </w:r>
                </w:p>
              </w:tc>
              <w:tc>
                <w:tcPr>
                  <w:tcW w:w="2008" w:type="dxa"/>
                </w:tcPr>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p>
              </w:tc>
              <w:tc>
                <w:tcPr>
                  <w:tcW w:w="4079" w:type="dxa"/>
                </w:tcPr>
                <w:p w:rsidR="008A1AFB" w:rsidRPr="002F14C5" w:rsidRDefault="008A1AFB" w:rsidP="002F14C5">
                  <w:pPr>
                    <w:spacing w:after="0" w:line="240" w:lineRule="auto"/>
                    <w:ind w:left="0"/>
                    <w:rPr>
                      <w:rFonts w:asciiTheme="minorHAnsi" w:hAnsiTheme="minorHAnsi" w:cstheme="minorHAnsi"/>
                      <w:color w:val="auto"/>
                      <w:sz w:val="22"/>
                    </w:rPr>
                  </w:pPr>
                </w:p>
              </w:tc>
            </w:tr>
          </w:tbl>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REALIZOWANE TREŚCI PROGRAMOWE</w:t>
            </w:r>
          </w:p>
          <w:p w:rsidR="008A1AFB" w:rsidRPr="002F14C5" w:rsidRDefault="008A1AFB" w:rsidP="002F14C5">
            <w:pPr>
              <w:spacing w:after="0" w:line="240" w:lineRule="auto"/>
              <w:ind w:left="0"/>
              <w:jc w:val="center"/>
              <w:rPr>
                <w:rFonts w:asciiTheme="minorHAnsi" w:hAnsiTheme="minorHAnsi" w:cstheme="minorHAnsi"/>
                <w:b/>
                <w:color w:val="auto"/>
                <w:sz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21"/>
              <w:gridCol w:w="898"/>
              <w:gridCol w:w="2335"/>
            </w:tblGrid>
            <w:tr w:rsidR="008A1AFB" w:rsidRPr="002F14C5" w:rsidTr="00931641">
              <w:tc>
                <w:tcPr>
                  <w:tcW w:w="850" w:type="dxa"/>
                  <w:shd w:val="clear" w:color="auto" w:fill="auto"/>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data</w:t>
                  </w:r>
                </w:p>
              </w:tc>
              <w:tc>
                <w:tcPr>
                  <w:tcW w:w="2721" w:type="dxa"/>
                  <w:shd w:val="clear" w:color="auto" w:fill="auto"/>
                </w:tcPr>
                <w:p w:rsidR="008A1AFB" w:rsidRPr="002F14C5" w:rsidRDefault="008A1AFB" w:rsidP="002F14C5">
                  <w:pPr>
                    <w:spacing w:after="0" w:line="240" w:lineRule="auto"/>
                    <w:ind w:left="0"/>
                    <w:jc w:val="center"/>
                    <w:rPr>
                      <w:rFonts w:asciiTheme="minorHAnsi" w:hAnsiTheme="minorHAnsi" w:cstheme="minorHAnsi"/>
                      <w:b/>
                      <w:color w:val="auto"/>
                      <w:sz w:val="22"/>
                    </w:rPr>
                  </w:pPr>
                </w:p>
              </w:tc>
              <w:tc>
                <w:tcPr>
                  <w:tcW w:w="898" w:type="dxa"/>
                  <w:shd w:val="clear" w:color="auto" w:fill="auto"/>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data</w:t>
                  </w:r>
                </w:p>
              </w:tc>
              <w:tc>
                <w:tcPr>
                  <w:tcW w:w="2335" w:type="dxa"/>
                  <w:shd w:val="clear" w:color="auto" w:fill="auto"/>
                </w:tcPr>
                <w:p w:rsidR="008A1AFB" w:rsidRPr="002F14C5" w:rsidRDefault="008A1AFB" w:rsidP="002F14C5">
                  <w:pPr>
                    <w:spacing w:after="0" w:line="240" w:lineRule="auto"/>
                    <w:ind w:left="0"/>
                    <w:jc w:val="center"/>
                    <w:rPr>
                      <w:rFonts w:asciiTheme="minorHAnsi" w:hAnsiTheme="minorHAnsi" w:cstheme="minorHAnsi"/>
                      <w:b/>
                      <w:color w:val="auto"/>
                      <w:sz w:val="22"/>
                    </w:rPr>
                  </w:pPr>
                </w:p>
              </w:tc>
            </w:tr>
            <w:tr w:rsidR="008A1AFB" w:rsidRPr="002F14C5" w:rsidTr="00931641">
              <w:trPr>
                <w:trHeight w:val="342"/>
              </w:trPr>
              <w:tc>
                <w:tcPr>
                  <w:tcW w:w="850" w:type="dxa"/>
                  <w:shd w:val="clear" w:color="auto" w:fill="auto"/>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 xml:space="preserve">……… </w:t>
                  </w:r>
                </w:p>
              </w:tc>
              <w:tc>
                <w:tcPr>
                  <w:tcW w:w="2721" w:type="dxa"/>
                  <w:shd w:val="clear" w:color="auto" w:fill="auto"/>
                </w:tcPr>
                <w:p w:rsidR="008A1AFB" w:rsidRPr="002F14C5" w:rsidRDefault="008A1AFB" w:rsidP="002F14C5">
                  <w:pPr>
                    <w:spacing w:after="0" w:line="240" w:lineRule="auto"/>
                    <w:ind w:left="0"/>
                    <w:jc w:val="center"/>
                    <w:rPr>
                      <w:rFonts w:asciiTheme="minorHAnsi" w:hAnsiTheme="minorHAnsi" w:cstheme="minorHAnsi"/>
                      <w:b/>
                      <w:color w:val="auto"/>
                      <w:sz w:val="22"/>
                    </w:rPr>
                  </w:pPr>
                </w:p>
              </w:tc>
              <w:tc>
                <w:tcPr>
                  <w:tcW w:w="898" w:type="dxa"/>
                  <w:shd w:val="clear" w:color="auto" w:fill="auto"/>
                </w:tcPr>
                <w:p w:rsidR="008A1AFB" w:rsidRPr="002F14C5" w:rsidRDefault="008A1AFB" w:rsidP="002F14C5">
                  <w:pPr>
                    <w:spacing w:after="0" w:line="240" w:lineRule="auto"/>
                    <w:ind w:left="0"/>
                    <w:jc w:val="center"/>
                    <w:rPr>
                      <w:rFonts w:asciiTheme="minorHAnsi" w:hAnsiTheme="minorHAnsi" w:cstheme="minorHAnsi"/>
                      <w:color w:val="auto"/>
                      <w:sz w:val="22"/>
                    </w:rPr>
                  </w:pPr>
                </w:p>
              </w:tc>
              <w:tc>
                <w:tcPr>
                  <w:tcW w:w="2335" w:type="dxa"/>
                  <w:shd w:val="clear" w:color="auto" w:fill="auto"/>
                </w:tcPr>
                <w:p w:rsidR="008A1AFB" w:rsidRPr="002F14C5" w:rsidRDefault="008A1AFB" w:rsidP="002F14C5">
                  <w:pPr>
                    <w:spacing w:after="0" w:line="240" w:lineRule="auto"/>
                    <w:ind w:left="0"/>
                    <w:jc w:val="center"/>
                    <w:rPr>
                      <w:rFonts w:asciiTheme="minorHAnsi" w:hAnsiTheme="minorHAnsi" w:cstheme="minorHAnsi"/>
                      <w:b/>
                      <w:color w:val="auto"/>
                      <w:sz w:val="22"/>
                    </w:rPr>
                  </w:pPr>
                </w:p>
              </w:tc>
            </w:tr>
            <w:tr w:rsidR="008A1AFB" w:rsidRPr="002F14C5" w:rsidTr="00931641">
              <w:trPr>
                <w:trHeight w:val="338"/>
              </w:trPr>
              <w:tc>
                <w:tcPr>
                  <w:tcW w:w="850" w:type="dxa"/>
                  <w:shd w:val="clear" w:color="auto" w:fill="auto"/>
                </w:tcPr>
                <w:p w:rsidR="008A1AFB" w:rsidRPr="002F14C5" w:rsidRDefault="008A1AFB" w:rsidP="002F14C5">
                  <w:pPr>
                    <w:spacing w:after="0" w:line="240" w:lineRule="auto"/>
                    <w:ind w:left="0"/>
                    <w:jc w:val="center"/>
                    <w:rPr>
                      <w:rFonts w:asciiTheme="minorHAnsi" w:hAnsiTheme="minorHAnsi" w:cstheme="minorHAnsi"/>
                      <w:color w:val="auto"/>
                      <w:sz w:val="22"/>
                    </w:rPr>
                  </w:pPr>
                </w:p>
              </w:tc>
              <w:tc>
                <w:tcPr>
                  <w:tcW w:w="2721" w:type="dxa"/>
                  <w:shd w:val="clear" w:color="auto" w:fill="auto"/>
                </w:tcPr>
                <w:p w:rsidR="008A1AFB" w:rsidRPr="002F14C5" w:rsidRDefault="008A1AFB" w:rsidP="002F14C5">
                  <w:pPr>
                    <w:spacing w:after="0" w:line="240" w:lineRule="auto"/>
                    <w:ind w:left="0"/>
                    <w:jc w:val="center"/>
                    <w:rPr>
                      <w:rFonts w:asciiTheme="minorHAnsi" w:hAnsiTheme="minorHAnsi" w:cstheme="minorHAnsi"/>
                      <w:b/>
                      <w:color w:val="auto"/>
                      <w:sz w:val="22"/>
                    </w:rPr>
                  </w:pPr>
                </w:p>
              </w:tc>
              <w:tc>
                <w:tcPr>
                  <w:tcW w:w="898" w:type="dxa"/>
                  <w:shd w:val="clear" w:color="auto" w:fill="auto"/>
                </w:tcPr>
                <w:p w:rsidR="008A1AFB" w:rsidRPr="002F14C5" w:rsidRDefault="008A1AFB" w:rsidP="002F14C5">
                  <w:pPr>
                    <w:spacing w:after="0" w:line="240" w:lineRule="auto"/>
                    <w:ind w:left="0"/>
                    <w:jc w:val="center"/>
                    <w:rPr>
                      <w:rFonts w:asciiTheme="minorHAnsi" w:hAnsiTheme="minorHAnsi" w:cstheme="minorHAnsi"/>
                      <w:color w:val="auto"/>
                      <w:sz w:val="22"/>
                    </w:rPr>
                  </w:pPr>
                </w:p>
              </w:tc>
              <w:tc>
                <w:tcPr>
                  <w:tcW w:w="2335" w:type="dxa"/>
                  <w:shd w:val="clear" w:color="auto" w:fill="auto"/>
                </w:tcPr>
                <w:p w:rsidR="008A1AFB" w:rsidRPr="002F14C5" w:rsidRDefault="008A1AFB" w:rsidP="002F14C5">
                  <w:pPr>
                    <w:spacing w:after="0" w:line="240" w:lineRule="auto"/>
                    <w:ind w:left="0"/>
                    <w:jc w:val="center"/>
                    <w:rPr>
                      <w:rFonts w:asciiTheme="minorHAnsi" w:hAnsiTheme="minorHAnsi" w:cstheme="minorHAnsi"/>
                      <w:b/>
                      <w:color w:val="auto"/>
                      <w:sz w:val="22"/>
                    </w:rPr>
                  </w:pPr>
                </w:p>
              </w:tc>
            </w:tr>
          </w:tbl>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Uzyskane oceny z prac/czynności zawodowych</w:t>
            </w:r>
          </w:p>
          <w:p w:rsidR="008A1AFB" w:rsidRPr="002F14C5" w:rsidRDefault="008A1AFB" w:rsidP="002F14C5">
            <w:pPr>
              <w:spacing w:after="0" w:line="240" w:lineRule="auto"/>
              <w:ind w:left="0"/>
              <w:jc w:val="center"/>
              <w:rPr>
                <w:rFonts w:asciiTheme="minorHAnsi" w:hAnsiTheme="minorHAnsi" w:cstheme="minorHAnsi"/>
                <w:b/>
                <w:color w:val="auto"/>
                <w:sz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21"/>
              <w:gridCol w:w="898"/>
              <w:gridCol w:w="2335"/>
            </w:tblGrid>
            <w:tr w:rsidR="008A1AFB" w:rsidRPr="002F14C5" w:rsidTr="00931641">
              <w:tc>
                <w:tcPr>
                  <w:tcW w:w="850" w:type="dxa"/>
                  <w:shd w:val="clear" w:color="auto" w:fill="auto"/>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data</w:t>
                  </w:r>
                </w:p>
              </w:tc>
              <w:tc>
                <w:tcPr>
                  <w:tcW w:w="2721" w:type="dxa"/>
                  <w:shd w:val="clear" w:color="auto" w:fill="auto"/>
                </w:tcPr>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 xml:space="preserve">Etap pracy </w:t>
                  </w:r>
                </w:p>
              </w:tc>
              <w:tc>
                <w:tcPr>
                  <w:tcW w:w="898" w:type="dxa"/>
                  <w:shd w:val="clear" w:color="auto" w:fill="auto"/>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data</w:t>
                  </w:r>
                </w:p>
              </w:tc>
              <w:tc>
                <w:tcPr>
                  <w:tcW w:w="2335" w:type="dxa"/>
                  <w:shd w:val="clear" w:color="auto" w:fill="auto"/>
                </w:tcPr>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 xml:space="preserve">Ocena </w:t>
                  </w:r>
                </w:p>
              </w:tc>
            </w:tr>
            <w:tr w:rsidR="008A1AFB" w:rsidRPr="002F14C5" w:rsidTr="00931641">
              <w:trPr>
                <w:trHeight w:val="342"/>
              </w:trPr>
              <w:tc>
                <w:tcPr>
                  <w:tcW w:w="850" w:type="dxa"/>
                  <w:shd w:val="clear" w:color="auto" w:fill="auto"/>
                </w:tcPr>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 xml:space="preserve">……… </w:t>
                  </w:r>
                </w:p>
              </w:tc>
              <w:tc>
                <w:tcPr>
                  <w:tcW w:w="2721" w:type="dxa"/>
                  <w:shd w:val="clear" w:color="auto" w:fill="auto"/>
                </w:tcPr>
                <w:p w:rsidR="008A1AFB" w:rsidRPr="002F14C5" w:rsidRDefault="008A1AFB" w:rsidP="002F14C5">
                  <w:pPr>
                    <w:spacing w:after="0" w:line="240" w:lineRule="auto"/>
                    <w:ind w:left="0"/>
                    <w:jc w:val="center"/>
                    <w:rPr>
                      <w:rFonts w:asciiTheme="minorHAnsi" w:hAnsiTheme="minorHAnsi" w:cstheme="minorHAnsi"/>
                      <w:b/>
                      <w:color w:val="auto"/>
                      <w:sz w:val="22"/>
                    </w:rPr>
                  </w:pPr>
                </w:p>
              </w:tc>
              <w:tc>
                <w:tcPr>
                  <w:tcW w:w="898" w:type="dxa"/>
                  <w:shd w:val="clear" w:color="auto" w:fill="auto"/>
                </w:tcPr>
                <w:p w:rsidR="008A1AFB" w:rsidRPr="002F14C5" w:rsidRDefault="008A1AFB" w:rsidP="002F14C5">
                  <w:pPr>
                    <w:spacing w:after="0" w:line="240" w:lineRule="auto"/>
                    <w:ind w:left="0"/>
                    <w:jc w:val="center"/>
                    <w:rPr>
                      <w:rFonts w:asciiTheme="minorHAnsi" w:hAnsiTheme="minorHAnsi" w:cstheme="minorHAnsi"/>
                      <w:color w:val="auto"/>
                      <w:sz w:val="22"/>
                    </w:rPr>
                  </w:pPr>
                </w:p>
              </w:tc>
              <w:tc>
                <w:tcPr>
                  <w:tcW w:w="2335" w:type="dxa"/>
                  <w:shd w:val="clear" w:color="auto" w:fill="auto"/>
                </w:tcPr>
                <w:p w:rsidR="008A1AFB" w:rsidRPr="002F14C5" w:rsidRDefault="008A1AFB" w:rsidP="002F14C5">
                  <w:pPr>
                    <w:spacing w:after="0" w:line="240" w:lineRule="auto"/>
                    <w:ind w:left="0"/>
                    <w:jc w:val="center"/>
                    <w:rPr>
                      <w:rFonts w:asciiTheme="minorHAnsi" w:hAnsiTheme="minorHAnsi" w:cstheme="minorHAnsi"/>
                      <w:b/>
                      <w:color w:val="auto"/>
                      <w:sz w:val="22"/>
                    </w:rPr>
                  </w:pPr>
                </w:p>
              </w:tc>
            </w:tr>
            <w:tr w:rsidR="008A1AFB" w:rsidRPr="002F14C5" w:rsidTr="00931641">
              <w:trPr>
                <w:trHeight w:val="338"/>
              </w:trPr>
              <w:tc>
                <w:tcPr>
                  <w:tcW w:w="850" w:type="dxa"/>
                  <w:shd w:val="clear" w:color="auto" w:fill="auto"/>
                </w:tcPr>
                <w:p w:rsidR="008A1AFB" w:rsidRPr="002F14C5" w:rsidRDefault="008A1AFB" w:rsidP="002F14C5">
                  <w:pPr>
                    <w:spacing w:after="0" w:line="240" w:lineRule="auto"/>
                    <w:ind w:left="0"/>
                    <w:jc w:val="center"/>
                    <w:rPr>
                      <w:rFonts w:asciiTheme="minorHAnsi" w:hAnsiTheme="minorHAnsi" w:cstheme="minorHAnsi"/>
                      <w:color w:val="auto"/>
                      <w:sz w:val="22"/>
                    </w:rPr>
                  </w:pPr>
                </w:p>
              </w:tc>
              <w:tc>
                <w:tcPr>
                  <w:tcW w:w="2721" w:type="dxa"/>
                  <w:shd w:val="clear" w:color="auto" w:fill="auto"/>
                </w:tcPr>
                <w:p w:rsidR="008A1AFB" w:rsidRPr="002F14C5" w:rsidRDefault="008A1AFB" w:rsidP="002F14C5">
                  <w:pPr>
                    <w:spacing w:after="0" w:line="240" w:lineRule="auto"/>
                    <w:ind w:left="0"/>
                    <w:jc w:val="center"/>
                    <w:rPr>
                      <w:rFonts w:asciiTheme="minorHAnsi" w:hAnsiTheme="minorHAnsi" w:cstheme="minorHAnsi"/>
                      <w:b/>
                      <w:color w:val="auto"/>
                      <w:sz w:val="22"/>
                    </w:rPr>
                  </w:pPr>
                </w:p>
              </w:tc>
              <w:tc>
                <w:tcPr>
                  <w:tcW w:w="898" w:type="dxa"/>
                  <w:shd w:val="clear" w:color="auto" w:fill="auto"/>
                </w:tcPr>
                <w:p w:rsidR="008A1AFB" w:rsidRPr="002F14C5" w:rsidRDefault="008A1AFB" w:rsidP="002F14C5">
                  <w:pPr>
                    <w:spacing w:after="0" w:line="240" w:lineRule="auto"/>
                    <w:ind w:left="0"/>
                    <w:jc w:val="center"/>
                    <w:rPr>
                      <w:rFonts w:asciiTheme="minorHAnsi" w:hAnsiTheme="minorHAnsi" w:cstheme="minorHAnsi"/>
                      <w:color w:val="auto"/>
                      <w:sz w:val="22"/>
                    </w:rPr>
                  </w:pPr>
                </w:p>
              </w:tc>
              <w:tc>
                <w:tcPr>
                  <w:tcW w:w="2335" w:type="dxa"/>
                  <w:shd w:val="clear" w:color="auto" w:fill="auto"/>
                </w:tcPr>
                <w:p w:rsidR="008A1AFB" w:rsidRPr="002F14C5" w:rsidRDefault="008A1AFB" w:rsidP="002F14C5">
                  <w:pPr>
                    <w:spacing w:after="0" w:line="240" w:lineRule="auto"/>
                    <w:ind w:left="0"/>
                    <w:jc w:val="center"/>
                    <w:rPr>
                      <w:rFonts w:asciiTheme="minorHAnsi" w:hAnsiTheme="minorHAnsi" w:cstheme="minorHAnsi"/>
                      <w:b/>
                      <w:color w:val="auto"/>
                      <w:sz w:val="22"/>
                    </w:rPr>
                  </w:pPr>
                </w:p>
              </w:tc>
            </w:tr>
          </w:tbl>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t>
            </w: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Kryteria Oceniania Ucznia</w:t>
            </w:r>
          </w:p>
          <w:p w:rsidR="008A1AFB" w:rsidRPr="002F14C5" w:rsidRDefault="008A1AFB" w:rsidP="002F14C5">
            <w:pPr>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Dokonując oceny ucznia poza ocena umiejętności wykonywania czynności zawodowych proszę uwzględnić także  następujące elementy, określając je według skali od 1 do 6 ( gdzie 1 oznacza minimalną notę natomiast 6 oznacza notę maksymalną ).</w:t>
            </w:r>
          </w:p>
          <w:p w:rsidR="008A1AFB" w:rsidRPr="002F14C5" w:rsidRDefault="008A1AFB" w:rsidP="002F14C5">
            <w:pPr>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Proszę zaznaczyć kółkiem sugerowaną notę:</w:t>
            </w:r>
          </w:p>
          <w:p w:rsidR="008A1AFB" w:rsidRPr="002F14C5" w:rsidRDefault="008A1AFB" w:rsidP="002F14C5">
            <w:pPr>
              <w:spacing w:after="0" w:line="240" w:lineRule="auto"/>
              <w:ind w:left="0"/>
              <w:jc w:val="both"/>
              <w:rPr>
                <w:rFonts w:asciiTheme="minorHAnsi" w:hAnsiTheme="minorHAnsi" w:cstheme="minorHAnsi"/>
                <w:b/>
                <w:color w:val="auto"/>
                <w:sz w:val="22"/>
              </w:rPr>
            </w:pPr>
          </w:p>
          <w:p w:rsidR="008A1AFB" w:rsidRPr="002F14C5" w:rsidRDefault="008A1AFB" w:rsidP="002F14C5">
            <w:pPr>
              <w:pStyle w:val="Akapitzlist"/>
              <w:numPr>
                <w:ilvl w:val="0"/>
                <w:numId w:val="4"/>
              </w:num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Postawę wobec współpracowników             1  2  3  4  5  6</w:t>
            </w:r>
          </w:p>
          <w:p w:rsidR="008A1AFB" w:rsidRPr="002F14C5" w:rsidRDefault="008A1AFB" w:rsidP="002F14C5">
            <w:pPr>
              <w:pStyle w:val="Akapitzlist"/>
              <w:numPr>
                <w:ilvl w:val="0"/>
                <w:numId w:val="4"/>
              </w:num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Punktualność                                                     1  2  3  4  5  6</w:t>
            </w:r>
          </w:p>
          <w:p w:rsidR="008A1AFB" w:rsidRPr="002F14C5" w:rsidRDefault="008A1AFB" w:rsidP="002F14C5">
            <w:pPr>
              <w:pStyle w:val="Akapitzlist"/>
              <w:numPr>
                <w:ilvl w:val="0"/>
                <w:numId w:val="4"/>
              </w:num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Pracowitość                                                       1  2  3  4  5  6 </w:t>
            </w:r>
          </w:p>
          <w:p w:rsidR="008A1AFB" w:rsidRPr="002F14C5" w:rsidRDefault="008A1AFB" w:rsidP="002F14C5">
            <w:pPr>
              <w:pStyle w:val="Akapitzlist"/>
              <w:numPr>
                <w:ilvl w:val="0"/>
                <w:numId w:val="4"/>
              </w:num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Wygląd (przygotowanie do pracy)                 1  2  3  4  5  6</w:t>
            </w:r>
          </w:p>
          <w:p w:rsidR="008A1AFB" w:rsidRPr="002F14C5" w:rsidRDefault="008A1AFB" w:rsidP="002F14C5">
            <w:pPr>
              <w:pStyle w:val="Akapitzlist"/>
              <w:numPr>
                <w:ilvl w:val="0"/>
                <w:numId w:val="4"/>
              </w:num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Posiadaną wiedzę i umiejętności                   1  2  3  4  5  6</w:t>
            </w:r>
          </w:p>
          <w:p w:rsidR="008A1AFB" w:rsidRPr="002F14C5" w:rsidRDefault="008A1AFB" w:rsidP="002F14C5">
            <w:pPr>
              <w:pStyle w:val="Akapitzlist"/>
              <w:numPr>
                <w:ilvl w:val="0"/>
                <w:numId w:val="4"/>
              </w:num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Chęć poszerzania i pogłębiania wiedzy        1  2  3  4  5  6</w:t>
            </w:r>
          </w:p>
          <w:p w:rsidR="008A1AFB" w:rsidRPr="002F14C5" w:rsidRDefault="008A1AFB" w:rsidP="002F14C5">
            <w:pPr>
              <w:pStyle w:val="Akapitzlist"/>
              <w:numPr>
                <w:ilvl w:val="0"/>
                <w:numId w:val="4"/>
              </w:num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Uczciwość, sumienność                                  1  2  3  4  5  6</w:t>
            </w:r>
          </w:p>
          <w:p w:rsidR="008A1AFB" w:rsidRPr="002F14C5" w:rsidRDefault="008A1AFB" w:rsidP="002F14C5">
            <w:pPr>
              <w:pStyle w:val="Akapitzlist"/>
              <w:numPr>
                <w:ilvl w:val="0"/>
                <w:numId w:val="4"/>
              </w:num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Zaangażowanie w pracę                                 1  2  3  4  5  6</w:t>
            </w:r>
          </w:p>
          <w:p w:rsidR="008A1AFB" w:rsidRPr="002F14C5" w:rsidRDefault="008A1AFB" w:rsidP="002F14C5">
            <w:pPr>
              <w:pStyle w:val="Akapitzlist"/>
              <w:numPr>
                <w:ilvl w:val="0"/>
                <w:numId w:val="4"/>
              </w:num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Kontaktowość                                                 1  2  3  4  5  6</w:t>
            </w:r>
          </w:p>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                                                                 </w:t>
            </w:r>
          </w:p>
          <w:p w:rsidR="008A1AFB" w:rsidRPr="002F14C5" w:rsidRDefault="008A1AFB" w:rsidP="002F14C5">
            <w:pPr>
              <w:spacing w:after="0" w:line="240" w:lineRule="auto"/>
              <w:ind w:left="0"/>
              <w:jc w:val="center"/>
              <w:rPr>
                <w:rFonts w:asciiTheme="minorHAnsi" w:hAnsiTheme="minorHAnsi" w:cstheme="minorHAnsi"/>
                <w:color w:val="auto"/>
                <w:sz w:val="22"/>
              </w:rPr>
            </w:pPr>
          </w:p>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 xml:space="preserve">   DATA I PODPIS</w:t>
            </w: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b/>
                <w:color w:val="auto"/>
                <w:sz w:val="22"/>
              </w:rPr>
              <w:t>IMIĘ I NAZWISKO UCZNIA</w:t>
            </w:r>
            <w:r w:rsidRPr="002F14C5">
              <w:rPr>
                <w:rFonts w:asciiTheme="minorHAnsi" w:hAnsiTheme="minorHAnsi" w:cstheme="minorHAnsi"/>
                <w:color w:val="auto"/>
                <w:sz w:val="22"/>
              </w:rPr>
              <w:t>:</w:t>
            </w: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t>
            </w: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b/>
                <w:color w:val="auto"/>
                <w:sz w:val="22"/>
              </w:rPr>
              <w:t>TERMIN ZAJĘĆ PRAKTYCZNYCH</w:t>
            </w:r>
            <w:r w:rsidRPr="002F14C5">
              <w:rPr>
                <w:rFonts w:asciiTheme="minorHAnsi" w:hAnsiTheme="minorHAnsi" w:cstheme="minorHAnsi"/>
                <w:color w:val="auto"/>
                <w:sz w:val="22"/>
              </w:rPr>
              <w:t>:</w:t>
            </w: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t>
            </w: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b/>
                <w:color w:val="auto"/>
                <w:sz w:val="22"/>
              </w:rPr>
              <w:lastRenderedPageBreak/>
              <w:t>OPINIA O UCZNIU</w:t>
            </w:r>
            <w:r w:rsidRPr="002F14C5">
              <w:rPr>
                <w:rFonts w:asciiTheme="minorHAnsi" w:hAnsiTheme="minorHAnsi" w:cstheme="minorHAnsi"/>
                <w:color w:val="auto"/>
                <w:sz w:val="22"/>
              </w:rPr>
              <w:t>:</w:t>
            </w: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PROPONOWANA OCENA KOŃCOWA</w:t>
            </w:r>
          </w:p>
          <w:p w:rsidR="008A1AFB" w:rsidRPr="002F14C5" w:rsidRDefault="008A1AFB" w:rsidP="002F14C5">
            <w:pPr>
              <w:spacing w:after="0" w:line="240" w:lineRule="auto"/>
              <w:ind w:left="0"/>
              <w:jc w:val="center"/>
              <w:rPr>
                <w:rFonts w:asciiTheme="minorHAnsi" w:hAnsiTheme="minorHAnsi" w:cstheme="minorHAnsi"/>
                <w:color w:val="auto"/>
                <w:sz w:val="22"/>
              </w:rPr>
            </w:pPr>
          </w:p>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w:t>
            </w:r>
          </w:p>
          <w:p w:rsidR="008A1AFB" w:rsidRPr="002F14C5" w:rsidRDefault="008A1AFB" w:rsidP="002F14C5">
            <w:pPr>
              <w:spacing w:after="0" w:line="240" w:lineRule="auto"/>
              <w:ind w:left="0"/>
              <w:jc w:val="right"/>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    DATA                                                              PODPIS I PIECZĄTKA</w:t>
            </w: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ight="-108"/>
              <w:jc w:val="center"/>
              <w:rPr>
                <w:rFonts w:asciiTheme="minorHAnsi" w:hAnsiTheme="minorHAnsi" w:cstheme="minorHAnsi"/>
                <w:color w:val="auto"/>
                <w:sz w:val="22"/>
              </w:rPr>
            </w:pPr>
            <w:r w:rsidRPr="002F14C5">
              <w:rPr>
                <w:rFonts w:asciiTheme="minorHAnsi" w:hAnsiTheme="minorHAnsi" w:cstheme="minorHAnsi"/>
                <w:color w:val="auto"/>
                <w:sz w:val="22"/>
              </w:rPr>
              <w:t xml:space="preserve">                                                      …..…………….. dn…..………………..</w:t>
            </w:r>
          </w:p>
          <w:p w:rsidR="008A1AFB" w:rsidRPr="002F14C5" w:rsidRDefault="008A1AFB" w:rsidP="002F14C5">
            <w:pPr>
              <w:spacing w:after="0" w:line="240" w:lineRule="auto"/>
              <w:ind w:left="0" w:right="-108"/>
              <w:rPr>
                <w:rFonts w:asciiTheme="minorHAnsi" w:hAnsiTheme="minorHAnsi" w:cstheme="minorHAnsi"/>
                <w:color w:val="auto"/>
                <w:sz w:val="22"/>
              </w:rPr>
            </w:pPr>
            <w:r w:rsidRPr="002F14C5">
              <w:rPr>
                <w:rFonts w:asciiTheme="minorHAnsi" w:hAnsiTheme="minorHAnsi" w:cstheme="minorHAnsi"/>
                <w:color w:val="auto"/>
                <w:sz w:val="22"/>
              </w:rPr>
              <w:t>Informuję, że uczeń /uczennica/...............................................................................</w:t>
            </w:r>
          </w:p>
          <w:p w:rsidR="008A1AFB" w:rsidRPr="002F14C5" w:rsidRDefault="008A1AFB" w:rsidP="002F14C5">
            <w:pPr>
              <w:keepNext/>
              <w:spacing w:after="0" w:line="240" w:lineRule="auto"/>
              <w:ind w:left="0" w:right="-108"/>
              <w:outlineLvl w:val="0"/>
              <w:rPr>
                <w:rFonts w:asciiTheme="minorHAnsi" w:hAnsiTheme="minorHAnsi" w:cstheme="minorHAnsi"/>
                <w:color w:val="auto"/>
                <w:sz w:val="22"/>
              </w:rPr>
            </w:pPr>
            <w:bookmarkStart w:id="8" w:name="_Toc36558625"/>
            <w:bookmarkStart w:id="9" w:name="_Toc36558916"/>
            <w:bookmarkStart w:id="10" w:name="_Toc36566930"/>
            <w:bookmarkStart w:id="11" w:name="_Toc36567447"/>
            <w:r w:rsidRPr="002F14C5">
              <w:rPr>
                <w:rFonts w:asciiTheme="minorHAnsi" w:hAnsiTheme="minorHAnsi" w:cstheme="minorHAnsi"/>
                <w:color w:val="auto"/>
                <w:sz w:val="22"/>
              </w:rPr>
              <w:t>został/a/  przeszkolony/a/  w naszej placówce w ramach instruktażu</w:t>
            </w:r>
            <w:r w:rsidRPr="002F14C5">
              <w:rPr>
                <w:rFonts w:asciiTheme="minorHAnsi" w:hAnsiTheme="minorHAnsi" w:cstheme="minorHAnsi"/>
                <w:b/>
                <w:color w:val="auto"/>
                <w:sz w:val="22"/>
              </w:rPr>
              <w:t xml:space="preserve"> BHP</w:t>
            </w:r>
            <w:r w:rsidRPr="002F14C5">
              <w:rPr>
                <w:rFonts w:asciiTheme="minorHAnsi" w:hAnsiTheme="minorHAnsi" w:cstheme="minorHAnsi"/>
                <w:color w:val="auto"/>
                <w:sz w:val="22"/>
              </w:rPr>
              <w:t>.</w:t>
            </w:r>
            <w:bookmarkEnd w:id="8"/>
            <w:bookmarkEnd w:id="9"/>
            <w:bookmarkEnd w:id="10"/>
            <w:bookmarkEnd w:id="11"/>
          </w:p>
          <w:p w:rsidR="008A1AFB" w:rsidRPr="002F14C5" w:rsidRDefault="008A1AFB" w:rsidP="002F14C5">
            <w:pPr>
              <w:tabs>
                <w:tab w:val="left" w:pos="615"/>
                <w:tab w:val="center" w:pos="4536"/>
              </w:tabs>
              <w:spacing w:after="0" w:line="240" w:lineRule="auto"/>
              <w:ind w:left="0"/>
              <w:rPr>
                <w:rFonts w:asciiTheme="minorHAnsi" w:hAnsiTheme="minorHAnsi" w:cstheme="minorHAnsi"/>
                <w:color w:val="auto"/>
                <w:sz w:val="22"/>
              </w:rPr>
            </w:pPr>
          </w:p>
          <w:p w:rsidR="008A1AFB" w:rsidRPr="002F14C5" w:rsidRDefault="008A1AFB" w:rsidP="002F14C5">
            <w:pPr>
              <w:tabs>
                <w:tab w:val="left" w:pos="615"/>
                <w:tab w:val="center" w:pos="4536"/>
              </w:tabs>
              <w:spacing w:after="0" w:line="240" w:lineRule="auto"/>
              <w:ind w:left="0"/>
              <w:rPr>
                <w:rFonts w:asciiTheme="minorHAnsi" w:hAnsiTheme="minorHAnsi" w:cstheme="minorHAnsi"/>
                <w:color w:val="auto"/>
                <w:sz w:val="22"/>
              </w:rPr>
            </w:pPr>
          </w:p>
          <w:p w:rsidR="008A1AFB" w:rsidRPr="002F14C5" w:rsidRDefault="008A1AFB"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                                          </w:t>
            </w:r>
          </w:p>
          <w:p w:rsidR="008A1AFB" w:rsidRPr="002F14C5" w:rsidRDefault="008A1AFB"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color w:val="auto"/>
                <w:sz w:val="22"/>
              </w:rPr>
              <w:t xml:space="preserve">           PODPIS I PIECZĄTKA</w:t>
            </w:r>
          </w:p>
          <w:p w:rsidR="008A1AFB" w:rsidRPr="002F14C5" w:rsidRDefault="008A1AFB" w:rsidP="002F14C5">
            <w:pPr>
              <w:spacing w:after="0" w:line="240" w:lineRule="auto"/>
              <w:ind w:left="0" w:firstLine="708"/>
              <w:rPr>
                <w:rFonts w:asciiTheme="minorHAnsi" w:hAnsiTheme="minorHAnsi" w:cstheme="minorHAnsi"/>
                <w:color w:val="auto"/>
                <w:sz w:val="22"/>
              </w:rPr>
            </w:pPr>
          </w:p>
        </w:tc>
      </w:tr>
    </w:tbl>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Istotnym dodatkowym elementem od bieżącego roku szkolnego jest, zgodnie z RODO, dokument powierzenia danych. Opiekun na placówce (jeśli nie jest nauczycielem szkoły) otrzymuje od nas dane osobowe ucznia i musi je chronić zgodnie z zasadami ochrony i przewarzania danych osobowych. </w:t>
      </w:r>
    </w:p>
    <w:tbl>
      <w:tblPr>
        <w:tblStyle w:val="Tabela-Siatka"/>
        <w:tblW w:w="0" w:type="auto"/>
        <w:tblLook w:val="04A0" w:firstRow="1" w:lastRow="0" w:firstColumn="1" w:lastColumn="0" w:noHBand="0" w:noVBand="1"/>
      </w:tblPr>
      <w:tblGrid>
        <w:gridCol w:w="9060"/>
      </w:tblGrid>
      <w:tr w:rsidR="008A1AFB" w:rsidRPr="002F14C5" w:rsidTr="002F14C5">
        <w:tc>
          <w:tcPr>
            <w:tcW w:w="9060" w:type="dxa"/>
          </w:tcPr>
          <w:p w:rsidR="008A1AFB" w:rsidRPr="002F14C5" w:rsidRDefault="008A1AFB" w:rsidP="002F14C5">
            <w:pPr>
              <w:pStyle w:val="Nagwek11"/>
              <w:keepNext/>
              <w:keepLines/>
              <w:shd w:val="clear" w:color="auto" w:fill="auto"/>
              <w:spacing w:before="0" w:after="0" w:line="240" w:lineRule="auto"/>
              <w:rPr>
                <w:rFonts w:asciiTheme="minorHAnsi" w:hAnsiTheme="minorHAnsi" w:cstheme="minorHAnsi"/>
                <w:sz w:val="22"/>
                <w:szCs w:val="22"/>
              </w:rPr>
            </w:pPr>
            <w:bookmarkStart w:id="12" w:name="bookmark0"/>
            <w:bookmarkStart w:id="13" w:name="_Toc36558917"/>
            <w:bookmarkStart w:id="14" w:name="_Toc36566931"/>
            <w:bookmarkStart w:id="15" w:name="_Toc36567448"/>
            <w:r w:rsidRPr="002F14C5">
              <w:rPr>
                <w:rFonts w:asciiTheme="minorHAnsi" w:hAnsiTheme="minorHAnsi" w:cstheme="minorHAnsi"/>
                <w:sz w:val="22"/>
                <w:szCs w:val="22"/>
              </w:rPr>
              <w:lastRenderedPageBreak/>
              <w:t>Umowa powierzenia</w:t>
            </w:r>
            <w:r w:rsidRPr="002F14C5">
              <w:rPr>
                <w:rFonts w:asciiTheme="minorHAnsi" w:hAnsiTheme="minorHAnsi" w:cstheme="minorHAnsi"/>
                <w:sz w:val="22"/>
                <w:szCs w:val="22"/>
              </w:rPr>
              <w:br/>
              <w:t>przetwarzania danych osobowych</w:t>
            </w:r>
            <w:bookmarkEnd w:id="12"/>
            <w:bookmarkEnd w:id="13"/>
            <w:bookmarkEnd w:id="14"/>
            <w:bookmarkEnd w:id="15"/>
          </w:p>
          <w:p w:rsidR="008A1AFB" w:rsidRPr="002F14C5" w:rsidRDefault="008A1AFB" w:rsidP="002F14C5">
            <w:pPr>
              <w:pStyle w:val="Nagwek11"/>
              <w:keepNext/>
              <w:keepLines/>
              <w:shd w:val="clear" w:color="auto" w:fill="auto"/>
              <w:spacing w:before="0" w:after="0" w:line="240" w:lineRule="auto"/>
              <w:rPr>
                <w:rFonts w:asciiTheme="minorHAnsi" w:hAnsiTheme="minorHAnsi" w:cstheme="minorHAnsi"/>
                <w:sz w:val="22"/>
                <w:szCs w:val="22"/>
              </w:rPr>
            </w:pPr>
          </w:p>
          <w:p w:rsidR="008A1AFB" w:rsidRPr="002F14C5" w:rsidRDefault="008A1AFB" w:rsidP="002F14C5">
            <w:pPr>
              <w:pStyle w:val="Teksttreci20"/>
              <w:shd w:val="clear" w:color="auto" w:fill="auto"/>
              <w:tabs>
                <w:tab w:val="left" w:leader="dot" w:pos="1982"/>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zawarta dnia</w:t>
            </w:r>
            <w:r w:rsidRPr="002F14C5">
              <w:rPr>
                <w:rFonts w:asciiTheme="minorHAnsi" w:hAnsiTheme="minorHAnsi" w:cstheme="minorHAnsi"/>
                <w:sz w:val="22"/>
                <w:szCs w:val="22"/>
              </w:rPr>
              <w:tab/>
              <w:t>…..(zwana dalej „Umową”) pomiędzy:</w:t>
            </w:r>
          </w:p>
          <w:p w:rsidR="008A1AFB" w:rsidRPr="002F14C5" w:rsidRDefault="008A1AFB" w:rsidP="002F14C5">
            <w:pPr>
              <w:pStyle w:val="Teksttreci20"/>
              <w:shd w:val="clear" w:color="auto" w:fill="auto"/>
              <w:spacing w:before="0" w:after="0" w:line="240" w:lineRule="auto"/>
              <w:ind w:right="1660"/>
              <w:jc w:val="left"/>
              <w:rPr>
                <w:rFonts w:asciiTheme="minorHAnsi" w:hAnsiTheme="minorHAnsi" w:cstheme="minorHAnsi"/>
                <w:sz w:val="22"/>
                <w:szCs w:val="22"/>
              </w:rPr>
            </w:pPr>
            <w:r w:rsidRPr="002F14C5">
              <w:rPr>
                <w:rStyle w:val="Teksttreci2Kursywa"/>
                <w:rFonts w:asciiTheme="minorHAnsi" w:hAnsiTheme="minorHAnsi" w:cstheme="minorHAnsi"/>
                <w:color w:val="auto"/>
                <w:sz w:val="22"/>
                <w:szCs w:val="22"/>
              </w:rPr>
              <w:t>………………………………………………(dane podmiotu, który umowę zawiera</w:t>
            </w:r>
            <w:r w:rsidRPr="002F14C5">
              <w:rPr>
                <w:rFonts w:asciiTheme="minorHAnsi" w:hAnsiTheme="minorHAnsi" w:cstheme="minorHAnsi"/>
                <w:sz w:val="22"/>
                <w:szCs w:val="22"/>
              </w:rPr>
              <w:t xml:space="preserve">) zwany w dalszej części umowy </w:t>
            </w:r>
            <w:r w:rsidRPr="002F14C5">
              <w:rPr>
                <w:rStyle w:val="Teksttreci2Pogrubienie"/>
                <w:rFonts w:asciiTheme="minorHAnsi" w:hAnsiTheme="minorHAnsi" w:cstheme="minorHAnsi"/>
                <w:color w:val="auto"/>
                <w:sz w:val="22"/>
                <w:szCs w:val="22"/>
              </w:rPr>
              <w:t xml:space="preserve">„Podmiotem przetwarzającym” </w:t>
            </w:r>
            <w:r w:rsidRPr="002F14C5">
              <w:rPr>
                <w:rFonts w:asciiTheme="minorHAnsi" w:hAnsiTheme="minorHAnsi" w:cstheme="minorHAnsi"/>
                <w:sz w:val="22"/>
                <w:szCs w:val="22"/>
              </w:rPr>
              <w:t>reprezentowana przez:………………………………..</w:t>
            </w:r>
          </w:p>
          <w:p w:rsidR="008A1AFB" w:rsidRPr="002F14C5" w:rsidRDefault="008A1AFB" w:rsidP="002F14C5">
            <w:pPr>
              <w:pStyle w:val="Teksttreci20"/>
              <w:shd w:val="clear" w:color="auto" w:fill="auto"/>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oraz</w:t>
            </w:r>
          </w:p>
          <w:p w:rsidR="008A1AFB" w:rsidRPr="002F14C5" w:rsidRDefault="008A1AFB" w:rsidP="002F14C5">
            <w:pPr>
              <w:pStyle w:val="Teksttreci50"/>
              <w:shd w:val="clear" w:color="auto" w:fill="auto"/>
              <w:spacing w:before="0" w:after="0" w:line="240" w:lineRule="auto"/>
              <w:jc w:val="both"/>
              <w:rPr>
                <w:rFonts w:asciiTheme="minorHAnsi" w:hAnsiTheme="minorHAnsi" w:cstheme="minorHAnsi"/>
                <w:sz w:val="22"/>
                <w:szCs w:val="22"/>
              </w:rPr>
            </w:pPr>
            <w:r w:rsidRPr="002F14C5">
              <w:rPr>
                <w:rFonts w:asciiTheme="minorHAnsi" w:hAnsiTheme="minorHAnsi" w:cstheme="minorHAnsi"/>
                <w:b/>
                <w:i w:val="0"/>
                <w:iCs w:val="0"/>
                <w:sz w:val="22"/>
                <w:szCs w:val="22"/>
              </w:rPr>
              <w:t xml:space="preserve">………………….   </w:t>
            </w:r>
            <w:r w:rsidRPr="002F14C5">
              <w:rPr>
                <w:rStyle w:val="Teksttreci4Bezpogrubienia"/>
                <w:rFonts w:asciiTheme="minorHAnsi" w:hAnsiTheme="minorHAnsi" w:cstheme="minorHAnsi"/>
                <w:i w:val="0"/>
                <w:color w:val="auto"/>
                <w:sz w:val="22"/>
                <w:szCs w:val="22"/>
              </w:rPr>
              <w:t>zwaną w dalszej części umowy</w:t>
            </w:r>
            <w:r w:rsidRPr="002F14C5">
              <w:rPr>
                <w:rStyle w:val="Teksttreci4Bezpogrubienia"/>
                <w:rFonts w:asciiTheme="minorHAnsi" w:hAnsiTheme="minorHAnsi" w:cstheme="minorHAnsi"/>
                <w:color w:val="auto"/>
                <w:sz w:val="22"/>
                <w:szCs w:val="22"/>
              </w:rPr>
              <w:t xml:space="preserve"> </w:t>
            </w:r>
            <w:r w:rsidRPr="002F14C5">
              <w:rPr>
                <w:rFonts w:asciiTheme="minorHAnsi" w:hAnsiTheme="minorHAnsi" w:cstheme="minorHAnsi"/>
                <w:sz w:val="22"/>
                <w:szCs w:val="22"/>
              </w:rPr>
              <w:t>„Administratorem danych” lub „Administratorem”</w:t>
            </w:r>
          </w:p>
          <w:p w:rsidR="008A1AFB" w:rsidRPr="002F14C5" w:rsidRDefault="008A1AFB" w:rsidP="002F14C5">
            <w:pPr>
              <w:pStyle w:val="Teksttreci20"/>
              <w:shd w:val="clear" w:color="auto" w:fill="auto"/>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reprezentowanym przez</w:t>
            </w:r>
            <w:r w:rsidRPr="002F14C5">
              <w:rPr>
                <w:rFonts w:asciiTheme="minorHAnsi" w:hAnsiTheme="minorHAnsi" w:cstheme="minorHAnsi"/>
                <w:b/>
                <w:sz w:val="22"/>
                <w:szCs w:val="22"/>
              </w:rPr>
              <w:t xml:space="preserve">  …………….</w:t>
            </w:r>
          </w:p>
          <w:p w:rsidR="008A1AFB" w:rsidRPr="002F14C5" w:rsidRDefault="008A1AFB" w:rsidP="002F14C5">
            <w:pPr>
              <w:pStyle w:val="Teksttreci20"/>
              <w:shd w:val="clear" w:color="auto" w:fill="auto"/>
              <w:spacing w:before="0"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§1</w:t>
            </w:r>
          </w:p>
          <w:p w:rsidR="008A1AFB" w:rsidRPr="002F14C5" w:rsidRDefault="008A1AFB" w:rsidP="002F14C5">
            <w:pPr>
              <w:pStyle w:val="Teksttreci40"/>
              <w:shd w:val="clear" w:color="auto" w:fill="auto"/>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Powierzenie przetwarzania danych osobowych</w:t>
            </w:r>
          </w:p>
          <w:p w:rsidR="008A1AFB" w:rsidRPr="002F14C5" w:rsidRDefault="008A1AFB" w:rsidP="002F14C5">
            <w:pPr>
              <w:pStyle w:val="Teksttreci40"/>
              <w:shd w:val="clear" w:color="auto" w:fill="auto"/>
              <w:spacing w:before="0" w:after="0" w:line="240" w:lineRule="auto"/>
              <w:rPr>
                <w:rFonts w:asciiTheme="minorHAnsi" w:hAnsiTheme="minorHAnsi" w:cstheme="minorHAnsi"/>
                <w:sz w:val="22"/>
                <w:szCs w:val="22"/>
              </w:rPr>
            </w:pPr>
          </w:p>
          <w:p w:rsidR="008A1AFB" w:rsidRPr="002F14C5" w:rsidRDefault="008A1AFB" w:rsidP="002F14C5">
            <w:pPr>
              <w:pStyle w:val="Teksttreci20"/>
              <w:numPr>
                <w:ilvl w:val="0"/>
                <w:numId w:val="9"/>
              </w:numPr>
              <w:shd w:val="clear" w:color="auto" w:fill="auto"/>
              <w:tabs>
                <w:tab w:val="left" w:pos="316"/>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8A1AFB" w:rsidRPr="002F14C5" w:rsidRDefault="008A1AFB" w:rsidP="002F14C5">
            <w:pPr>
              <w:pStyle w:val="Teksttreci20"/>
              <w:numPr>
                <w:ilvl w:val="0"/>
                <w:numId w:val="9"/>
              </w:numPr>
              <w:shd w:val="clear" w:color="auto" w:fill="auto"/>
              <w:tabs>
                <w:tab w:val="left" w:pos="311"/>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przetwarzać powierzone mu dane osobowe zgodnie z niniejszą umową, Rozporządzeniem oraz z innymi przepisami prawa po</w:t>
            </w:r>
            <w:r w:rsidRPr="002F14C5">
              <w:rPr>
                <w:rFonts w:asciiTheme="minorHAnsi" w:hAnsiTheme="minorHAnsi" w:cstheme="minorHAnsi"/>
                <w:sz w:val="22"/>
                <w:szCs w:val="22"/>
              </w:rPr>
              <w:softHyphen/>
              <w:t>wszechnie obowiązującego, które chronią prawa osób, których dane dotyczą.</w:t>
            </w:r>
          </w:p>
          <w:p w:rsidR="008A1AFB" w:rsidRPr="002F14C5" w:rsidRDefault="008A1AFB" w:rsidP="002F14C5">
            <w:pPr>
              <w:pStyle w:val="Teksttreci20"/>
              <w:numPr>
                <w:ilvl w:val="0"/>
                <w:numId w:val="9"/>
              </w:numPr>
              <w:shd w:val="clear" w:color="auto" w:fill="auto"/>
              <w:tabs>
                <w:tab w:val="left" w:pos="306"/>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oświadcza, iż stosuje środki bezpieczeństwa spełniające wy</w:t>
            </w:r>
            <w:r w:rsidRPr="002F14C5">
              <w:rPr>
                <w:rFonts w:asciiTheme="minorHAnsi" w:hAnsiTheme="minorHAnsi" w:cstheme="minorHAnsi"/>
                <w:sz w:val="22"/>
                <w:szCs w:val="22"/>
              </w:rPr>
              <w:softHyphen/>
              <w:t>mogi Rozporządzenia.</w:t>
            </w:r>
          </w:p>
          <w:p w:rsidR="008A1AFB" w:rsidRPr="002F14C5" w:rsidRDefault="008A1AFB" w:rsidP="002F14C5">
            <w:pPr>
              <w:pStyle w:val="Teksttreci70"/>
              <w:shd w:val="clear" w:color="auto" w:fill="auto"/>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§2</w:t>
            </w:r>
          </w:p>
          <w:p w:rsidR="008A1AFB" w:rsidRPr="002F14C5" w:rsidRDefault="008A1AFB" w:rsidP="002F14C5">
            <w:pPr>
              <w:pStyle w:val="Teksttreci40"/>
              <w:shd w:val="clear" w:color="auto" w:fill="auto"/>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Zakres i cel przetwarzania danych</w:t>
            </w:r>
          </w:p>
          <w:p w:rsidR="008A1AFB" w:rsidRPr="002F14C5" w:rsidRDefault="008A1AFB" w:rsidP="002F14C5">
            <w:pPr>
              <w:pStyle w:val="Teksttreci20"/>
              <w:numPr>
                <w:ilvl w:val="0"/>
                <w:numId w:val="10"/>
              </w:numPr>
              <w:shd w:val="clear" w:color="auto" w:fill="auto"/>
              <w:tabs>
                <w:tab w:val="left" w:pos="297"/>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będzie przetwarzał, powierzone na podstawie umowy dane</w:t>
            </w:r>
          </w:p>
          <w:p w:rsidR="008A1AFB" w:rsidRPr="002F14C5" w:rsidRDefault="008A1AFB" w:rsidP="002F14C5">
            <w:pPr>
              <w:pStyle w:val="Teksttreci50"/>
              <w:tabs>
                <w:tab w:val="left" w:leader="dot" w:pos="2683"/>
              </w:tabs>
              <w:spacing w:before="0" w:after="0" w:line="240" w:lineRule="auto"/>
              <w:jc w:val="both"/>
              <w:rPr>
                <w:rStyle w:val="Teksttreci5Bezkursywy"/>
                <w:rFonts w:asciiTheme="minorHAnsi" w:hAnsiTheme="minorHAnsi" w:cstheme="minorHAnsi"/>
                <w:color w:val="auto"/>
                <w:sz w:val="22"/>
                <w:szCs w:val="22"/>
              </w:rPr>
            </w:pPr>
            <w:r w:rsidRPr="002F14C5">
              <w:rPr>
                <w:rStyle w:val="Teksttreci5Bezkursywy"/>
                <w:rFonts w:asciiTheme="minorHAnsi" w:hAnsiTheme="minorHAnsi" w:cstheme="minorHAnsi"/>
                <w:color w:val="auto"/>
                <w:sz w:val="22"/>
                <w:szCs w:val="22"/>
              </w:rPr>
              <w:t xml:space="preserve">Osobowe </w:t>
            </w:r>
            <w:r w:rsidRPr="002F14C5">
              <w:rPr>
                <w:rFonts w:asciiTheme="minorHAnsi" w:hAnsiTheme="minorHAnsi" w:cstheme="minorHAnsi"/>
                <w:sz w:val="22"/>
                <w:szCs w:val="22"/>
              </w:rPr>
              <w:t>(należy podać kategorię osób, których dane dotyczą, itd. pracowników administratora, uczniów administratora itd.)</w:t>
            </w:r>
            <w:r w:rsidRPr="002F14C5">
              <w:rPr>
                <w:rStyle w:val="Teksttreci5Bezkursywy"/>
                <w:rFonts w:asciiTheme="minorHAnsi" w:hAnsiTheme="minorHAnsi" w:cstheme="minorHAnsi"/>
                <w:color w:val="auto"/>
                <w:sz w:val="22"/>
                <w:szCs w:val="22"/>
              </w:rPr>
              <w:t xml:space="preserve"> w zakresie:  </w:t>
            </w:r>
          </w:p>
          <w:p w:rsidR="008A1AFB" w:rsidRPr="002F14C5" w:rsidRDefault="008A1AFB" w:rsidP="002F14C5">
            <w:pPr>
              <w:pStyle w:val="Teksttreci50"/>
              <w:tabs>
                <w:tab w:val="left" w:leader="dot" w:pos="2683"/>
              </w:tabs>
              <w:spacing w:before="0" w:after="0" w:line="240" w:lineRule="auto"/>
              <w:jc w:val="both"/>
              <w:rPr>
                <w:rStyle w:val="Teksttreci5Bezkursywy"/>
                <w:rFonts w:asciiTheme="minorHAnsi" w:hAnsiTheme="minorHAnsi" w:cstheme="minorHAnsi"/>
                <w:color w:val="auto"/>
                <w:sz w:val="22"/>
                <w:szCs w:val="22"/>
              </w:rPr>
            </w:pPr>
            <w:r w:rsidRPr="002F14C5">
              <w:rPr>
                <w:rStyle w:val="Teksttreci5Bezkursywy"/>
                <w:rFonts w:asciiTheme="minorHAnsi" w:hAnsiTheme="minorHAnsi" w:cstheme="minorHAnsi"/>
                <w:color w:val="auto"/>
                <w:sz w:val="22"/>
                <w:szCs w:val="22"/>
              </w:rPr>
              <w:t xml:space="preserve">a) imiona, nazwisko; </w:t>
            </w:r>
          </w:p>
          <w:p w:rsidR="008A1AFB" w:rsidRPr="002F14C5" w:rsidRDefault="008A1AFB" w:rsidP="002F14C5">
            <w:pPr>
              <w:pStyle w:val="Teksttreci50"/>
              <w:shd w:val="clear" w:color="auto" w:fill="auto"/>
              <w:tabs>
                <w:tab w:val="left" w:leader="dot" w:pos="2683"/>
              </w:tabs>
              <w:spacing w:before="0" w:after="0" w:line="240" w:lineRule="auto"/>
              <w:jc w:val="both"/>
              <w:rPr>
                <w:rFonts w:asciiTheme="minorHAnsi" w:hAnsiTheme="minorHAnsi" w:cstheme="minorHAnsi"/>
                <w:sz w:val="22"/>
                <w:szCs w:val="22"/>
              </w:rPr>
            </w:pPr>
            <w:r w:rsidRPr="002F14C5">
              <w:rPr>
                <w:rStyle w:val="Teksttreci5Bezkursywy"/>
                <w:rFonts w:asciiTheme="minorHAnsi" w:hAnsiTheme="minorHAnsi" w:cstheme="minorHAnsi"/>
                <w:color w:val="auto"/>
                <w:sz w:val="22"/>
                <w:szCs w:val="22"/>
              </w:rPr>
              <w:t>b) Pesel ;</w:t>
            </w:r>
          </w:p>
          <w:p w:rsidR="008A1AFB" w:rsidRPr="002F14C5" w:rsidRDefault="008A1AFB" w:rsidP="002F14C5">
            <w:pPr>
              <w:pStyle w:val="Teksttreci20"/>
              <w:numPr>
                <w:ilvl w:val="0"/>
                <w:numId w:val="10"/>
              </w:numPr>
              <w:shd w:val="clear" w:color="auto" w:fill="auto"/>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Powierzone przez Administratora danych dane osobowe będą przetwarzane przez</w:t>
            </w:r>
          </w:p>
          <w:p w:rsidR="008A1AFB" w:rsidRPr="002F14C5" w:rsidRDefault="008A1AFB" w:rsidP="002F14C5">
            <w:pPr>
              <w:pStyle w:val="Teksttreci20"/>
              <w:shd w:val="clear" w:color="auto" w:fill="auto"/>
              <w:tabs>
                <w:tab w:val="left" w:leader="dot" w:pos="5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wyłącznie w celu</w:t>
            </w:r>
            <w:r w:rsidRPr="002F14C5">
              <w:rPr>
                <w:rFonts w:asciiTheme="minorHAnsi" w:hAnsiTheme="minorHAnsi" w:cstheme="minorHAnsi"/>
                <w:sz w:val="22"/>
                <w:szCs w:val="22"/>
              </w:rPr>
              <w:tab/>
              <w:t xml:space="preserve"> (</w:t>
            </w:r>
            <w:r w:rsidRPr="002F14C5">
              <w:rPr>
                <w:rStyle w:val="Teksttreci2Kursywa"/>
                <w:rFonts w:asciiTheme="minorHAnsi" w:hAnsiTheme="minorHAnsi" w:cstheme="minorHAnsi"/>
                <w:color w:val="auto"/>
                <w:sz w:val="22"/>
                <w:szCs w:val="22"/>
              </w:rPr>
              <w:t>należy podać cel</w:t>
            </w:r>
          </w:p>
          <w:p w:rsidR="008A1AFB" w:rsidRPr="002F14C5" w:rsidRDefault="008A1AFB" w:rsidP="002F14C5">
            <w:pPr>
              <w:pStyle w:val="Teksttreci50"/>
              <w:shd w:val="clear" w:color="auto" w:fill="auto"/>
              <w:tabs>
                <w:tab w:val="left" w:leader="dot" w:pos="6576"/>
              </w:tabs>
              <w:spacing w:before="0" w:after="0" w:line="240" w:lineRule="auto"/>
              <w:jc w:val="both"/>
              <w:rPr>
                <w:rFonts w:asciiTheme="minorHAnsi" w:hAnsiTheme="minorHAnsi" w:cstheme="minorHAnsi"/>
                <w:sz w:val="22"/>
                <w:szCs w:val="22"/>
              </w:rPr>
            </w:pPr>
            <w:r w:rsidRPr="002F14C5">
              <w:rPr>
                <w:rFonts w:asciiTheme="minorHAnsi" w:hAnsiTheme="minorHAnsi" w:cstheme="minorHAnsi"/>
                <w:sz w:val="22"/>
                <w:szCs w:val="22"/>
              </w:rPr>
              <w:t>przetwarzania danych przez podmiot przetwarzający, np. realizacji umowy z dnia</w:t>
            </w:r>
            <w:r w:rsidRPr="002F14C5">
              <w:rPr>
                <w:rStyle w:val="Teksttreci5Bezkursywy"/>
                <w:rFonts w:asciiTheme="minorHAnsi" w:hAnsiTheme="minorHAnsi" w:cstheme="minorHAnsi"/>
                <w:color w:val="auto"/>
                <w:sz w:val="22"/>
                <w:szCs w:val="22"/>
              </w:rPr>
              <w:tab/>
            </w:r>
          </w:p>
          <w:p w:rsidR="008A1AFB" w:rsidRPr="002F14C5" w:rsidRDefault="008A1AFB" w:rsidP="002F14C5">
            <w:pPr>
              <w:pStyle w:val="Teksttreci50"/>
              <w:shd w:val="clear" w:color="auto" w:fill="auto"/>
              <w:tabs>
                <w:tab w:val="left" w:leader="dot" w:pos="634"/>
              </w:tabs>
              <w:spacing w:before="0" w:after="0" w:line="240" w:lineRule="auto"/>
              <w:jc w:val="both"/>
              <w:rPr>
                <w:rFonts w:asciiTheme="minorHAnsi" w:hAnsiTheme="minorHAnsi" w:cstheme="minorHAnsi"/>
                <w:sz w:val="22"/>
                <w:szCs w:val="22"/>
              </w:rPr>
            </w:pPr>
            <w:r w:rsidRPr="002F14C5">
              <w:rPr>
                <w:rFonts w:asciiTheme="minorHAnsi" w:hAnsiTheme="minorHAnsi" w:cstheme="minorHAnsi"/>
                <w:sz w:val="22"/>
                <w:szCs w:val="22"/>
              </w:rPr>
              <w:t>nr</w:t>
            </w:r>
            <w:r w:rsidRPr="002F14C5">
              <w:rPr>
                <w:rStyle w:val="Teksttreci5Bezkursywy"/>
                <w:rFonts w:asciiTheme="minorHAnsi" w:hAnsiTheme="minorHAnsi" w:cstheme="minorHAnsi"/>
                <w:color w:val="auto"/>
                <w:sz w:val="22"/>
                <w:szCs w:val="22"/>
              </w:rPr>
              <w:tab/>
              <w:t xml:space="preserve"> </w:t>
            </w:r>
            <w:r w:rsidRPr="002F14C5">
              <w:rPr>
                <w:rFonts w:asciiTheme="minorHAnsi" w:hAnsiTheme="minorHAnsi" w:cstheme="minorHAnsi"/>
                <w:sz w:val="22"/>
                <w:szCs w:val="22"/>
              </w:rPr>
              <w:t>w zakresie prowadzenia kadr).</w:t>
            </w:r>
          </w:p>
          <w:p w:rsidR="008A1AFB" w:rsidRPr="002F14C5" w:rsidRDefault="008A1AFB" w:rsidP="002F14C5">
            <w:pPr>
              <w:pStyle w:val="Teksttreci20"/>
              <w:shd w:val="clear" w:color="auto" w:fill="auto"/>
              <w:spacing w:before="0" w:after="0" w:line="240" w:lineRule="auto"/>
              <w:jc w:val="center"/>
              <w:rPr>
                <w:rFonts w:asciiTheme="minorHAnsi" w:hAnsiTheme="minorHAnsi" w:cstheme="minorHAnsi"/>
                <w:b/>
                <w:sz w:val="22"/>
                <w:szCs w:val="22"/>
              </w:rPr>
            </w:pPr>
          </w:p>
          <w:p w:rsidR="008A1AFB" w:rsidRPr="002F14C5" w:rsidRDefault="008A1AFB" w:rsidP="002F14C5">
            <w:pPr>
              <w:pStyle w:val="Teksttreci20"/>
              <w:shd w:val="clear" w:color="auto" w:fill="auto"/>
              <w:spacing w:before="0" w:after="0" w:line="240" w:lineRule="auto"/>
              <w:jc w:val="center"/>
              <w:rPr>
                <w:rFonts w:asciiTheme="minorHAnsi" w:hAnsiTheme="minorHAnsi" w:cstheme="minorHAnsi"/>
                <w:b/>
                <w:sz w:val="22"/>
                <w:szCs w:val="22"/>
              </w:rPr>
            </w:pPr>
          </w:p>
          <w:p w:rsidR="008A1AFB" w:rsidRPr="002F14C5" w:rsidRDefault="008A1AFB" w:rsidP="002F14C5">
            <w:pPr>
              <w:pStyle w:val="Teksttreci20"/>
              <w:shd w:val="clear" w:color="auto" w:fill="auto"/>
              <w:spacing w:before="0"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§3</w:t>
            </w:r>
          </w:p>
          <w:p w:rsidR="008A1AFB" w:rsidRPr="002F14C5" w:rsidRDefault="008A1AFB" w:rsidP="002F14C5">
            <w:pPr>
              <w:pStyle w:val="Teksttreci40"/>
              <w:shd w:val="clear" w:color="auto" w:fill="auto"/>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Sposób wykonania umowy w zakresie przetwarzania danych osobowych</w:t>
            </w:r>
          </w:p>
          <w:p w:rsidR="008A1AFB" w:rsidRPr="002F14C5" w:rsidRDefault="008A1AFB" w:rsidP="002F14C5">
            <w:pPr>
              <w:pStyle w:val="Teksttreci20"/>
              <w:numPr>
                <w:ilvl w:val="0"/>
                <w:numId w:val="11"/>
              </w:numPr>
              <w:shd w:val="clear" w:color="auto" w:fill="auto"/>
              <w:tabs>
                <w:tab w:val="left" w:pos="284"/>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przy przetwarzaniu powierzonych danych osobowych, do ich zabezpieczenia poprzez stosowanie odpowiednich środków tech</w:t>
            </w:r>
            <w:r w:rsidRPr="002F14C5">
              <w:rPr>
                <w:rFonts w:asciiTheme="minorHAnsi" w:hAnsiTheme="minorHAnsi" w:cstheme="minorHAnsi"/>
                <w:sz w:val="22"/>
                <w:szCs w:val="22"/>
              </w:rPr>
              <w:softHyphen/>
              <w:t>nicznych i organizacyjnych zapewniających adekwatny stopień bezpieczeństwa odpo</w:t>
            </w:r>
            <w:r w:rsidRPr="002F14C5">
              <w:rPr>
                <w:rFonts w:asciiTheme="minorHAnsi" w:hAnsiTheme="minorHAnsi" w:cstheme="minorHAnsi"/>
                <w:sz w:val="22"/>
                <w:szCs w:val="22"/>
              </w:rPr>
              <w:softHyphen/>
              <w:t>wiadający ryzyku związanym z przetwarzaniem danych osobowych, o których mowa w art. 32 Rozporządzenia.</w:t>
            </w:r>
          </w:p>
          <w:p w:rsidR="008A1AFB" w:rsidRPr="002F14C5" w:rsidRDefault="008A1AFB" w:rsidP="002F14C5">
            <w:pPr>
              <w:pStyle w:val="Teksttreci20"/>
              <w:numPr>
                <w:ilvl w:val="0"/>
                <w:numId w:val="11"/>
              </w:numPr>
              <w:shd w:val="clear" w:color="auto" w:fill="auto"/>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dołożyć należytej staranności przy prze</w:t>
            </w:r>
            <w:r w:rsidRPr="002F14C5">
              <w:rPr>
                <w:rFonts w:asciiTheme="minorHAnsi" w:hAnsiTheme="minorHAnsi" w:cstheme="minorHAnsi"/>
                <w:sz w:val="22"/>
                <w:szCs w:val="22"/>
              </w:rPr>
              <w:softHyphen/>
              <w:t>twarzaniu powierzonych danych osobowych.</w:t>
            </w:r>
          </w:p>
          <w:p w:rsidR="008A1AFB" w:rsidRPr="002F14C5" w:rsidRDefault="008A1AFB" w:rsidP="002F14C5">
            <w:pPr>
              <w:pStyle w:val="Teksttreci20"/>
              <w:numPr>
                <w:ilvl w:val="0"/>
                <w:numId w:val="11"/>
              </w:numPr>
              <w:shd w:val="clear" w:color="auto" w:fill="auto"/>
              <w:tabs>
                <w:tab w:val="left" w:pos="279"/>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do nadania upoważnień do przetwarza</w:t>
            </w:r>
            <w:r w:rsidRPr="002F14C5">
              <w:rPr>
                <w:rFonts w:asciiTheme="minorHAnsi" w:hAnsiTheme="minorHAnsi" w:cstheme="minorHAnsi"/>
                <w:sz w:val="22"/>
                <w:szCs w:val="22"/>
              </w:rPr>
              <w:softHyphen/>
              <w:t>nia danych osobowych wszystkim osobom, które będą przetwarzały powierzone dane w celu realizacji niniejszej umowy.</w:t>
            </w:r>
          </w:p>
          <w:p w:rsidR="008A1AFB" w:rsidRPr="002F14C5" w:rsidRDefault="008A1AFB" w:rsidP="002F14C5">
            <w:pPr>
              <w:pStyle w:val="Teksttreci20"/>
              <w:numPr>
                <w:ilvl w:val="0"/>
                <w:numId w:val="11"/>
              </w:numPr>
              <w:shd w:val="clear" w:color="auto" w:fill="auto"/>
              <w:tabs>
                <w:tab w:val="left" w:pos="298"/>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zapewnić zachowanie w tajemnicy, (o któ</w:t>
            </w:r>
            <w:r w:rsidRPr="002F14C5">
              <w:rPr>
                <w:rFonts w:asciiTheme="minorHAnsi" w:hAnsiTheme="minorHAnsi" w:cstheme="minorHAnsi"/>
                <w:sz w:val="22"/>
                <w:szCs w:val="22"/>
              </w:rPr>
              <w:softHyphen/>
              <w:t>rej mowa w art. 28 ust 3 lit b Rozporządzenia) przetwarzanych danych przez osoby, które upoważnia do przetwarzania danych osobowych w celu realizacji niniejszej umowy, zarówno w trakcie zatrudnienia ich w Podmiocie przetwarzającym, jak i po jego ustaniu.</w:t>
            </w:r>
          </w:p>
          <w:p w:rsidR="008A1AFB" w:rsidRPr="002F14C5" w:rsidRDefault="008A1AFB" w:rsidP="002F14C5">
            <w:pPr>
              <w:pStyle w:val="Teksttreci20"/>
              <w:numPr>
                <w:ilvl w:val="0"/>
                <w:numId w:val="11"/>
              </w:numPr>
              <w:shd w:val="clear" w:color="auto" w:fill="auto"/>
              <w:tabs>
                <w:tab w:val="left" w:pos="298"/>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lastRenderedPageBreak/>
              <w:t>Podmiot przetwarzający po zakończeniu świadczenia usług związanych z przetwa</w:t>
            </w:r>
            <w:r w:rsidRPr="002F14C5">
              <w:rPr>
                <w:rFonts w:asciiTheme="minorHAnsi" w:hAnsiTheme="minorHAnsi" w:cstheme="minorHAnsi"/>
                <w:sz w:val="22"/>
                <w:szCs w:val="22"/>
              </w:rPr>
              <w:softHyphen/>
              <w:t xml:space="preserve">rzaniem usuwa/zwraca Administratorowi wszelkie dane osobowe </w:t>
            </w:r>
            <w:r w:rsidRPr="002F14C5">
              <w:rPr>
                <w:rStyle w:val="Teksttreci2Kursywa"/>
                <w:rFonts w:asciiTheme="minorHAnsi" w:hAnsiTheme="minorHAnsi" w:cstheme="minorHAnsi"/>
                <w:color w:val="auto"/>
                <w:sz w:val="22"/>
                <w:szCs w:val="22"/>
              </w:rPr>
              <w:t>{należy wybrać, czy podmiot przetwarzający ma usunąć, czy zwrócić dane)</w:t>
            </w:r>
            <w:r w:rsidRPr="002F14C5">
              <w:rPr>
                <w:rFonts w:asciiTheme="minorHAnsi" w:hAnsiTheme="minorHAnsi" w:cstheme="minorHAnsi"/>
                <w:sz w:val="22"/>
                <w:szCs w:val="22"/>
              </w:rPr>
              <w:t xml:space="preserve"> oraz usuwa wszelkie ich istniejące kopie, chyba że prawo Unii lub prawo państwa członkowskiego nakazują przechowy</w:t>
            </w:r>
            <w:r w:rsidRPr="002F14C5">
              <w:rPr>
                <w:rFonts w:asciiTheme="minorHAnsi" w:hAnsiTheme="minorHAnsi" w:cstheme="minorHAnsi"/>
                <w:sz w:val="22"/>
                <w:szCs w:val="22"/>
              </w:rPr>
              <w:softHyphen/>
              <w:t>wanie danych osobowych.</w:t>
            </w:r>
          </w:p>
          <w:p w:rsidR="008A1AFB" w:rsidRPr="002F14C5" w:rsidRDefault="008A1AFB" w:rsidP="002F14C5">
            <w:pPr>
              <w:pStyle w:val="Teksttreci20"/>
              <w:numPr>
                <w:ilvl w:val="0"/>
                <w:numId w:val="11"/>
              </w:numPr>
              <w:shd w:val="clear" w:color="auto" w:fill="auto"/>
              <w:tabs>
                <w:tab w:val="left" w:pos="279"/>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W miarę możliwości Podmiot przetwarzający pomaga Administratorowi w niezbęd</w:t>
            </w:r>
            <w:r w:rsidRPr="002F14C5">
              <w:rPr>
                <w:rFonts w:asciiTheme="minorHAnsi" w:hAnsiTheme="minorHAnsi" w:cstheme="minorHAnsi"/>
                <w:sz w:val="22"/>
                <w:szCs w:val="22"/>
              </w:rPr>
              <w:softHyphen/>
              <w:t>nym zakresie wywiązywać się z obowiązku odpowiadania na żądania osoby, której dane dotyczą oraz wywiązywania się z obowiązków określonych w art. 32-36 Rozpo</w:t>
            </w:r>
            <w:r w:rsidRPr="002F14C5">
              <w:rPr>
                <w:rFonts w:asciiTheme="minorHAnsi" w:hAnsiTheme="minorHAnsi" w:cstheme="minorHAnsi"/>
                <w:sz w:val="22"/>
                <w:szCs w:val="22"/>
              </w:rPr>
              <w:softHyphen/>
              <w:t>rządzenia.</w:t>
            </w:r>
          </w:p>
          <w:p w:rsidR="008A1AFB" w:rsidRPr="002F14C5" w:rsidRDefault="008A1AFB" w:rsidP="002F14C5">
            <w:pPr>
              <w:pStyle w:val="Teksttreci20"/>
              <w:numPr>
                <w:ilvl w:val="0"/>
                <w:numId w:val="11"/>
              </w:numPr>
              <w:shd w:val="clear" w:color="auto" w:fill="auto"/>
              <w:tabs>
                <w:tab w:val="left" w:pos="274"/>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po stwierdzeniu naruszenia ochrony danych osobowych bez</w:t>
            </w:r>
          </w:p>
          <w:p w:rsidR="008A1AFB" w:rsidRPr="002F14C5" w:rsidRDefault="008A1AFB" w:rsidP="002F14C5">
            <w:pPr>
              <w:pStyle w:val="Teksttreci20"/>
              <w:shd w:val="clear" w:color="auto" w:fill="auto"/>
              <w:tabs>
                <w:tab w:val="left" w:leader="dot" w:pos="6576"/>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zbędnej zwłoki zgłasza je administratorowi w ciągu 24 godzin</w:t>
            </w:r>
          </w:p>
          <w:p w:rsidR="008A1AFB" w:rsidRPr="002F14C5" w:rsidRDefault="008A1AFB" w:rsidP="002F14C5">
            <w:pPr>
              <w:pStyle w:val="Teksttreci50"/>
              <w:shd w:val="clear" w:color="auto" w:fill="auto"/>
              <w:spacing w:before="0" w:after="0" w:line="240" w:lineRule="auto"/>
              <w:rPr>
                <w:rStyle w:val="Teksttreci5Bezkursywy"/>
                <w:rFonts w:asciiTheme="minorHAnsi" w:hAnsiTheme="minorHAnsi" w:cstheme="minorHAnsi"/>
                <w:b/>
                <w:color w:val="auto"/>
                <w:sz w:val="22"/>
                <w:szCs w:val="22"/>
              </w:rPr>
            </w:pPr>
          </w:p>
          <w:p w:rsidR="008A1AFB" w:rsidRPr="002F14C5" w:rsidRDefault="008A1AFB" w:rsidP="002F14C5">
            <w:pPr>
              <w:pStyle w:val="Teksttreci30"/>
              <w:shd w:val="clear" w:color="auto" w:fill="auto"/>
              <w:spacing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§4</w:t>
            </w:r>
          </w:p>
          <w:p w:rsidR="008A1AFB" w:rsidRPr="002F14C5" w:rsidRDefault="008A1AFB" w:rsidP="002F14C5">
            <w:pPr>
              <w:pStyle w:val="Teksttreci20"/>
              <w:shd w:val="clear" w:color="auto" w:fill="auto"/>
              <w:spacing w:before="0"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Prawo kontroli</w:t>
            </w:r>
          </w:p>
          <w:p w:rsidR="008A1AFB" w:rsidRPr="002F14C5" w:rsidRDefault="008A1AFB" w:rsidP="002F14C5">
            <w:pPr>
              <w:pStyle w:val="Teksttreci20"/>
              <w:numPr>
                <w:ilvl w:val="0"/>
                <w:numId w:val="12"/>
              </w:numPr>
              <w:shd w:val="clear" w:color="auto" w:fill="auto"/>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Administrator danych zgodnie z art. 28 ust. 3 lit. h) Rozporządzenia ma prawo kon</w:t>
            </w:r>
            <w:r w:rsidRPr="002F14C5">
              <w:rPr>
                <w:rFonts w:asciiTheme="minorHAnsi" w:hAnsiTheme="minorHAnsi" w:cstheme="minorHAnsi"/>
                <w:sz w:val="22"/>
                <w:szCs w:val="22"/>
              </w:rPr>
              <w:softHyphen/>
              <w:t>troli, czy środki zastosowane przez Podmiot przetwarzający przy przetwarzaniu i za</w:t>
            </w:r>
            <w:r w:rsidRPr="002F14C5">
              <w:rPr>
                <w:rFonts w:asciiTheme="minorHAnsi" w:hAnsiTheme="minorHAnsi" w:cstheme="minorHAnsi"/>
                <w:sz w:val="22"/>
                <w:szCs w:val="22"/>
              </w:rPr>
              <w:softHyphen/>
              <w:t>bezpieczeniu powierzonych danych osobowych spełniają postanowienia umowy.</w:t>
            </w:r>
          </w:p>
          <w:p w:rsidR="008A1AFB" w:rsidRPr="002F14C5" w:rsidRDefault="008A1AFB" w:rsidP="002F14C5">
            <w:pPr>
              <w:pStyle w:val="Teksttreci20"/>
              <w:numPr>
                <w:ilvl w:val="0"/>
                <w:numId w:val="12"/>
              </w:numPr>
              <w:shd w:val="clear" w:color="auto" w:fill="auto"/>
              <w:tabs>
                <w:tab w:val="left" w:pos="265"/>
                <w:tab w:val="left" w:leader="dot" w:pos="4838"/>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Administrator danych realizować będzie prawo kontroli w godzinach pracy Pod</w:t>
            </w:r>
            <w:r w:rsidRPr="002F14C5">
              <w:rPr>
                <w:rFonts w:asciiTheme="minorHAnsi" w:hAnsiTheme="minorHAnsi" w:cstheme="minorHAnsi"/>
                <w:sz w:val="22"/>
                <w:szCs w:val="22"/>
              </w:rPr>
              <w:softHyphen/>
              <w:t xml:space="preserve">miotu przetwarzającego i z minimum 7 – dniowym </w:t>
            </w:r>
            <w:r w:rsidRPr="002F14C5">
              <w:rPr>
                <w:rStyle w:val="Teksttreci4Bezkursywy"/>
                <w:rFonts w:asciiTheme="minorHAnsi" w:hAnsiTheme="minorHAnsi" w:cstheme="minorHAnsi"/>
                <w:color w:val="auto"/>
                <w:sz w:val="22"/>
                <w:szCs w:val="22"/>
              </w:rPr>
              <w:t>uprzedzeniem.</w:t>
            </w:r>
          </w:p>
          <w:p w:rsidR="008A1AFB" w:rsidRPr="002F14C5" w:rsidRDefault="008A1AFB" w:rsidP="002F14C5">
            <w:pPr>
              <w:pStyle w:val="Teksttreci20"/>
              <w:numPr>
                <w:ilvl w:val="0"/>
                <w:numId w:val="12"/>
              </w:numPr>
              <w:shd w:val="clear" w:color="auto" w:fill="auto"/>
              <w:tabs>
                <w:tab w:val="left" w:pos="265"/>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do usunięcia uchybień stwierdzonych pod</w:t>
            </w:r>
            <w:r w:rsidRPr="002F14C5">
              <w:rPr>
                <w:rFonts w:asciiTheme="minorHAnsi" w:hAnsiTheme="minorHAnsi" w:cstheme="minorHAnsi"/>
                <w:sz w:val="22"/>
                <w:szCs w:val="22"/>
              </w:rPr>
              <w:softHyphen/>
              <w:t xml:space="preserve">czas kontroli w terminie wskazanym przez Administratora danych nie dłuższym niż 7 dni  </w:t>
            </w:r>
          </w:p>
          <w:p w:rsidR="008A1AFB" w:rsidRPr="002F14C5" w:rsidRDefault="008A1AFB" w:rsidP="002F14C5">
            <w:pPr>
              <w:pStyle w:val="Teksttreci20"/>
              <w:numPr>
                <w:ilvl w:val="0"/>
                <w:numId w:val="12"/>
              </w:numPr>
              <w:shd w:val="clear" w:color="auto" w:fill="auto"/>
              <w:tabs>
                <w:tab w:val="left" w:pos="265"/>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udostępnia Administratorowi wszelkie informacje nie</w:t>
            </w:r>
            <w:r w:rsidRPr="002F14C5">
              <w:rPr>
                <w:rFonts w:asciiTheme="minorHAnsi" w:hAnsiTheme="minorHAnsi" w:cstheme="minorHAnsi"/>
                <w:sz w:val="22"/>
                <w:szCs w:val="22"/>
              </w:rPr>
              <w:softHyphen/>
              <w:t>zbędne do wykazania spełnienia obowiązków określonych w art. 28 Rozporządzenia.</w:t>
            </w:r>
          </w:p>
          <w:p w:rsidR="008A1AFB" w:rsidRPr="002F14C5" w:rsidRDefault="008A1AFB" w:rsidP="002F14C5">
            <w:pPr>
              <w:pStyle w:val="Teksttreci20"/>
              <w:shd w:val="clear" w:color="auto" w:fill="auto"/>
              <w:tabs>
                <w:tab w:val="left" w:pos="265"/>
              </w:tabs>
              <w:spacing w:before="0" w:after="0" w:line="240" w:lineRule="auto"/>
              <w:rPr>
                <w:rFonts w:asciiTheme="minorHAnsi" w:hAnsiTheme="minorHAnsi" w:cstheme="minorHAnsi"/>
                <w:sz w:val="22"/>
                <w:szCs w:val="22"/>
              </w:rPr>
            </w:pPr>
          </w:p>
          <w:p w:rsidR="008A1AFB" w:rsidRPr="002F14C5" w:rsidRDefault="008A1AFB" w:rsidP="002F14C5">
            <w:pPr>
              <w:pStyle w:val="Teksttreci30"/>
              <w:shd w:val="clear" w:color="auto" w:fill="auto"/>
              <w:spacing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§5</w:t>
            </w:r>
          </w:p>
          <w:p w:rsidR="008A1AFB" w:rsidRPr="002F14C5" w:rsidRDefault="008A1AFB" w:rsidP="002F14C5">
            <w:pPr>
              <w:pStyle w:val="Teksttreci20"/>
              <w:shd w:val="clear" w:color="auto" w:fill="auto"/>
              <w:spacing w:before="0"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Podpowierzenie</w:t>
            </w:r>
          </w:p>
          <w:p w:rsidR="008A1AFB" w:rsidRPr="002F14C5" w:rsidRDefault="008A1AFB" w:rsidP="002F14C5">
            <w:pPr>
              <w:pStyle w:val="Teksttreci20"/>
              <w:numPr>
                <w:ilvl w:val="0"/>
                <w:numId w:val="13"/>
              </w:numPr>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Administrator wyraża zgodę na korzystanie przez Podmiot przetwarzający z usług innych podmiotów przetwarzających.</w:t>
            </w:r>
          </w:p>
          <w:p w:rsidR="008A1AFB" w:rsidRPr="002F14C5" w:rsidRDefault="008A1AFB" w:rsidP="002F14C5">
            <w:pPr>
              <w:pStyle w:val="Teksttreci20"/>
              <w:numPr>
                <w:ilvl w:val="0"/>
                <w:numId w:val="13"/>
              </w:numPr>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 xml:space="preserve"> Podmiot przetwarzający chcąc skorzystać z usług innego podmiotu przetwarzającego ma obowiązek poinformować Administratora z wyprzedzeniem 5 dni roboczych o każdym zamierzonym powierzeniu przetwarzaniu danych.</w:t>
            </w:r>
            <w:r w:rsidRPr="002F14C5">
              <w:rPr>
                <w:rFonts w:asciiTheme="minorHAnsi" w:hAnsiTheme="minorHAnsi" w:cstheme="minorHAnsi"/>
                <w:sz w:val="22"/>
                <w:szCs w:val="22"/>
              </w:rPr>
              <w:tab/>
              <w:t xml:space="preserve"> Administrator może wprost sprzeciwić się dalszemu powierzeniu danych osobowych, w terminie 5 dni roboczych od otrzymania informacji, o której mowa w zdaniu poprzednim. W przypadku wyrażenia sprzeciwu przez Administratora, Podmiot przetwarzający nie jest uprawniony do zawarcia umowy z dalszym podmiotem przetwarzającym, którego dotyczy sprzeciw. </w:t>
            </w:r>
          </w:p>
          <w:p w:rsidR="008A1AFB" w:rsidRPr="002F14C5" w:rsidRDefault="008A1AFB" w:rsidP="002F14C5">
            <w:pPr>
              <w:pStyle w:val="Teksttreci20"/>
              <w:numPr>
                <w:ilvl w:val="0"/>
                <w:numId w:val="13"/>
              </w:numPr>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 xml:space="preserve">Na inny(e) podmiot(y) przetwarzający(e) nałożone zostają – na mocy Rozporządzenia i niniejszej umowy te same obowiązki ochrony danych jak określone w Rozporządzeniu oraz w niniejszej umowie, w szczególności obowiązek zapewnienia wystarczających gwarancji wdrożenia odpowiednich środków technicznych i organizacyjnych, by przetwarzanie odpowiadało wymogom Rozporządzenia. </w:t>
            </w:r>
          </w:p>
          <w:p w:rsidR="008A1AFB" w:rsidRPr="002F14C5" w:rsidRDefault="008A1AFB" w:rsidP="002F14C5">
            <w:pPr>
              <w:pStyle w:val="Teksttreci20"/>
              <w:numPr>
                <w:ilvl w:val="0"/>
                <w:numId w:val="13"/>
              </w:numPr>
              <w:shd w:val="clear" w:color="auto" w:fill="auto"/>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Jeżeli inny podmiot przetwarzający nie wywiąże się ze spoczywających na nim obowiązków ochrony danych, pełna odpowiedzialność wobec administratora za wypełnienie obowiązków tego innego podmiotu przetwarzającego spoczywa na podmiocie przetwarzającym.</w:t>
            </w:r>
          </w:p>
          <w:p w:rsidR="008A1AFB" w:rsidRPr="002F14C5" w:rsidRDefault="008A1AFB" w:rsidP="002F14C5">
            <w:pPr>
              <w:pStyle w:val="Teksttreci20"/>
              <w:numPr>
                <w:ilvl w:val="0"/>
                <w:numId w:val="13"/>
              </w:numPr>
              <w:shd w:val="clear" w:color="auto" w:fill="auto"/>
              <w:tabs>
                <w:tab w:val="left" w:pos="265"/>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Przekazanie powierzonych danych do państwa trzeciego może nastąpić jedynie na pisemne polecenie Administratora danych chyba, że obowiązek taki nakłada na Pod</w:t>
            </w:r>
            <w:r w:rsidRPr="002F14C5">
              <w:rPr>
                <w:rFonts w:asciiTheme="minorHAnsi" w:hAnsiTheme="minorHAnsi" w:cstheme="minorHAnsi"/>
                <w:sz w:val="22"/>
                <w:szCs w:val="22"/>
              </w:rPr>
              <w:softHyphen/>
              <w:t>miot przetwarzający prawo Unii lub prawo państwa członkowskiego, któremu pod</w:t>
            </w:r>
            <w:r w:rsidRPr="002F14C5">
              <w:rPr>
                <w:rFonts w:asciiTheme="minorHAnsi" w:hAnsiTheme="minorHAnsi" w:cstheme="minorHAnsi"/>
                <w:sz w:val="22"/>
                <w:szCs w:val="22"/>
              </w:rPr>
              <w:softHyphen/>
              <w:t>lega Podmiot przetwarzający. W takim przypadku przed rozpoczęciem przetwarzania Podmiot przetwarzający informuje Administratora danych o tym obowiązku prawnym, o ile prawo to nie zabrania udzielania takiej informacji z uwagi na ważny interes pu</w:t>
            </w:r>
            <w:r w:rsidRPr="002F14C5">
              <w:rPr>
                <w:rFonts w:asciiTheme="minorHAnsi" w:hAnsiTheme="minorHAnsi" w:cstheme="minorHAnsi"/>
                <w:sz w:val="22"/>
                <w:szCs w:val="22"/>
              </w:rPr>
              <w:softHyphen/>
              <w:t>bliczny.</w:t>
            </w:r>
          </w:p>
          <w:p w:rsidR="008A1AFB" w:rsidRPr="002F14C5" w:rsidRDefault="008A1AFB" w:rsidP="002F14C5">
            <w:pPr>
              <w:pStyle w:val="Teksttreci20"/>
              <w:shd w:val="clear" w:color="auto" w:fill="auto"/>
              <w:tabs>
                <w:tab w:val="left" w:pos="270"/>
              </w:tabs>
              <w:spacing w:before="0" w:after="0" w:line="240" w:lineRule="auto"/>
              <w:rPr>
                <w:rFonts w:asciiTheme="minorHAnsi" w:hAnsiTheme="minorHAnsi" w:cstheme="minorHAnsi"/>
                <w:sz w:val="22"/>
                <w:szCs w:val="22"/>
              </w:rPr>
            </w:pPr>
          </w:p>
          <w:p w:rsidR="008A1AFB" w:rsidRPr="002F14C5" w:rsidRDefault="008A1AFB" w:rsidP="002F14C5">
            <w:pPr>
              <w:pStyle w:val="Teksttreci20"/>
              <w:shd w:val="clear" w:color="auto" w:fill="auto"/>
              <w:tabs>
                <w:tab w:val="left" w:pos="270"/>
              </w:tabs>
              <w:spacing w:before="0" w:after="0" w:line="240" w:lineRule="auto"/>
              <w:rPr>
                <w:rFonts w:asciiTheme="minorHAnsi" w:hAnsiTheme="minorHAnsi" w:cstheme="minorHAnsi"/>
                <w:sz w:val="22"/>
                <w:szCs w:val="22"/>
              </w:rPr>
            </w:pPr>
          </w:p>
          <w:p w:rsidR="008A1AFB" w:rsidRPr="002F14C5" w:rsidRDefault="008A1AFB" w:rsidP="002F14C5">
            <w:pPr>
              <w:pStyle w:val="Teksttreci50"/>
              <w:shd w:val="clear" w:color="auto" w:fill="auto"/>
              <w:spacing w:before="0" w:after="0" w:line="240" w:lineRule="auto"/>
              <w:ind w:right="20"/>
              <w:rPr>
                <w:rFonts w:asciiTheme="minorHAnsi" w:hAnsiTheme="minorHAnsi" w:cstheme="minorHAnsi"/>
                <w:sz w:val="22"/>
                <w:szCs w:val="22"/>
              </w:rPr>
            </w:pPr>
          </w:p>
          <w:p w:rsidR="008A1AFB" w:rsidRPr="002F14C5" w:rsidRDefault="008A1AFB" w:rsidP="002F14C5">
            <w:pPr>
              <w:pStyle w:val="Teksttreci50"/>
              <w:shd w:val="clear" w:color="auto" w:fill="auto"/>
              <w:spacing w:before="0" w:after="0" w:line="240" w:lineRule="auto"/>
              <w:ind w:right="20"/>
              <w:rPr>
                <w:rFonts w:asciiTheme="minorHAnsi" w:hAnsiTheme="minorHAnsi" w:cstheme="minorHAnsi"/>
                <w:b/>
                <w:i w:val="0"/>
                <w:sz w:val="22"/>
                <w:szCs w:val="22"/>
              </w:rPr>
            </w:pPr>
            <w:r w:rsidRPr="002F14C5">
              <w:rPr>
                <w:rFonts w:asciiTheme="minorHAnsi" w:hAnsiTheme="minorHAnsi" w:cstheme="minorHAnsi"/>
                <w:b/>
                <w:i w:val="0"/>
                <w:sz w:val="22"/>
                <w:szCs w:val="22"/>
              </w:rPr>
              <w:lastRenderedPageBreak/>
              <w:t>§6</w:t>
            </w:r>
          </w:p>
          <w:p w:rsidR="008A1AFB" w:rsidRPr="002F14C5" w:rsidRDefault="008A1AFB" w:rsidP="002F14C5">
            <w:pPr>
              <w:pStyle w:val="Teksttreci20"/>
              <w:shd w:val="clear" w:color="auto" w:fill="auto"/>
              <w:spacing w:before="0" w:after="0" w:line="240" w:lineRule="auto"/>
              <w:ind w:right="20"/>
              <w:jc w:val="center"/>
              <w:rPr>
                <w:rFonts w:asciiTheme="minorHAnsi" w:hAnsiTheme="minorHAnsi" w:cstheme="minorHAnsi"/>
                <w:b/>
                <w:sz w:val="22"/>
                <w:szCs w:val="22"/>
              </w:rPr>
            </w:pPr>
            <w:r w:rsidRPr="002F14C5">
              <w:rPr>
                <w:rFonts w:asciiTheme="minorHAnsi" w:hAnsiTheme="minorHAnsi" w:cstheme="minorHAnsi"/>
                <w:b/>
                <w:sz w:val="22"/>
                <w:szCs w:val="22"/>
              </w:rPr>
              <w:t>Odpowiedzialność Podmiotu przetwarzającego</w:t>
            </w:r>
          </w:p>
          <w:p w:rsidR="008A1AFB" w:rsidRPr="002F14C5" w:rsidRDefault="008A1AFB" w:rsidP="002F14C5">
            <w:pPr>
              <w:pStyle w:val="Teksttreci20"/>
              <w:numPr>
                <w:ilvl w:val="0"/>
                <w:numId w:val="14"/>
              </w:numPr>
              <w:shd w:val="clear" w:color="auto" w:fill="auto"/>
              <w:tabs>
                <w:tab w:val="left" w:pos="287"/>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8A1AFB" w:rsidRPr="002F14C5" w:rsidRDefault="008A1AFB" w:rsidP="002F14C5">
            <w:pPr>
              <w:pStyle w:val="Teksttreci20"/>
              <w:numPr>
                <w:ilvl w:val="0"/>
                <w:numId w:val="14"/>
              </w:numPr>
              <w:shd w:val="clear" w:color="auto" w:fill="auto"/>
              <w:tabs>
                <w:tab w:val="left" w:pos="292"/>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do niezwłocznego poinformowania Admi</w:t>
            </w:r>
            <w:r w:rsidRPr="002F14C5">
              <w:rPr>
                <w:rFonts w:asciiTheme="minorHAnsi" w:hAnsiTheme="minorHAnsi" w:cstheme="minorHAnsi"/>
                <w:sz w:val="22"/>
                <w:szCs w:val="22"/>
              </w:rPr>
              <w:softHyphen/>
              <w:t>nistratora danych o jakimkolwiek postępowaniu, w szczególności administracyjnym lub sądowym, dotyczącym przetwarzania przez Podmiot przetwarzający danych oso</w:t>
            </w:r>
            <w:r w:rsidRPr="002F14C5">
              <w:rPr>
                <w:rFonts w:asciiTheme="minorHAnsi" w:hAnsiTheme="minorHAnsi" w:cstheme="minorHAnsi"/>
                <w:sz w:val="22"/>
                <w:szCs w:val="22"/>
              </w:rPr>
              <w:softHyphen/>
              <w:t>bowych określonych w umowie, o jakiejkolwiek decyzji administracyjnej lub orzecze</w:t>
            </w:r>
            <w:r w:rsidRPr="002F14C5">
              <w:rPr>
                <w:rFonts w:asciiTheme="minorHAnsi" w:hAnsiTheme="minorHAnsi" w:cstheme="minorHAnsi"/>
                <w:sz w:val="22"/>
                <w:szCs w:val="22"/>
              </w:rPr>
              <w:softHyphen/>
              <w:t>niu dotyczącym przetwarzania tych danych, skierowanych do Podmiotu przetwarzają</w:t>
            </w:r>
            <w:r w:rsidRPr="002F14C5">
              <w:rPr>
                <w:rFonts w:asciiTheme="minorHAnsi" w:hAnsiTheme="minorHAnsi" w:cstheme="minorHAnsi"/>
                <w:sz w:val="22"/>
                <w:szCs w:val="22"/>
              </w:rPr>
              <w:softHyphen/>
              <w:t>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w:t>
            </w:r>
            <w:r w:rsidRPr="002F14C5">
              <w:rPr>
                <w:rFonts w:asciiTheme="minorHAnsi" w:hAnsiTheme="minorHAnsi" w:cstheme="minorHAnsi"/>
                <w:sz w:val="22"/>
                <w:szCs w:val="22"/>
              </w:rPr>
              <w:softHyphen/>
              <w:t>nie danych osobowych powierzonych przez Administratora danych.</w:t>
            </w:r>
          </w:p>
          <w:p w:rsidR="008A1AFB" w:rsidRPr="002F14C5" w:rsidRDefault="008A1AFB" w:rsidP="002F14C5">
            <w:pPr>
              <w:pStyle w:val="Teksttreci20"/>
              <w:shd w:val="clear" w:color="auto" w:fill="auto"/>
              <w:tabs>
                <w:tab w:val="left" w:pos="292"/>
              </w:tabs>
              <w:spacing w:before="0" w:after="0" w:line="240" w:lineRule="auto"/>
              <w:rPr>
                <w:rFonts w:asciiTheme="minorHAnsi" w:hAnsiTheme="minorHAnsi" w:cstheme="minorHAnsi"/>
                <w:sz w:val="22"/>
                <w:szCs w:val="22"/>
              </w:rPr>
            </w:pPr>
          </w:p>
          <w:p w:rsidR="008A1AFB" w:rsidRPr="002F14C5" w:rsidRDefault="008A1AFB" w:rsidP="002F14C5">
            <w:pPr>
              <w:pStyle w:val="Teksttreci20"/>
              <w:shd w:val="clear" w:color="auto" w:fill="auto"/>
              <w:spacing w:before="0" w:after="0" w:line="240" w:lineRule="auto"/>
              <w:ind w:right="20"/>
              <w:jc w:val="center"/>
              <w:rPr>
                <w:rFonts w:asciiTheme="minorHAnsi" w:hAnsiTheme="minorHAnsi" w:cstheme="minorHAnsi"/>
                <w:b/>
                <w:sz w:val="22"/>
                <w:szCs w:val="22"/>
              </w:rPr>
            </w:pPr>
            <w:r w:rsidRPr="002F14C5">
              <w:rPr>
                <w:rFonts w:asciiTheme="minorHAnsi" w:hAnsiTheme="minorHAnsi" w:cstheme="minorHAnsi"/>
                <w:b/>
                <w:sz w:val="22"/>
                <w:szCs w:val="22"/>
              </w:rPr>
              <w:t>§7</w:t>
            </w:r>
          </w:p>
          <w:p w:rsidR="008A1AFB" w:rsidRPr="002F14C5" w:rsidRDefault="008A1AFB" w:rsidP="002F14C5">
            <w:pPr>
              <w:pStyle w:val="Teksttreci20"/>
              <w:shd w:val="clear" w:color="auto" w:fill="auto"/>
              <w:spacing w:before="0" w:after="0" w:line="240" w:lineRule="auto"/>
              <w:ind w:right="20"/>
              <w:jc w:val="center"/>
              <w:rPr>
                <w:rFonts w:asciiTheme="minorHAnsi" w:hAnsiTheme="minorHAnsi" w:cstheme="minorHAnsi"/>
                <w:b/>
                <w:sz w:val="22"/>
                <w:szCs w:val="22"/>
              </w:rPr>
            </w:pPr>
            <w:r w:rsidRPr="002F14C5">
              <w:rPr>
                <w:rFonts w:asciiTheme="minorHAnsi" w:hAnsiTheme="minorHAnsi" w:cstheme="minorHAnsi"/>
                <w:b/>
                <w:sz w:val="22"/>
                <w:szCs w:val="22"/>
              </w:rPr>
              <w:t>Czas obowiązywania umowy</w:t>
            </w:r>
          </w:p>
          <w:p w:rsidR="008A1AFB" w:rsidRPr="002F14C5" w:rsidRDefault="008A1AFB" w:rsidP="002F14C5">
            <w:pPr>
              <w:pStyle w:val="Teksttreci20"/>
              <w:numPr>
                <w:ilvl w:val="0"/>
                <w:numId w:val="15"/>
              </w:numPr>
              <w:shd w:val="clear" w:color="auto" w:fill="auto"/>
              <w:tabs>
                <w:tab w:val="left" w:pos="273"/>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Niniejsza umowa obowiązuje od dnia jej zawarcia przez czas nieokreślony / od dnia … do dnia ……</w:t>
            </w:r>
          </w:p>
          <w:p w:rsidR="008A1AFB" w:rsidRPr="002F14C5" w:rsidRDefault="008A1AFB" w:rsidP="002F14C5">
            <w:pPr>
              <w:pStyle w:val="Teksttreci20"/>
              <w:numPr>
                <w:ilvl w:val="0"/>
                <w:numId w:val="15"/>
              </w:numPr>
              <w:shd w:val="clear" w:color="auto" w:fill="auto"/>
              <w:tabs>
                <w:tab w:val="left" w:pos="282"/>
                <w:tab w:val="left" w:leader="dot" w:pos="6595"/>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Każda ze stron może wypowiedzieć niniejszą umowę z zachowaniem okresu wypowiedzenia.</w:t>
            </w:r>
          </w:p>
          <w:p w:rsidR="008A1AFB" w:rsidRPr="002F14C5" w:rsidRDefault="008A1AFB" w:rsidP="002F14C5">
            <w:pPr>
              <w:pStyle w:val="Nagwek120"/>
              <w:keepNext/>
              <w:keepLines/>
              <w:shd w:val="clear" w:color="auto" w:fill="auto"/>
              <w:spacing w:before="0" w:after="0" w:line="240" w:lineRule="auto"/>
              <w:ind w:right="20"/>
              <w:rPr>
                <w:rFonts w:asciiTheme="minorHAnsi" w:hAnsiTheme="minorHAnsi" w:cstheme="minorHAnsi"/>
                <w:sz w:val="22"/>
                <w:szCs w:val="22"/>
              </w:rPr>
            </w:pPr>
            <w:bookmarkStart w:id="16" w:name="bookmark2"/>
            <w:bookmarkStart w:id="17" w:name="_Toc36558627"/>
            <w:bookmarkStart w:id="18" w:name="_Toc36558918"/>
            <w:bookmarkStart w:id="19" w:name="_Toc36566932"/>
            <w:bookmarkStart w:id="20" w:name="_Toc36567449"/>
            <w:r w:rsidRPr="002F14C5">
              <w:rPr>
                <w:rFonts w:asciiTheme="minorHAnsi" w:hAnsiTheme="minorHAnsi" w:cstheme="minorHAnsi"/>
                <w:sz w:val="22"/>
                <w:szCs w:val="22"/>
              </w:rPr>
              <w:t>§8</w:t>
            </w:r>
            <w:bookmarkEnd w:id="16"/>
            <w:bookmarkEnd w:id="17"/>
            <w:bookmarkEnd w:id="18"/>
            <w:bookmarkEnd w:id="19"/>
            <w:bookmarkEnd w:id="20"/>
          </w:p>
          <w:p w:rsidR="008A1AFB" w:rsidRPr="002F14C5" w:rsidRDefault="008A1AFB" w:rsidP="002F14C5">
            <w:pPr>
              <w:pStyle w:val="Teksttreci20"/>
              <w:shd w:val="clear" w:color="auto" w:fill="auto"/>
              <w:spacing w:before="0" w:after="0" w:line="240" w:lineRule="auto"/>
              <w:ind w:right="20"/>
              <w:jc w:val="center"/>
              <w:rPr>
                <w:rFonts w:asciiTheme="minorHAnsi" w:hAnsiTheme="minorHAnsi" w:cstheme="minorHAnsi"/>
                <w:b/>
                <w:sz w:val="22"/>
                <w:szCs w:val="22"/>
              </w:rPr>
            </w:pPr>
            <w:r w:rsidRPr="002F14C5">
              <w:rPr>
                <w:rFonts w:asciiTheme="minorHAnsi" w:hAnsiTheme="minorHAnsi" w:cstheme="minorHAnsi"/>
                <w:b/>
                <w:sz w:val="22"/>
                <w:szCs w:val="22"/>
              </w:rPr>
              <w:t>Rozwiązanie umowy</w:t>
            </w:r>
          </w:p>
          <w:p w:rsidR="008A1AFB" w:rsidRPr="002F14C5" w:rsidRDefault="008A1AFB" w:rsidP="002F14C5">
            <w:pPr>
              <w:pStyle w:val="Teksttreci20"/>
              <w:shd w:val="clear" w:color="auto" w:fill="auto"/>
              <w:spacing w:before="0" w:after="0" w:line="240" w:lineRule="auto"/>
              <w:ind w:right="20"/>
              <w:rPr>
                <w:rFonts w:asciiTheme="minorHAnsi" w:hAnsiTheme="minorHAnsi" w:cstheme="minorHAnsi"/>
                <w:b/>
                <w:sz w:val="22"/>
                <w:szCs w:val="22"/>
              </w:rPr>
            </w:pPr>
          </w:p>
          <w:p w:rsidR="008A1AFB" w:rsidRPr="002F14C5" w:rsidRDefault="008A1AFB" w:rsidP="002F14C5">
            <w:pPr>
              <w:pStyle w:val="Teksttreci20"/>
              <w:shd w:val="clear" w:color="auto" w:fill="auto"/>
              <w:spacing w:before="0" w:after="0" w:line="240" w:lineRule="auto"/>
              <w:ind w:right="20"/>
              <w:rPr>
                <w:rFonts w:asciiTheme="minorHAnsi" w:hAnsiTheme="minorHAnsi" w:cstheme="minorHAnsi"/>
                <w:sz w:val="22"/>
                <w:szCs w:val="22"/>
              </w:rPr>
            </w:pPr>
            <w:r w:rsidRPr="002F14C5">
              <w:rPr>
                <w:rFonts w:asciiTheme="minorHAnsi" w:hAnsiTheme="minorHAnsi" w:cstheme="minorHAnsi"/>
                <w:sz w:val="22"/>
                <w:szCs w:val="22"/>
              </w:rPr>
              <w:t>1. Administrator danych może rozwiązać niniejszą umowę z skutkiem natychmiasto</w:t>
            </w:r>
            <w:r w:rsidRPr="002F14C5">
              <w:rPr>
                <w:rFonts w:asciiTheme="minorHAnsi" w:hAnsiTheme="minorHAnsi" w:cstheme="minorHAnsi"/>
                <w:sz w:val="22"/>
                <w:szCs w:val="22"/>
              </w:rPr>
              <w:softHyphen/>
              <w:t>wym, gdy Podmiot przetwarzający:</w:t>
            </w:r>
          </w:p>
          <w:p w:rsidR="008A1AFB" w:rsidRPr="002F14C5" w:rsidRDefault="008A1AFB" w:rsidP="002F14C5">
            <w:pPr>
              <w:pStyle w:val="Teksttreci20"/>
              <w:numPr>
                <w:ilvl w:val="0"/>
                <w:numId w:val="16"/>
              </w:numPr>
              <w:shd w:val="clear" w:color="auto" w:fill="auto"/>
              <w:tabs>
                <w:tab w:val="left" w:pos="585"/>
              </w:tabs>
              <w:spacing w:before="0" w:after="0" w:line="240" w:lineRule="auto"/>
              <w:ind w:hanging="320"/>
              <w:jc w:val="left"/>
              <w:rPr>
                <w:rFonts w:asciiTheme="minorHAnsi" w:hAnsiTheme="minorHAnsi" w:cstheme="minorHAnsi"/>
                <w:sz w:val="22"/>
                <w:szCs w:val="22"/>
              </w:rPr>
            </w:pPr>
            <w:r w:rsidRPr="002F14C5">
              <w:rPr>
                <w:rFonts w:asciiTheme="minorHAnsi" w:hAnsiTheme="minorHAnsi" w:cstheme="minorHAnsi"/>
                <w:sz w:val="22"/>
                <w:szCs w:val="22"/>
              </w:rPr>
              <w:t>pomimo zobowiązania go do usunięcia uchybień stwierdzonych podczas kon</w:t>
            </w:r>
            <w:r w:rsidRPr="002F14C5">
              <w:rPr>
                <w:rFonts w:asciiTheme="minorHAnsi" w:hAnsiTheme="minorHAnsi" w:cstheme="minorHAnsi"/>
                <w:sz w:val="22"/>
                <w:szCs w:val="22"/>
              </w:rPr>
              <w:softHyphen/>
              <w:t>troli nie usunie ich w wyznaczonym terminie;</w:t>
            </w:r>
          </w:p>
          <w:p w:rsidR="008A1AFB" w:rsidRPr="002F14C5" w:rsidRDefault="008A1AFB" w:rsidP="002F14C5">
            <w:pPr>
              <w:pStyle w:val="Teksttreci20"/>
              <w:numPr>
                <w:ilvl w:val="0"/>
                <w:numId w:val="16"/>
              </w:numPr>
              <w:shd w:val="clear" w:color="auto" w:fill="auto"/>
              <w:tabs>
                <w:tab w:val="left" w:pos="585"/>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przetwarza dane osobowe w sposób niezgodny z umową;</w:t>
            </w:r>
          </w:p>
          <w:p w:rsidR="008A1AFB" w:rsidRPr="002F14C5" w:rsidRDefault="008A1AFB" w:rsidP="002F14C5">
            <w:pPr>
              <w:pStyle w:val="Teksttreci20"/>
              <w:numPr>
                <w:ilvl w:val="0"/>
                <w:numId w:val="16"/>
              </w:numPr>
              <w:shd w:val="clear" w:color="auto" w:fill="auto"/>
              <w:tabs>
                <w:tab w:val="left" w:pos="585"/>
              </w:tabs>
              <w:spacing w:before="0" w:after="0" w:line="240" w:lineRule="auto"/>
              <w:ind w:hanging="320"/>
              <w:jc w:val="left"/>
              <w:rPr>
                <w:rFonts w:asciiTheme="minorHAnsi" w:hAnsiTheme="minorHAnsi" w:cstheme="minorHAnsi"/>
                <w:sz w:val="22"/>
                <w:szCs w:val="22"/>
              </w:rPr>
            </w:pPr>
            <w:r w:rsidRPr="002F14C5">
              <w:rPr>
                <w:rFonts w:asciiTheme="minorHAnsi" w:hAnsiTheme="minorHAnsi" w:cstheme="minorHAnsi"/>
                <w:sz w:val="22"/>
                <w:szCs w:val="22"/>
              </w:rPr>
              <w:t>powierzył przetwarzanie danych osobowych innemu podmiotowi bez zgody Administratora danych.</w:t>
            </w:r>
          </w:p>
          <w:p w:rsidR="008A1AFB" w:rsidRPr="002F14C5" w:rsidRDefault="008A1AFB" w:rsidP="002F14C5">
            <w:pPr>
              <w:pStyle w:val="Teksttreci20"/>
              <w:shd w:val="clear" w:color="auto" w:fill="auto"/>
              <w:spacing w:before="0" w:after="0" w:line="240" w:lineRule="auto"/>
              <w:ind w:right="20"/>
              <w:jc w:val="center"/>
              <w:rPr>
                <w:rFonts w:asciiTheme="minorHAnsi" w:hAnsiTheme="minorHAnsi" w:cstheme="minorHAnsi"/>
                <w:b/>
                <w:sz w:val="22"/>
                <w:szCs w:val="22"/>
              </w:rPr>
            </w:pPr>
            <w:r w:rsidRPr="002F14C5">
              <w:rPr>
                <w:rFonts w:asciiTheme="minorHAnsi" w:hAnsiTheme="minorHAnsi" w:cstheme="minorHAnsi"/>
                <w:b/>
                <w:sz w:val="22"/>
                <w:szCs w:val="22"/>
              </w:rPr>
              <w:t>§9</w:t>
            </w:r>
          </w:p>
          <w:p w:rsidR="008A1AFB" w:rsidRPr="002F14C5" w:rsidRDefault="008A1AFB" w:rsidP="002F14C5">
            <w:pPr>
              <w:pStyle w:val="Teksttreci20"/>
              <w:shd w:val="clear" w:color="auto" w:fill="auto"/>
              <w:spacing w:before="0" w:after="0" w:line="240" w:lineRule="auto"/>
              <w:ind w:right="20"/>
              <w:jc w:val="center"/>
              <w:rPr>
                <w:rFonts w:asciiTheme="minorHAnsi" w:hAnsiTheme="minorHAnsi" w:cstheme="minorHAnsi"/>
                <w:b/>
                <w:sz w:val="22"/>
                <w:szCs w:val="22"/>
              </w:rPr>
            </w:pPr>
            <w:r w:rsidRPr="002F14C5">
              <w:rPr>
                <w:rFonts w:asciiTheme="minorHAnsi" w:hAnsiTheme="minorHAnsi" w:cstheme="minorHAnsi"/>
                <w:b/>
                <w:sz w:val="22"/>
                <w:szCs w:val="22"/>
              </w:rPr>
              <w:t>Zasady zachowania poufności</w:t>
            </w:r>
          </w:p>
          <w:p w:rsidR="008A1AFB" w:rsidRPr="002F14C5" w:rsidRDefault="008A1AFB" w:rsidP="002F14C5">
            <w:pPr>
              <w:pStyle w:val="Teksttreci20"/>
              <w:spacing w:before="0" w:after="0" w:line="240" w:lineRule="auto"/>
              <w:ind w:hanging="36"/>
              <w:rPr>
                <w:rFonts w:asciiTheme="minorHAnsi" w:hAnsiTheme="minorHAnsi" w:cstheme="minorHAnsi"/>
                <w:sz w:val="22"/>
                <w:szCs w:val="22"/>
              </w:rPr>
            </w:pPr>
            <w:r w:rsidRPr="002F14C5">
              <w:rPr>
                <w:rFonts w:asciiTheme="minorHAnsi" w:hAnsiTheme="minorHAnsi" w:cstheme="minorHAnsi"/>
                <w:sz w:val="22"/>
                <w:szCs w:val="22"/>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8A1AFB" w:rsidRPr="002F14C5" w:rsidRDefault="008A1AFB" w:rsidP="002F14C5">
            <w:pPr>
              <w:pStyle w:val="Teksttreci20"/>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8A1AFB" w:rsidRPr="002F14C5" w:rsidRDefault="008A1AFB" w:rsidP="002F14C5">
            <w:pPr>
              <w:pStyle w:val="Teksttreci20"/>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3.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8A1AFB" w:rsidRPr="002F14C5" w:rsidRDefault="008A1AFB" w:rsidP="002F14C5">
            <w:pPr>
              <w:pStyle w:val="Teksttreci20"/>
              <w:spacing w:before="0" w:after="0" w:line="240" w:lineRule="auto"/>
              <w:jc w:val="center"/>
              <w:rPr>
                <w:rFonts w:asciiTheme="minorHAnsi" w:hAnsiTheme="minorHAnsi" w:cstheme="minorHAnsi"/>
                <w:b/>
                <w:sz w:val="22"/>
                <w:szCs w:val="22"/>
              </w:rPr>
            </w:pPr>
          </w:p>
          <w:p w:rsidR="008A1AFB" w:rsidRPr="002F14C5" w:rsidRDefault="008A1AFB" w:rsidP="002F14C5">
            <w:pPr>
              <w:pStyle w:val="Teksttreci20"/>
              <w:spacing w:before="0" w:after="0" w:line="240" w:lineRule="auto"/>
              <w:jc w:val="center"/>
              <w:rPr>
                <w:rFonts w:asciiTheme="minorHAnsi" w:hAnsiTheme="minorHAnsi" w:cstheme="minorHAnsi"/>
                <w:b/>
                <w:sz w:val="22"/>
                <w:szCs w:val="22"/>
              </w:rPr>
            </w:pPr>
          </w:p>
          <w:p w:rsidR="008A1AFB" w:rsidRPr="002F14C5" w:rsidRDefault="008A1AFB" w:rsidP="002F14C5">
            <w:pPr>
              <w:pStyle w:val="Teksttreci20"/>
              <w:spacing w:before="0"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§10</w:t>
            </w:r>
          </w:p>
          <w:p w:rsidR="008A1AFB" w:rsidRPr="002F14C5" w:rsidRDefault="008A1AFB" w:rsidP="002F14C5">
            <w:pPr>
              <w:pStyle w:val="Teksttreci20"/>
              <w:spacing w:before="0"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Postanowienia końcowe</w:t>
            </w:r>
          </w:p>
          <w:p w:rsidR="008A1AFB" w:rsidRPr="002F14C5" w:rsidRDefault="008A1AFB" w:rsidP="002F14C5">
            <w:pPr>
              <w:pStyle w:val="Teksttreci20"/>
              <w:spacing w:before="0" w:after="0" w:line="240" w:lineRule="auto"/>
              <w:jc w:val="center"/>
              <w:rPr>
                <w:rFonts w:asciiTheme="minorHAnsi" w:hAnsiTheme="minorHAnsi" w:cstheme="minorHAnsi"/>
                <w:b/>
                <w:sz w:val="22"/>
                <w:szCs w:val="22"/>
              </w:rPr>
            </w:pPr>
          </w:p>
          <w:p w:rsidR="008A1AFB" w:rsidRPr="002F14C5" w:rsidRDefault="008A1AFB" w:rsidP="002F14C5">
            <w:pPr>
              <w:pStyle w:val="Teksttreci20"/>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1. Umowa została sporządzona w dwóch jednobrzmiących egzemplarzach dla każdej ze stron.</w:t>
            </w:r>
          </w:p>
          <w:p w:rsidR="008A1AFB" w:rsidRPr="002F14C5" w:rsidRDefault="008A1AFB" w:rsidP="002F14C5">
            <w:pPr>
              <w:pStyle w:val="Teksttreci20"/>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 xml:space="preserve">2. W sprawach nieuregulowanych zastosowanie będą miały przepisy Kodeksu cywilnego oraz </w:t>
            </w:r>
            <w:r w:rsidRPr="002F14C5">
              <w:rPr>
                <w:rFonts w:asciiTheme="minorHAnsi" w:hAnsiTheme="minorHAnsi" w:cstheme="minorHAnsi"/>
                <w:sz w:val="22"/>
                <w:szCs w:val="22"/>
              </w:rPr>
              <w:lastRenderedPageBreak/>
              <w:t>Rozporządzenia.</w:t>
            </w:r>
          </w:p>
          <w:p w:rsidR="008A1AFB" w:rsidRPr="002F14C5" w:rsidRDefault="008A1AFB" w:rsidP="002F14C5">
            <w:pPr>
              <w:pStyle w:val="Teksttreci20"/>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 xml:space="preserve">3. Sądem właściwym dla rozpatrzenia sporów wynikających z niniejszej umowy będzie sąd właściwy Administratora danych.  </w:t>
            </w:r>
          </w:p>
          <w:p w:rsidR="008A1AFB" w:rsidRPr="002F14C5" w:rsidRDefault="008A1AFB" w:rsidP="002F14C5">
            <w:pPr>
              <w:pStyle w:val="Teksttreci20"/>
              <w:shd w:val="clear" w:color="auto" w:fill="auto"/>
              <w:spacing w:before="0" w:after="0" w:line="240" w:lineRule="auto"/>
              <w:rPr>
                <w:rFonts w:asciiTheme="minorHAnsi" w:hAnsiTheme="minorHAnsi" w:cstheme="minorHAnsi"/>
                <w:sz w:val="22"/>
                <w:szCs w:val="22"/>
              </w:rPr>
            </w:pPr>
          </w:p>
          <w:p w:rsidR="008A1AFB" w:rsidRPr="002F14C5" w:rsidRDefault="008A1AFB" w:rsidP="002F14C5">
            <w:pPr>
              <w:pStyle w:val="Teksttreci20"/>
              <w:shd w:val="clear" w:color="auto" w:fill="auto"/>
              <w:spacing w:before="0" w:after="0" w:line="240" w:lineRule="auto"/>
              <w:rPr>
                <w:rFonts w:asciiTheme="minorHAnsi" w:hAnsiTheme="minorHAnsi" w:cstheme="minorHAnsi"/>
                <w:sz w:val="22"/>
                <w:szCs w:val="22"/>
              </w:rPr>
            </w:pPr>
          </w:p>
          <w:p w:rsidR="008A1AFB" w:rsidRPr="002F14C5" w:rsidRDefault="008A1AFB" w:rsidP="002F14C5">
            <w:pPr>
              <w:pStyle w:val="Teksttreci20"/>
              <w:shd w:val="clear" w:color="auto" w:fill="auto"/>
              <w:spacing w:before="0" w:after="0" w:line="240" w:lineRule="auto"/>
              <w:jc w:val="center"/>
              <w:rPr>
                <w:rFonts w:asciiTheme="minorHAnsi" w:hAnsiTheme="minorHAnsi" w:cstheme="minorHAnsi"/>
                <w:sz w:val="22"/>
                <w:szCs w:val="22"/>
              </w:rPr>
            </w:pPr>
            <w:r w:rsidRPr="002F14C5">
              <w:rPr>
                <w:rFonts w:asciiTheme="minorHAnsi" w:hAnsiTheme="minorHAnsi" w:cstheme="minorHAnsi"/>
                <w:sz w:val="22"/>
                <w:szCs w:val="22"/>
              </w:rPr>
              <w:t>(Administrator danych)</w:t>
            </w:r>
            <w:r w:rsidRPr="002F14C5">
              <w:rPr>
                <w:rFonts w:asciiTheme="minorHAnsi" w:hAnsiTheme="minorHAnsi" w:cstheme="minorHAnsi"/>
                <w:sz w:val="22"/>
                <w:szCs w:val="22"/>
              </w:rPr>
              <w:tab/>
            </w:r>
            <w:r w:rsidRPr="002F14C5">
              <w:rPr>
                <w:rFonts w:asciiTheme="minorHAnsi" w:hAnsiTheme="minorHAnsi" w:cstheme="minorHAnsi"/>
                <w:sz w:val="22"/>
                <w:szCs w:val="22"/>
              </w:rPr>
              <w:tab/>
            </w:r>
            <w:r w:rsidRPr="002F14C5">
              <w:rPr>
                <w:rFonts w:asciiTheme="minorHAnsi" w:hAnsiTheme="minorHAnsi" w:cstheme="minorHAnsi"/>
                <w:sz w:val="22"/>
                <w:szCs w:val="22"/>
              </w:rPr>
              <w:tab/>
            </w:r>
            <w:r w:rsidRPr="002F14C5">
              <w:rPr>
                <w:rFonts w:asciiTheme="minorHAnsi" w:hAnsiTheme="minorHAnsi" w:cstheme="minorHAnsi"/>
                <w:sz w:val="22"/>
                <w:szCs w:val="22"/>
              </w:rPr>
              <w:tab/>
              <w:t>(Podmiot przetwarzający)</w:t>
            </w:r>
          </w:p>
          <w:p w:rsidR="008A1AFB" w:rsidRPr="002F14C5" w:rsidRDefault="008A1AFB" w:rsidP="002F14C5">
            <w:pPr>
              <w:spacing w:after="0" w:line="240" w:lineRule="auto"/>
              <w:ind w:left="0"/>
              <w:rPr>
                <w:rFonts w:asciiTheme="minorHAnsi" w:hAnsiTheme="minorHAnsi" w:cstheme="minorHAnsi"/>
                <w:color w:val="auto"/>
                <w:sz w:val="22"/>
              </w:rPr>
            </w:pPr>
          </w:p>
          <w:p w:rsidR="008A1AFB" w:rsidRPr="002F14C5" w:rsidRDefault="008A1AFB" w:rsidP="002F14C5">
            <w:pPr>
              <w:pStyle w:val="Standard"/>
              <w:jc w:val="both"/>
              <w:rPr>
                <w:rFonts w:asciiTheme="minorHAnsi" w:hAnsiTheme="minorHAnsi" w:cstheme="minorHAnsi"/>
                <w:sz w:val="22"/>
                <w:szCs w:val="22"/>
              </w:rPr>
            </w:pPr>
            <w:r w:rsidRPr="002F14C5">
              <w:rPr>
                <w:rFonts w:asciiTheme="minorHAnsi" w:hAnsiTheme="minorHAnsi" w:cstheme="minorHAnsi"/>
                <w:sz w:val="22"/>
                <w:szCs w:val="22"/>
              </w:rPr>
              <w:tab/>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tc>
      </w:tr>
    </w:tbl>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8A1AFB" w:rsidRPr="00DA4A97" w:rsidRDefault="008A1AFB" w:rsidP="00DA4A97">
      <w:pPr>
        <w:pStyle w:val="Akapitzlist"/>
        <w:numPr>
          <w:ilvl w:val="0"/>
          <w:numId w:val="11"/>
        </w:numPr>
        <w:autoSpaceDE w:val="0"/>
        <w:autoSpaceDN w:val="0"/>
        <w:adjustRightInd w:val="0"/>
        <w:spacing w:after="0" w:line="240" w:lineRule="auto"/>
        <w:ind w:left="426" w:hanging="284"/>
        <w:jc w:val="both"/>
        <w:rPr>
          <w:rFonts w:asciiTheme="minorHAnsi" w:hAnsiTheme="minorHAnsi" w:cstheme="minorHAnsi"/>
          <w:b/>
          <w:color w:val="auto"/>
          <w:sz w:val="22"/>
        </w:rPr>
      </w:pPr>
      <w:bookmarkStart w:id="21" w:name="_Toc36567450"/>
      <w:r w:rsidRPr="00DA4A97">
        <w:rPr>
          <w:rStyle w:val="Nagwek1Znak"/>
          <w:rFonts w:asciiTheme="minorHAnsi" w:hAnsiTheme="minorHAnsi" w:cstheme="minorHAnsi"/>
          <w:sz w:val="22"/>
          <w:szCs w:val="22"/>
        </w:rPr>
        <w:t>Formy współpracy nauczycieli, w tym nauczycieli praktycznej nauki zawodu oraz kierowników kształcenia praktycznego w realizację zajęć praktycznych</w:t>
      </w:r>
      <w:bookmarkEnd w:id="21"/>
      <w:r w:rsidRPr="00DA4A97">
        <w:rPr>
          <w:rFonts w:asciiTheme="minorHAnsi" w:hAnsiTheme="minorHAnsi" w:cstheme="minorHAnsi"/>
          <w:b/>
          <w:color w:val="auto"/>
          <w:sz w:val="22"/>
        </w:rPr>
        <w:t xml:space="preserve">.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Zaleca się, aby nauczycielem, który koordynuje całość realizowanych zajęć we współpracy z pracodawcami jest kierownik szkolenia praktycznego. Jeden nauczyciel powinien być odpowiedzialny za całą sferę dokumentacji, kontaktu i wystawiania ocen we współpracy z pracodawcami.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Nadzór bezpośredni nad praktykami ma opiekun zajęć praktycznych.</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Nadzór nad całością zarówno zajęć praktycznych jak i praktyk zawodowych  wykonuje dyrektor szkoły. </w:t>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        </w:t>
      </w:r>
    </w:p>
    <w:p w:rsidR="002F14C5" w:rsidRPr="002F14C5" w:rsidRDefault="002F14C5" w:rsidP="002F14C5">
      <w:pPr>
        <w:spacing w:after="0" w:line="240" w:lineRule="auto"/>
        <w:ind w:left="0" w:firstLine="0"/>
        <w:rPr>
          <w:rFonts w:asciiTheme="minorHAnsi" w:hAnsiTheme="minorHAnsi" w:cstheme="minorHAnsi"/>
          <w:color w:val="auto"/>
          <w:sz w:val="22"/>
        </w:rPr>
      </w:pPr>
      <w:r w:rsidRPr="002F14C5">
        <w:rPr>
          <w:rFonts w:asciiTheme="minorHAnsi" w:hAnsiTheme="minorHAnsi" w:cstheme="minorHAnsi"/>
          <w:color w:val="auto"/>
          <w:sz w:val="22"/>
        </w:rPr>
        <w:br w:type="page"/>
      </w:r>
    </w:p>
    <w:p w:rsidR="008A1AFB" w:rsidRPr="002F14C5" w:rsidRDefault="008A1AFB" w:rsidP="002F14C5">
      <w:pPr>
        <w:autoSpaceDE w:val="0"/>
        <w:autoSpaceDN w:val="0"/>
        <w:adjustRightInd w:val="0"/>
        <w:spacing w:after="0" w:line="240" w:lineRule="auto"/>
        <w:ind w:left="0"/>
        <w:jc w:val="both"/>
        <w:rPr>
          <w:rFonts w:asciiTheme="minorHAnsi" w:hAnsiTheme="minorHAnsi" w:cstheme="minorHAnsi"/>
          <w:color w:val="auto"/>
          <w:sz w:val="22"/>
        </w:rPr>
      </w:pPr>
    </w:p>
    <w:p w:rsidR="00EE4484" w:rsidRPr="002F14C5" w:rsidRDefault="008A1AFB" w:rsidP="002F14C5">
      <w:pPr>
        <w:spacing w:after="0" w:line="240" w:lineRule="auto"/>
        <w:ind w:left="0"/>
        <w:rPr>
          <w:rFonts w:asciiTheme="minorHAnsi" w:hAnsiTheme="minorHAnsi" w:cstheme="minorHAnsi"/>
          <w:b/>
          <w:color w:val="auto"/>
          <w:sz w:val="22"/>
        </w:rPr>
      </w:pPr>
      <w:r w:rsidRPr="002F14C5">
        <w:rPr>
          <w:rFonts w:asciiTheme="minorHAnsi" w:hAnsiTheme="minorHAnsi" w:cstheme="minorHAnsi"/>
          <w:color w:val="auto"/>
          <w:sz w:val="22"/>
        </w:rPr>
        <w:t xml:space="preserve">. </w:t>
      </w:r>
      <w:r w:rsidR="00EE4484" w:rsidRPr="002F14C5">
        <w:rPr>
          <w:rFonts w:asciiTheme="minorHAnsi" w:hAnsiTheme="minorHAnsi" w:cstheme="minorHAnsi"/>
          <w:b/>
          <w:sz w:val="22"/>
        </w:rPr>
        <w:t>Zawód: Magazynier-logistyk 432106</w:t>
      </w:r>
    </w:p>
    <w:p w:rsidR="00EE4484" w:rsidRPr="002F14C5" w:rsidRDefault="00EE4484" w:rsidP="002F14C5">
      <w:pPr>
        <w:spacing w:after="0" w:line="240" w:lineRule="auto"/>
        <w:ind w:left="0"/>
        <w:rPr>
          <w:rFonts w:asciiTheme="minorHAnsi" w:hAnsiTheme="minorHAnsi" w:cstheme="minorHAnsi"/>
          <w:b/>
          <w:sz w:val="22"/>
        </w:rPr>
      </w:pPr>
      <w:r w:rsidRPr="002F14C5">
        <w:rPr>
          <w:rFonts w:asciiTheme="minorHAnsi" w:hAnsiTheme="minorHAnsi" w:cstheme="minorHAnsi"/>
          <w:b/>
          <w:sz w:val="22"/>
        </w:rPr>
        <w:t>Typ szkoły:</w:t>
      </w:r>
    </w:p>
    <w:p w:rsidR="00EE4484" w:rsidRPr="002F14C5" w:rsidRDefault="00EE4484" w:rsidP="002F14C5">
      <w:pPr>
        <w:pStyle w:val="Akapitzlist"/>
        <w:numPr>
          <w:ilvl w:val="0"/>
          <w:numId w:val="19"/>
        </w:numPr>
        <w:spacing w:after="0" w:line="240" w:lineRule="auto"/>
        <w:ind w:left="0"/>
        <w:rPr>
          <w:rFonts w:asciiTheme="minorHAnsi" w:hAnsiTheme="minorHAnsi" w:cstheme="minorHAnsi"/>
          <w:b/>
          <w:sz w:val="22"/>
        </w:rPr>
      </w:pPr>
      <w:r w:rsidRPr="002F14C5">
        <w:rPr>
          <w:rFonts w:asciiTheme="minorHAnsi" w:hAnsiTheme="minorHAnsi" w:cstheme="minorHAnsi"/>
          <w:b/>
          <w:sz w:val="22"/>
        </w:rPr>
        <w:t>branżowa szkoła I stopnia</w:t>
      </w:r>
    </w:p>
    <w:p w:rsidR="00EE4484" w:rsidRPr="002F14C5" w:rsidRDefault="00EE4484" w:rsidP="002F14C5">
      <w:pPr>
        <w:pStyle w:val="Akapitzlist"/>
        <w:numPr>
          <w:ilvl w:val="0"/>
          <w:numId w:val="19"/>
        </w:numPr>
        <w:spacing w:after="0" w:line="240" w:lineRule="auto"/>
        <w:ind w:left="0"/>
        <w:rPr>
          <w:rFonts w:asciiTheme="minorHAnsi" w:hAnsiTheme="minorHAnsi" w:cstheme="minorHAnsi"/>
          <w:b/>
          <w:sz w:val="22"/>
        </w:rPr>
      </w:pPr>
      <w:r w:rsidRPr="002F14C5">
        <w:rPr>
          <w:rFonts w:asciiTheme="minorHAnsi" w:hAnsiTheme="minorHAnsi" w:cstheme="minorHAnsi"/>
          <w:b/>
          <w:sz w:val="22"/>
        </w:rPr>
        <w:t>kwalifikacyjne kursy zawodowe</w:t>
      </w:r>
    </w:p>
    <w:p w:rsidR="00EE4484" w:rsidRPr="002F14C5" w:rsidRDefault="00EE4484" w:rsidP="002F14C5">
      <w:pPr>
        <w:spacing w:after="0" w:line="240" w:lineRule="auto"/>
        <w:ind w:left="0"/>
        <w:rPr>
          <w:rFonts w:asciiTheme="minorHAnsi" w:hAnsiTheme="minorHAnsi" w:cstheme="minorHAnsi"/>
          <w:b/>
          <w:sz w:val="22"/>
        </w:rPr>
      </w:pPr>
      <w:r w:rsidRPr="002F14C5">
        <w:rPr>
          <w:rFonts w:asciiTheme="minorHAnsi" w:hAnsiTheme="minorHAnsi" w:cstheme="minorHAnsi"/>
          <w:b/>
          <w:sz w:val="22"/>
        </w:rPr>
        <w:t>Model kształcenia: szkoła-</w:t>
      </w:r>
      <w:r w:rsidR="00972074">
        <w:rPr>
          <w:rFonts w:asciiTheme="minorHAnsi" w:hAnsiTheme="minorHAnsi" w:cstheme="minorHAnsi"/>
          <w:b/>
          <w:sz w:val="22"/>
        </w:rPr>
        <w:t>CKZ</w:t>
      </w:r>
      <w:r w:rsidRPr="002F14C5">
        <w:rPr>
          <w:rFonts w:asciiTheme="minorHAnsi" w:hAnsiTheme="minorHAnsi" w:cstheme="minorHAnsi"/>
          <w:b/>
          <w:sz w:val="22"/>
        </w:rPr>
        <w:t>- pracodawca</w:t>
      </w:r>
    </w:p>
    <w:p w:rsidR="00EE4484" w:rsidRPr="002F14C5" w:rsidRDefault="00EE4484" w:rsidP="002F14C5">
      <w:pPr>
        <w:spacing w:after="0" w:line="240" w:lineRule="auto"/>
        <w:ind w:left="0"/>
        <w:rPr>
          <w:rFonts w:asciiTheme="minorHAnsi" w:hAnsiTheme="minorHAnsi" w:cstheme="minorHAnsi"/>
          <w:b/>
          <w:sz w:val="22"/>
        </w:rPr>
      </w:pPr>
      <w:r w:rsidRPr="002F14C5">
        <w:rPr>
          <w:rFonts w:asciiTheme="minorHAnsi" w:hAnsiTheme="minorHAnsi" w:cstheme="minorHAnsi"/>
          <w:b/>
          <w:sz w:val="22"/>
        </w:rPr>
        <w:t xml:space="preserve">Kwalifikacje wyodrębnione w zawodzie: </w:t>
      </w:r>
    </w:p>
    <w:p w:rsidR="00EE4484" w:rsidRPr="002F14C5" w:rsidRDefault="00972074" w:rsidP="002F14C5">
      <w:pPr>
        <w:pStyle w:val="Akapitzlist"/>
        <w:numPr>
          <w:ilvl w:val="0"/>
          <w:numId w:val="20"/>
        </w:numPr>
        <w:spacing w:after="0" w:line="240" w:lineRule="auto"/>
        <w:ind w:left="0"/>
        <w:rPr>
          <w:rFonts w:asciiTheme="minorHAnsi" w:hAnsiTheme="minorHAnsi" w:cstheme="minorHAnsi"/>
          <w:b/>
          <w:sz w:val="22"/>
        </w:rPr>
      </w:pPr>
      <w:r>
        <w:rPr>
          <w:rFonts w:asciiTheme="minorHAnsi" w:hAnsiTheme="minorHAnsi" w:cstheme="minorHAnsi"/>
          <w:b/>
          <w:sz w:val="22"/>
        </w:rPr>
        <w:t>SPL.01</w:t>
      </w:r>
      <w:r w:rsidR="00EE4484" w:rsidRPr="002F14C5">
        <w:rPr>
          <w:rFonts w:asciiTheme="minorHAnsi" w:hAnsiTheme="minorHAnsi" w:cstheme="minorHAnsi"/>
          <w:b/>
          <w:sz w:val="22"/>
        </w:rPr>
        <w:t>. Obsługa magazynów</w:t>
      </w:r>
    </w:p>
    <w:p w:rsidR="00EE4484" w:rsidRPr="002F14C5" w:rsidRDefault="00EE4484" w:rsidP="002F14C5">
      <w:pPr>
        <w:spacing w:after="0" w:line="240" w:lineRule="auto"/>
        <w:ind w:left="0"/>
        <w:rPr>
          <w:rFonts w:asciiTheme="minorHAnsi" w:hAnsiTheme="minorHAnsi" w:cstheme="minorHAnsi"/>
          <w:b/>
          <w:sz w:val="22"/>
        </w:rPr>
      </w:pPr>
      <w:r w:rsidRPr="002F14C5">
        <w:rPr>
          <w:rFonts w:asciiTheme="minorHAnsi" w:hAnsiTheme="minorHAnsi" w:cstheme="minorHAnsi"/>
          <w:b/>
          <w:sz w:val="22"/>
        </w:rPr>
        <w:t>Autor: Zbigniew Zalas</w:t>
      </w:r>
    </w:p>
    <w:p w:rsidR="00EE4484" w:rsidRPr="002F14C5" w:rsidRDefault="00EE4484" w:rsidP="002F14C5">
      <w:pPr>
        <w:pStyle w:val="Podtytu"/>
        <w:spacing w:after="0" w:line="240" w:lineRule="auto"/>
        <w:jc w:val="left"/>
        <w:rPr>
          <w:rFonts w:asciiTheme="minorHAnsi" w:hAnsiTheme="minorHAnsi" w:cstheme="minorHAnsi"/>
          <w:b/>
          <w:sz w:val="22"/>
          <w:szCs w:val="22"/>
        </w:rPr>
      </w:pPr>
    </w:p>
    <w:p w:rsidR="00EE4484" w:rsidRPr="002F14C5" w:rsidRDefault="00EE4484" w:rsidP="002F14C5">
      <w:pPr>
        <w:pStyle w:val="Podtytu"/>
        <w:spacing w:after="0" w:line="240" w:lineRule="auto"/>
        <w:jc w:val="left"/>
        <w:rPr>
          <w:rFonts w:asciiTheme="minorHAnsi" w:hAnsiTheme="minorHAnsi" w:cstheme="minorHAnsi"/>
          <w:b/>
          <w:sz w:val="22"/>
          <w:szCs w:val="22"/>
        </w:rPr>
      </w:pPr>
    </w:p>
    <w:p w:rsidR="00EE4484" w:rsidRPr="002F14C5" w:rsidRDefault="00EE4484" w:rsidP="002F14C5">
      <w:pPr>
        <w:pStyle w:val="Podtytu"/>
        <w:spacing w:after="0" w:line="240" w:lineRule="auto"/>
        <w:jc w:val="left"/>
        <w:rPr>
          <w:rFonts w:asciiTheme="minorHAnsi" w:hAnsiTheme="minorHAnsi" w:cstheme="minorHAnsi"/>
          <w:b/>
          <w:sz w:val="22"/>
          <w:szCs w:val="22"/>
        </w:rPr>
      </w:pPr>
    </w:p>
    <w:p w:rsidR="00EE4484" w:rsidRPr="002F14C5" w:rsidRDefault="00EE4484" w:rsidP="002F14C5">
      <w:pPr>
        <w:pStyle w:val="Podtytu"/>
        <w:spacing w:after="0" w:line="240" w:lineRule="auto"/>
        <w:jc w:val="left"/>
        <w:rPr>
          <w:rFonts w:asciiTheme="minorHAnsi" w:hAnsiTheme="minorHAnsi" w:cstheme="minorHAnsi"/>
          <w:b/>
          <w:sz w:val="22"/>
          <w:szCs w:val="22"/>
        </w:rPr>
      </w:pPr>
    </w:p>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Magazynier-logistyk 432106</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Zaprezentowany model kształcenia w zawodzie </w:t>
      </w:r>
      <w:r w:rsidRPr="002F14C5">
        <w:rPr>
          <w:rFonts w:asciiTheme="minorHAnsi" w:hAnsiTheme="minorHAnsi" w:cstheme="minorHAnsi"/>
          <w:b/>
          <w:sz w:val="22"/>
        </w:rPr>
        <w:t>magazynier-logistyk</w:t>
      </w:r>
      <w:r w:rsidRPr="002F14C5">
        <w:rPr>
          <w:rFonts w:asciiTheme="minorHAnsi" w:hAnsiTheme="minorHAnsi" w:cstheme="minorHAnsi"/>
          <w:sz w:val="22"/>
        </w:rPr>
        <w:t xml:space="preserve"> będzie obejmował następujące zagadnienia. </w:t>
      </w:r>
    </w:p>
    <w:sdt>
      <w:sdtPr>
        <w:rPr>
          <w:rFonts w:ascii="Times New Roman" w:eastAsia="Times New Roman" w:hAnsi="Times New Roman" w:cs="Times New Roman"/>
          <w:color w:val="000000"/>
          <w:sz w:val="20"/>
          <w:szCs w:val="22"/>
        </w:rPr>
        <w:id w:val="1802030583"/>
        <w:docPartObj>
          <w:docPartGallery w:val="Table of Contents"/>
          <w:docPartUnique/>
        </w:docPartObj>
      </w:sdtPr>
      <w:sdtEndPr>
        <w:rPr>
          <w:b/>
          <w:bCs/>
        </w:rPr>
      </w:sdtEndPr>
      <w:sdtContent>
        <w:p w:rsidR="00803B09" w:rsidRPr="00803B09" w:rsidRDefault="00803B09" w:rsidP="00803B09">
          <w:pPr>
            <w:pStyle w:val="Nagwekspisutreci"/>
            <w:rPr>
              <w:rFonts w:asciiTheme="minorHAnsi" w:hAnsiTheme="minorHAnsi" w:cstheme="minorHAnsi"/>
              <w:sz w:val="22"/>
              <w:szCs w:val="22"/>
            </w:rPr>
          </w:pPr>
        </w:p>
        <w:p w:rsidR="00803B09" w:rsidRPr="00803B09" w:rsidRDefault="00803B09">
          <w:pPr>
            <w:pStyle w:val="Spistreci1"/>
            <w:tabs>
              <w:tab w:val="left" w:pos="440"/>
              <w:tab w:val="right" w:leader="dot" w:pos="9060"/>
            </w:tabs>
            <w:rPr>
              <w:rFonts w:asciiTheme="minorHAnsi" w:eastAsiaTheme="minorEastAsia" w:hAnsiTheme="minorHAnsi" w:cstheme="minorHAnsi"/>
              <w:noProof/>
              <w:color w:val="auto"/>
              <w:sz w:val="22"/>
            </w:rPr>
          </w:pPr>
          <w:r w:rsidRPr="00803B09">
            <w:rPr>
              <w:rFonts w:asciiTheme="minorHAnsi" w:hAnsiTheme="minorHAnsi" w:cstheme="minorHAnsi"/>
              <w:b/>
              <w:bCs/>
              <w:sz w:val="22"/>
            </w:rPr>
            <w:fldChar w:fldCharType="begin"/>
          </w:r>
          <w:r w:rsidRPr="00803B09">
            <w:rPr>
              <w:rFonts w:asciiTheme="minorHAnsi" w:hAnsiTheme="minorHAnsi" w:cstheme="minorHAnsi"/>
              <w:b/>
              <w:bCs/>
              <w:sz w:val="22"/>
            </w:rPr>
            <w:instrText xml:space="preserve"> TOC \o "1-3" \h \z \u </w:instrText>
          </w:r>
          <w:r w:rsidRPr="00803B09">
            <w:rPr>
              <w:rFonts w:asciiTheme="minorHAnsi" w:hAnsiTheme="minorHAnsi" w:cstheme="minorHAnsi"/>
              <w:b/>
              <w:bCs/>
              <w:sz w:val="22"/>
            </w:rPr>
            <w:fldChar w:fldCharType="separate"/>
          </w:r>
          <w:hyperlink w:anchor="_Toc36567440" w:history="1">
            <w:r w:rsidRPr="00803B09">
              <w:rPr>
                <w:rStyle w:val="Hipercze"/>
                <w:rFonts w:asciiTheme="minorHAnsi" w:hAnsiTheme="minorHAnsi" w:cstheme="minorHAnsi"/>
                <w:noProof/>
                <w:sz w:val="22"/>
              </w:rPr>
              <w:t>1.</w:t>
            </w:r>
            <w:r w:rsidRPr="00803B09">
              <w:rPr>
                <w:rFonts w:asciiTheme="minorHAnsi" w:eastAsiaTheme="minorEastAsia" w:hAnsiTheme="minorHAnsi" w:cstheme="minorHAnsi"/>
                <w:noProof/>
                <w:color w:val="auto"/>
                <w:sz w:val="22"/>
              </w:rPr>
              <w:tab/>
            </w:r>
            <w:r w:rsidRPr="00803B09">
              <w:rPr>
                <w:rStyle w:val="Hipercze"/>
                <w:rFonts w:asciiTheme="minorHAnsi" w:hAnsiTheme="minorHAnsi" w:cstheme="minorHAnsi"/>
                <w:noProof/>
                <w:sz w:val="22"/>
              </w:rPr>
              <w:t>Analiza podstaw prawnych kształcenia w zawodzie</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_Toc36567440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1</w:t>
            </w:r>
            <w:r w:rsidRPr="00803B09">
              <w:rPr>
                <w:rFonts w:asciiTheme="minorHAnsi" w:hAnsiTheme="minorHAnsi" w:cstheme="minorHAnsi"/>
                <w:noProof/>
                <w:webHidden/>
                <w:sz w:val="22"/>
              </w:rPr>
              <w:fldChar w:fldCharType="end"/>
            </w:r>
          </w:hyperlink>
        </w:p>
        <w:p w:rsidR="00803B09" w:rsidRPr="00803B09" w:rsidRDefault="00803B09">
          <w:pPr>
            <w:pStyle w:val="Spistreci1"/>
            <w:tabs>
              <w:tab w:val="left" w:pos="440"/>
              <w:tab w:val="right" w:leader="dot" w:pos="9060"/>
            </w:tabs>
            <w:rPr>
              <w:rFonts w:asciiTheme="minorHAnsi" w:eastAsiaTheme="minorEastAsia" w:hAnsiTheme="minorHAnsi" w:cstheme="minorHAnsi"/>
              <w:noProof/>
              <w:color w:val="auto"/>
              <w:sz w:val="22"/>
            </w:rPr>
          </w:pPr>
          <w:hyperlink w:anchor="_Toc36567441" w:history="1">
            <w:r w:rsidRPr="00803B09">
              <w:rPr>
                <w:rStyle w:val="Hipercze"/>
                <w:rFonts w:asciiTheme="minorHAnsi" w:hAnsiTheme="minorHAnsi" w:cstheme="minorHAnsi"/>
                <w:noProof/>
                <w:sz w:val="22"/>
              </w:rPr>
              <w:t>2.</w:t>
            </w:r>
            <w:r w:rsidRPr="00803B09">
              <w:rPr>
                <w:rFonts w:asciiTheme="minorHAnsi" w:eastAsiaTheme="minorEastAsia" w:hAnsiTheme="minorHAnsi" w:cstheme="minorHAnsi"/>
                <w:noProof/>
                <w:color w:val="auto"/>
                <w:sz w:val="22"/>
              </w:rPr>
              <w:tab/>
            </w:r>
            <w:r w:rsidRPr="00803B09">
              <w:rPr>
                <w:rStyle w:val="Hipercze"/>
                <w:rFonts w:asciiTheme="minorHAnsi" w:hAnsiTheme="minorHAnsi" w:cstheme="minorHAnsi"/>
                <w:noProof/>
                <w:sz w:val="22"/>
              </w:rPr>
              <w:t>Podział treści nauczania na semestry wraz z uzasadnieniem przyjętej kolejności.</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_Toc36567441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2</w:t>
            </w:r>
            <w:r w:rsidRPr="00803B09">
              <w:rPr>
                <w:rFonts w:asciiTheme="minorHAnsi" w:hAnsiTheme="minorHAnsi" w:cstheme="minorHAnsi"/>
                <w:noProof/>
                <w:webHidden/>
                <w:sz w:val="22"/>
              </w:rPr>
              <w:fldChar w:fldCharType="end"/>
            </w:r>
          </w:hyperlink>
        </w:p>
        <w:p w:rsidR="00803B09" w:rsidRPr="00803B09" w:rsidRDefault="00803B09">
          <w:pPr>
            <w:pStyle w:val="Spistreci1"/>
            <w:tabs>
              <w:tab w:val="left" w:pos="440"/>
              <w:tab w:val="right" w:leader="dot" w:pos="9060"/>
            </w:tabs>
            <w:rPr>
              <w:rFonts w:asciiTheme="minorHAnsi" w:eastAsiaTheme="minorEastAsia" w:hAnsiTheme="minorHAnsi" w:cstheme="minorHAnsi"/>
              <w:noProof/>
              <w:color w:val="auto"/>
              <w:sz w:val="22"/>
            </w:rPr>
          </w:pPr>
          <w:hyperlink w:anchor="_Toc36567442" w:history="1">
            <w:r w:rsidRPr="00803B09">
              <w:rPr>
                <w:rStyle w:val="Hipercze"/>
                <w:rFonts w:asciiTheme="minorHAnsi" w:hAnsiTheme="minorHAnsi" w:cstheme="minorHAnsi"/>
                <w:noProof/>
                <w:sz w:val="22"/>
              </w:rPr>
              <w:t>3.</w:t>
            </w:r>
            <w:r w:rsidRPr="00803B09">
              <w:rPr>
                <w:rFonts w:asciiTheme="minorHAnsi" w:eastAsiaTheme="minorEastAsia" w:hAnsiTheme="minorHAnsi" w:cstheme="minorHAnsi"/>
                <w:noProof/>
                <w:color w:val="auto"/>
                <w:sz w:val="22"/>
              </w:rPr>
              <w:tab/>
            </w:r>
            <w:r w:rsidRPr="00803B09">
              <w:rPr>
                <w:rStyle w:val="Hipercze"/>
                <w:rFonts w:asciiTheme="minorHAnsi" w:hAnsiTheme="minorHAnsi" w:cstheme="minorHAnsi"/>
                <w:noProof/>
                <w:sz w:val="22"/>
              </w:rPr>
              <w:t>Korelacje międzyprzedmiotowe i ich rola w utrwalaniu wiedzy i umiejętności</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_Toc36567442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4</w:t>
            </w:r>
            <w:r w:rsidRPr="00803B09">
              <w:rPr>
                <w:rFonts w:asciiTheme="minorHAnsi" w:hAnsiTheme="minorHAnsi" w:cstheme="minorHAnsi"/>
                <w:noProof/>
                <w:webHidden/>
                <w:sz w:val="22"/>
              </w:rPr>
              <w:fldChar w:fldCharType="end"/>
            </w:r>
          </w:hyperlink>
        </w:p>
        <w:p w:rsidR="00803B09" w:rsidRPr="00803B09" w:rsidRDefault="00803B09">
          <w:pPr>
            <w:pStyle w:val="Spistreci1"/>
            <w:tabs>
              <w:tab w:val="left" w:pos="440"/>
              <w:tab w:val="right" w:leader="dot" w:pos="9060"/>
            </w:tabs>
            <w:rPr>
              <w:rFonts w:asciiTheme="minorHAnsi" w:eastAsiaTheme="minorEastAsia" w:hAnsiTheme="minorHAnsi" w:cstheme="minorHAnsi"/>
              <w:noProof/>
              <w:color w:val="auto"/>
              <w:sz w:val="22"/>
            </w:rPr>
          </w:pPr>
          <w:hyperlink w:anchor="_Toc36567443" w:history="1">
            <w:r w:rsidRPr="00803B09">
              <w:rPr>
                <w:rStyle w:val="Hipercze"/>
                <w:rFonts w:asciiTheme="minorHAnsi" w:hAnsiTheme="minorHAnsi" w:cstheme="minorHAnsi"/>
                <w:noProof/>
                <w:sz w:val="22"/>
              </w:rPr>
              <w:t>4.</w:t>
            </w:r>
            <w:r w:rsidRPr="00803B09">
              <w:rPr>
                <w:rFonts w:asciiTheme="minorHAnsi" w:eastAsiaTheme="minorEastAsia" w:hAnsiTheme="minorHAnsi" w:cstheme="minorHAnsi"/>
                <w:noProof/>
                <w:color w:val="auto"/>
                <w:sz w:val="22"/>
              </w:rPr>
              <w:tab/>
            </w:r>
            <w:r w:rsidRPr="00803B09">
              <w:rPr>
                <w:rStyle w:val="Hipercze"/>
                <w:rFonts w:asciiTheme="minorHAnsi" w:hAnsiTheme="minorHAnsi" w:cstheme="minorHAnsi"/>
                <w:noProof/>
                <w:sz w:val="22"/>
              </w:rPr>
              <w:t>Treści nauczania do realizacji w rzeczywistych warunkach pracy w szkole i u pracodawcy</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_Toc36567443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5</w:t>
            </w:r>
            <w:r w:rsidRPr="00803B09">
              <w:rPr>
                <w:rFonts w:asciiTheme="minorHAnsi" w:hAnsiTheme="minorHAnsi" w:cstheme="minorHAnsi"/>
                <w:noProof/>
                <w:webHidden/>
                <w:sz w:val="22"/>
              </w:rPr>
              <w:fldChar w:fldCharType="end"/>
            </w:r>
          </w:hyperlink>
        </w:p>
        <w:p w:rsidR="00803B09" w:rsidRPr="00803B09" w:rsidRDefault="00803B09">
          <w:pPr>
            <w:pStyle w:val="Spistreci1"/>
            <w:tabs>
              <w:tab w:val="left" w:pos="440"/>
              <w:tab w:val="right" w:leader="dot" w:pos="9060"/>
            </w:tabs>
            <w:rPr>
              <w:rFonts w:asciiTheme="minorHAnsi" w:eastAsiaTheme="minorEastAsia" w:hAnsiTheme="minorHAnsi" w:cstheme="minorHAnsi"/>
              <w:noProof/>
              <w:color w:val="auto"/>
              <w:sz w:val="22"/>
            </w:rPr>
          </w:pPr>
          <w:hyperlink w:anchor="_Toc36567444" w:history="1">
            <w:r w:rsidRPr="00803B09">
              <w:rPr>
                <w:rStyle w:val="Hipercze"/>
                <w:rFonts w:asciiTheme="minorHAnsi" w:hAnsiTheme="minorHAnsi" w:cstheme="minorHAnsi"/>
                <w:noProof/>
                <w:sz w:val="22"/>
              </w:rPr>
              <w:t>5.</w:t>
            </w:r>
            <w:r w:rsidRPr="00803B09">
              <w:rPr>
                <w:rFonts w:asciiTheme="minorHAnsi" w:eastAsiaTheme="minorEastAsia" w:hAnsiTheme="minorHAnsi" w:cstheme="minorHAnsi"/>
                <w:noProof/>
                <w:color w:val="auto"/>
                <w:sz w:val="22"/>
              </w:rPr>
              <w:tab/>
            </w:r>
            <w:r w:rsidRPr="00803B09">
              <w:rPr>
                <w:rStyle w:val="Hipercze"/>
                <w:rFonts w:asciiTheme="minorHAnsi" w:hAnsiTheme="minorHAnsi" w:cstheme="minorHAnsi"/>
                <w:noProof/>
                <w:sz w:val="22"/>
              </w:rPr>
              <w:t>Rozwiązania organizacyjne w zakresie realizacji zajęć praktycznych, w rzeczywistych warunkach pracy.</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_Toc36567444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8</w:t>
            </w:r>
            <w:r w:rsidRPr="00803B09">
              <w:rPr>
                <w:rFonts w:asciiTheme="minorHAnsi" w:hAnsiTheme="minorHAnsi" w:cstheme="minorHAnsi"/>
                <w:noProof/>
                <w:webHidden/>
                <w:sz w:val="22"/>
              </w:rPr>
              <w:fldChar w:fldCharType="end"/>
            </w:r>
          </w:hyperlink>
        </w:p>
        <w:p w:rsidR="00803B09" w:rsidRPr="00803B09" w:rsidRDefault="00803B09">
          <w:pPr>
            <w:pStyle w:val="Spistreci1"/>
            <w:tabs>
              <w:tab w:val="left" w:pos="440"/>
              <w:tab w:val="right" w:leader="dot" w:pos="9060"/>
            </w:tabs>
            <w:rPr>
              <w:rFonts w:asciiTheme="minorHAnsi" w:eastAsiaTheme="minorEastAsia" w:hAnsiTheme="minorHAnsi" w:cstheme="minorHAnsi"/>
              <w:noProof/>
              <w:color w:val="auto"/>
              <w:sz w:val="22"/>
            </w:rPr>
          </w:pPr>
          <w:hyperlink w:anchor="_Toc36567445" w:history="1">
            <w:r w:rsidRPr="00803B09">
              <w:rPr>
                <w:rStyle w:val="Hipercze"/>
                <w:rFonts w:asciiTheme="minorHAnsi" w:hAnsiTheme="minorHAnsi" w:cstheme="minorHAnsi"/>
                <w:noProof/>
                <w:sz w:val="22"/>
              </w:rPr>
              <w:t>6.</w:t>
            </w:r>
            <w:r w:rsidRPr="00803B09">
              <w:rPr>
                <w:rFonts w:asciiTheme="minorHAnsi" w:eastAsiaTheme="minorEastAsia" w:hAnsiTheme="minorHAnsi" w:cstheme="minorHAnsi"/>
                <w:noProof/>
                <w:color w:val="auto"/>
                <w:sz w:val="22"/>
              </w:rPr>
              <w:tab/>
            </w:r>
            <w:r w:rsidRPr="00803B09">
              <w:rPr>
                <w:rStyle w:val="Hipercze"/>
                <w:rFonts w:asciiTheme="minorHAnsi" w:hAnsiTheme="minorHAnsi" w:cstheme="minorHAnsi"/>
                <w:noProof/>
                <w:sz w:val="22"/>
              </w:rPr>
              <w:t>Zasady i formy monitorowania jakości kształcenia praktycznego realizowanego przez uczniów u pracodawcy</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_Toc36567445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9</w:t>
            </w:r>
            <w:r w:rsidRPr="00803B09">
              <w:rPr>
                <w:rFonts w:asciiTheme="minorHAnsi" w:hAnsiTheme="minorHAnsi" w:cstheme="minorHAnsi"/>
                <w:noProof/>
                <w:webHidden/>
                <w:sz w:val="22"/>
              </w:rPr>
              <w:fldChar w:fldCharType="end"/>
            </w:r>
          </w:hyperlink>
        </w:p>
        <w:p w:rsidR="00803B09" w:rsidRPr="00803B09" w:rsidRDefault="00803B09">
          <w:pPr>
            <w:pStyle w:val="Spistreci1"/>
            <w:tabs>
              <w:tab w:val="left" w:pos="440"/>
              <w:tab w:val="right" w:leader="dot" w:pos="9060"/>
            </w:tabs>
            <w:rPr>
              <w:rFonts w:asciiTheme="minorHAnsi" w:eastAsiaTheme="minorEastAsia" w:hAnsiTheme="minorHAnsi" w:cstheme="minorHAnsi"/>
              <w:noProof/>
              <w:color w:val="auto"/>
              <w:sz w:val="22"/>
            </w:rPr>
          </w:pPr>
          <w:hyperlink w:anchor="_Toc36567446" w:history="1">
            <w:r w:rsidRPr="00803B09">
              <w:rPr>
                <w:rStyle w:val="Hipercze"/>
                <w:rFonts w:asciiTheme="minorHAnsi" w:hAnsiTheme="minorHAnsi" w:cstheme="minorHAnsi"/>
                <w:noProof/>
                <w:sz w:val="22"/>
              </w:rPr>
              <w:t>7.</w:t>
            </w:r>
            <w:r w:rsidRPr="00803B09">
              <w:rPr>
                <w:rFonts w:asciiTheme="minorHAnsi" w:eastAsiaTheme="minorEastAsia" w:hAnsiTheme="minorHAnsi" w:cstheme="minorHAnsi"/>
                <w:noProof/>
                <w:color w:val="auto"/>
                <w:sz w:val="22"/>
              </w:rPr>
              <w:tab/>
            </w:r>
            <w:r w:rsidRPr="00803B09">
              <w:rPr>
                <w:rStyle w:val="Hipercze"/>
                <w:rFonts w:asciiTheme="minorHAnsi" w:hAnsiTheme="minorHAnsi" w:cstheme="minorHAnsi"/>
                <w:noProof/>
                <w:sz w:val="22"/>
              </w:rPr>
              <w:t>Przykładowy wzór umowy szkoły z pracodawcą oraz wzory innych dokumentów praktycznej nauki zawodu</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_Toc36567446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9</w:t>
            </w:r>
            <w:r w:rsidRPr="00803B09">
              <w:rPr>
                <w:rFonts w:asciiTheme="minorHAnsi" w:hAnsiTheme="minorHAnsi" w:cstheme="minorHAnsi"/>
                <w:noProof/>
                <w:webHidden/>
                <w:sz w:val="22"/>
              </w:rPr>
              <w:fldChar w:fldCharType="end"/>
            </w:r>
          </w:hyperlink>
        </w:p>
        <w:p w:rsidR="00803B09" w:rsidRPr="00803B09" w:rsidRDefault="00803B09">
          <w:pPr>
            <w:pStyle w:val="Spistreci1"/>
            <w:tabs>
              <w:tab w:val="left" w:pos="440"/>
              <w:tab w:val="right" w:leader="dot" w:pos="9060"/>
            </w:tabs>
            <w:rPr>
              <w:rStyle w:val="Hipercze"/>
              <w:rFonts w:asciiTheme="minorHAnsi" w:hAnsiTheme="minorHAnsi" w:cstheme="minorHAnsi"/>
              <w:noProof/>
              <w:sz w:val="22"/>
            </w:rPr>
          </w:pPr>
          <w:hyperlink w:anchor="_Toc36567450" w:history="1">
            <w:r w:rsidRPr="00803B09">
              <w:rPr>
                <w:rStyle w:val="Hipercze"/>
                <w:rFonts w:asciiTheme="minorHAnsi" w:eastAsia="Cambria" w:hAnsiTheme="minorHAnsi" w:cstheme="minorHAnsi"/>
                <w:noProof/>
                <w:sz w:val="22"/>
                <w:lang w:bidi="pl-PL"/>
              </w:rPr>
              <w:t>8.</w:t>
            </w:r>
            <w:r w:rsidRPr="00803B09">
              <w:rPr>
                <w:rFonts w:asciiTheme="minorHAnsi" w:eastAsiaTheme="minorEastAsia" w:hAnsiTheme="minorHAnsi" w:cstheme="minorHAnsi"/>
                <w:noProof/>
                <w:color w:val="auto"/>
                <w:sz w:val="22"/>
              </w:rPr>
              <w:tab/>
            </w:r>
            <w:r w:rsidRPr="00803B09">
              <w:rPr>
                <w:rStyle w:val="Hipercze"/>
                <w:rFonts w:asciiTheme="minorHAnsi" w:hAnsiTheme="minorHAnsi" w:cstheme="minorHAnsi"/>
                <w:noProof/>
                <w:sz w:val="22"/>
              </w:rPr>
              <w:t>Formy współpracy nauczycieli, w tym nauczycieli praktycznej nauki zawodu oraz kierowników kształcenia praktycznego w realizację zajęć praktycznych</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_Toc36567450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18</w:t>
            </w:r>
            <w:r w:rsidRPr="00803B09">
              <w:rPr>
                <w:rFonts w:asciiTheme="minorHAnsi" w:hAnsiTheme="minorHAnsi" w:cstheme="minorHAnsi"/>
                <w:noProof/>
                <w:webHidden/>
                <w:sz w:val="22"/>
              </w:rPr>
              <w:fldChar w:fldCharType="end"/>
            </w:r>
          </w:hyperlink>
        </w:p>
        <w:p w:rsidR="00803B09" w:rsidRPr="00803B09" w:rsidRDefault="00803B09" w:rsidP="00803B09">
          <w:pPr>
            <w:pStyle w:val="Spistreci1"/>
            <w:tabs>
              <w:tab w:val="right" w:leader="dot" w:pos="9060"/>
            </w:tabs>
            <w:rPr>
              <w:rFonts w:asciiTheme="minorHAnsi" w:eastAsiaTheme="minorEastAsia" w:hAnsiTheme="minorHAnsi" w:cstheme="minorHAnsi"/>
              <w:noProof/>
              <w:color w:val="auto"/>
              <w:sz w:val="22"/>
            </w:rPr>
          </w:pPr>
          <w:hyperlink w:anchor="_Toc36567462" w:history="1">
            <w:r w:rsidRPr="00803B09">
              <w:rPr>
                <w:rStyle w:val="Hipercze"/>
                <w:rFonts w:asciiTheme="minorHAnsi" w:hAnsiTheme="minorHAnsi" w:cstheme="minorHAnsi"/>
                <w:noProof/>
                <w:sz w:val="22"/>
              </w:rPr>
              <w:t>Część wspólna dla obu modeli kształcenia</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_Toc36567462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45</w:t>
            </w:r>
            <w:r w:rsidRPr="00803B09">
              <w:rPr>
                <w:rFonts w:asciiTheme="minorHAnsi" w:hAnsiTheme="minorHAnsi" w:cstheme="minorHAnsi"/>
                <w:noProof/>
                <w:webHidden/>
                <w:sz w:val="22"/>
              </w:rPr>
              <w:fldChar w:fldCharType="end"/>
            </w:r>
          </w:hyperlink>
        </w:p>
        <w:p w:rsidR="00803B09" w:rsidRPr="00803B09" w:rsidRDefault="00803B09">
          <w:pPr>
            <w:pStyle w:val="Spistreci2"/>
            <w:tabs>
              <w:tab w:val="left" w:pos="660"/>
              <w:tab w:val="right" w:leader="dot" w:pos="9060"/>
            </w:tabs>
            <w:rPr>
              <w:rFonts w:asciiTheme="minorHAnsi" w:hAnsiTheme="minorHAnsi" w:cstheme="minorHAnsi"/>
              <w:noProof/>
              <w:sz w:val="22"/>
            </w:rPr>
          </w:pPr>
          <w:hyperlink w:anchor="_Toc36567451" w:history="1">
            <w:r w:rsidRPr="00803B09">
              <w:rPr>
                <w:rStyle w:val="Hipercze"/>
                <w:rFonts w:asciiTheme="minorHAnsi" w:hAnsiTheme="minorHAnsi" w:cstheme="minorHAnsi"/>
                <w:noProof/>
                <w:sz w:val="22"/>
              </w:rPr>
              <w:t>1.</w:t>
            </w:r>
            <w:r w:rsidRPr="00803B09">
              <w:rPr>
                <w:rFonts w:asciiTheme="minorHAnsi" w:hAnsiTheme="minorHAnsi" w:cstheme="minorHAnsi"/>
                <w:noProof/>
                <w:sz w:val="22"/>
              </w:rPr>
              <w:tab/>
            </w:r>
            <w:r w:rsidRPr="00803B09">
              <w:rPr>
                <w:rStyle w:val="Hipercze"/>
                <w:rFonts w:asciiTheme="minorHAnsi" w:hAnsiTheme="minorHAnsi" w:cstheme="minorHAnsi"/>
                <w:noProof/>
                <w:sz w:val="22"/>
              </w:rPr>
              <w:t>Analiza podstaw prawnych kształcenia w zawodzie</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_Toc36567451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20</w:t>
            </w:r>
            <w:r w:rsidRPr="00803B09">
              <w:rPr>
                <w:rFonts w:asciiTheme="minorHAnsi" w:hAnsiTheme="minorHAnsi" w:cstheme="minorHAnsi"/>
                <w:noProof/>
                <w:webHidden/>
                <w:sz w:val="22"/>
              </w:rPr>
              <w:fldChar w:fldCharType="end"/>
            </w:r>
          </w:hyperlink>
        </w:p>
        <w:p w:rsidR="00803B09" w:rsidRPr="00803B09" w:rsidRDefault="00803B09">
          <w:pPr>
            <w:pStyle w:val="Spistreci2"/>
            <w:tabs>
              <w:tab w:val="left" w:pos="660"/>
              <w:tab w:val="right" w:leader="dot" w:pos="9060"/>
            </w:tabs>
            <w:rPr>
              <w:rFonts w:asciiTheme="minorHAnsi" w:hAnsiTheme="minorHAnsi" w:cstheme="minorHAnsi"/>
              <w:noProof/>
              <w:sz w:val="22"/>
            </w:rPr>
          </w:pPr>
          <w:hyperlink w:anchor="_Toc36567452" w:history="1">
            <w:r w:rsidRPr="00803B09">
              <w:rPr>
                <w:rStyle w:val="Hipercze"/>
                <w:rFonts w:asciiTheme="minorHAnsi" w:hAnsiTheme="minorHAnsi" w:cstheme="minorHAnsi"/>
                <w:noProof/>
                <w:sz w:val="22"/>
              </w:rPr>
              <w:t>2.</w:t>
            </w:r>
            <w:r w:rsidRPr="00803B09">
              <w:rPr>
                <w:rFonts w:asciiTheme="minorHAnsi" w:hAnsiTheme="minorHAnsi" w:cstheme="minorHAnsi"/>
                <w:noProof/>
                <w:sz w:val="22"/>
              </w:rPr>
              <w:tab/>
            </w:r>
            <w:r w:rsidRPr="00803B09">
              <w:rPr>
                <w:rStyle w:val="Hipercze"/>
                <w:rFonts w:asciiTheme="minorHAnsi" w:hAnsiTheme="minorHAnsi" w:cstheme="minorHAnsi"/>
                <w:noProof/>
                <w:sz w:val="22"/>
              </w:rPr>
              <w:t>Podział treści nauczania na semestry wraz z uzasadnieniem przyjętej kolejności.</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_Toc36567452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21</w:t>
            </w:r>
            <w:r w:rsidRPr="00803B09">
              <w:rPr>
                <w:rFonts w:asciiTheme="minorHAnsi" w:hAnsiTheme="minorHAnsi" w:cstheme="minorHAnsi"/>
                <w:noProof/>
                <w:webHidden/>
                <w:sz w:val="22"/>
              </w:rPr>
              <w:fldChar w:fldCharType="end"/>
            </w:r>
          </w:hyperlink>
        </w:p>
        <w:p w:rsidR="00803B09" w:rsidRPr="00803B09" w:rsidRDefault="00803B09">
          <w:pPr>
            <w:pStyle w:val="Spistreci2"/>
            <w:tabs>
              <w:tab w:val="left" w:pos="660"/>
              <w:tab w:val="right" w:leader="dot" w:pos="9060"/>
            </w:tabs>
            <w:rPr>
              <w:rFonts w:asciiTheme="minorHAnsi" w:hAnsiTheme="minorHAnsi" w:cstheme="minorHAnsi"/>
              <w:noProof/>
              <w:sz w:val="22"/>
            </w:rPr>
          </w:pPr>
          <w:hyperlink w:anchor="_Toc36567453" w:history="1">
            <w:r w:rsidRPr="00803B09">
              <w:rPr>
                <w:rStyle w:val="Hipercze"/>
                <w:rFonts w:asciiTheme="minorHAnsi" w:hAnsiTheme="minorHAnsi" w:cstheme="minorHAnsi"/>
                <w:noProof/>
                <w:sz w:val="22"/>
              </w:rPr>
              <w:t>3.</w:t>
            </w:r>
            <w:r w:rsidRPr="00803B09">
              <w:rPr>
                <w:rFonts w:asciiTheme="minorHAnsi" w:hAnsiTheme="minorHAnsi" w:cstheme="minorHAnsi"/>
                <w:noProof/>
                <w:sz w:val="22"/>
              </w:rPr>
              <w:tab/>
            </w:r>
            <w:r w:rsidRPr="00803B09">
              <w:rPr>
                <w:rStyle w:val="Hipercze"/>
                <w:rFonts w:asciiTheme="minorHAnsi" w:hAnsiTheme="minorHAnsi" w:cstheme="minorHAnsi"/>
                <w:noProof/>
                <w:sz w:val="22"/>
              </w:rPr>
              <w:t>Korelacje międzyprzedmiotowe i ich rola w utrwalaniu wiedzy i umiejętności</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_Toc36567453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22</w:t>
            </w:r>
            <w:r w:rsidRPr="00803B09">
              <w:rPr>
                <w:rFonts w:asciiTheme="minorHAnsi" w:hAnsiTheme="minorHAnsi" w:cstheme="minorHAnsi"/>
                <w:noProof/>
                <w:webHidden/>
                <w:sz w:val="22"/>
              </w:rPr>
              <w:fldChar w:fldCharType="end"/>
            </w:r>
          </w:hyperlink>
        </w:p>
        <w:p w:rsidR="00803B09" w:rsidRPr="00803B09" w:rsidRDefault="00803B09">
          <w:pPr>
            <w:pStyle w:val="Spistreci2"/>
            <w:tabs>
              <w:tab w:val="left" w:pos="660"/>
              <w:tab w:val="right" w:leader="dot" w:pos="9060"/>
            </w:tabs>
            <w:rPr>
              <w:rFonts w:asciiTheme="minorHAnsi" w:hAnsiTheme="minorHAnsi" w:cstheme="minorHAnsi"/>
              <w:noProof/>
              <w:sz w:val="22"/>
            </w:rPr>
          </w:pPr>
          <w:hyperlink w:anchor="_Toc36567454" w:history="1">
            <w:r w:rsidRPr="00803B09">
              <w:rPr>
                <w:rStyle w:val="Hipercze"/>
                <w:rFonts w:asciiTheme="minorHAnsi" w:hAnsiTheme="minorHAnsi" w:cstheme="minorHAnsi"/>
                <w:noProof/>
                <w:sz w:val="22"/>
              </w:rPr>
              <w:t>4.</w:t>
            </w:r>
            <w:r w:rsidRPr="00803B09">
              <w:rPr>
                <w:rFonts w:asciiTheme="minorHAnsi" w:hAnsiTheme="minorHAnsi" w:cstheme="minorHAnsi"/>
                <w:noProof/>
                <w:sz w:val="22"/>
              </w:rPr>
              <w:tab/>
            </w:r>
            <w:r w:rsidRPr="00803B09">
              <w:rPr>
                <w:rStyle w:val="Hipercze"/>
                <w:rFonts w:asciiTheme="minorHAnsi" w:hAnsiTheme="minorHAnsi" w:cstheme="minorHAnsi"/>
                <w:noProof/>
                <w:sz w:val="22"/>
              </w:rPr>
              <w:t>Treści nauczania do realizacji w rzeczywistych warunkach pracy w szkole, CKZ i u pracodawcy</w:t>
            </w:r>
            <w:r w:rsidRPr="00803B09">
              <w:rPr>
                <w:rFonts w:asciiTheme="minorHAnsi" w:hAnsiTheme="minorHAnsi" w:cstheme="minorHAnsi"/>
                <w:noProof/>
                <w:webHidden/>
                <w:sz w:val="22"/>
              </w:rPr>
              <w:tab/>
            </w:r>
            <w:r>
              <w:rPr>
                <w:rFonts w:asciiTheme="minorHAnsi" w:hAnsiTheme="minorHAnsi" w:cstheme="minorHAnsi"/>
                <w:noProof/>
                <w:webHidden/>
                <w:sz w:val="22"/>
              </w:rPr>
              <w:tab/>
            </w:r>
            <w:r>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_Toc36567454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23</w:t>
            </w:r>
            <w:r w:rsidRPr="00803B09">
              <w:rPr>
                <w:rFonts w:asciiTheme="minorHAnsi" w:hAnsiTheme="minorHAnsi" w:cstheme="minorHAnsi"/>
                <w:noProof/>
                <w:webHidden/>
                <w:sz w:val="22"/>
              </w:rPr>
              <w:fldChar w:fldCharType="end"/>
            </w:r>
          </w:hyperlink>
        </w:p>
        <w:p w:rsidR="00803B09" w:rsidRPr="00803B09" w:rsidRDefault="00803B09">
          <w:pPr>
            <w:pStyle w:val="Spistreci2"/>
            <w:tabs>
              <w:tab w:val="left" w:pos="660"/>
              <w:tab w:val="right" w:leader="dot" w:pos="9060"/>
            </w:tabs>
            <w:rPr>
              <w:rFonts w:asciiTheme="minorHAnsi" w:hAnsiTheme="minorHAnsi" w:cstheme="minorHAnsi"/>
              <w:noProof/>
              <w:sz w:val="22"/>
            </w:rPr>
          </w:pPr>
          <w:hyperlink w:anchor="_Toc36567455" w:history="1">
            <w:r w:rsidRPr="00803B09">
              <w:rPr>
                <w:rStyle w:val="Hipercze"/>
                <w:rFonts w:asciiTheme="minorHAnsi" w:hAnsiTheme="minorHAnsi" w:cstheme="minorHAnsi"/>
                <w:noProof/>
                <w:sz w:val="22"/>
              </w:rPr>
              <w:t>5.</w:t>
            </w:r>
            <w:r w:rsidRPr="00803B09">
              <w:rPr>
                <w:rFonts w:asciiTheme="minorHAnsi" w:hAnsiTheme="minorHAnsi" w:cstheme="minorHAnsi"/>
                <w:noProof/>
                <w:sz w:val="22"/>
              </w:rPr>
              <w:tab/>
            </w:r>
            <w:r w:rsidRPr="00803B09">
              <w:rPr>
                <w:rStyle w:val="Hipercze"/>
                <w:rFonts w:asciiTheme="minorHAnsi" w:hAnsiTheme="minorHAnsi" w:cstheme="minorHAnsi"/>
                <w:noProof/>
                <w:sz w:val="22"/>
              </w:rPr>
              <w:t>Rozwiązania organizacyjne w zakresie realizacji zajęć praktycznych, w rzeczywistych warunkach pracy.</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_Toc36567455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32</w:t>
            </w:r>
            <w:r w:rsidRPr="00803B09">
              <w:rPr>
                <w:rFonts w:asciiTheme="minorHAnsi" w:hAnsiTheme="minorHAnsi" w:cstheme="minorHAnsi"/>
                <w:noProof/>
                <w:webHidden/>
                <w:sz w:val="22"/>
              </w:rPr>
              <w:fldChar w:fldCharType="end"/>
            </w:r>
          </w:hyperlink>
        </w:p>
        <w:p w:rsidR="00803B09" w:rsidRPr="00803B09" w:rsidRDefault="00803B09">
          <w:pPr>
            <w:pStyle w:val="Spistreci2"/>
            <w:tabs>
              <w:tab w:val="left" w:pos="660"/>
              <w:tab w:val="right" w:leader="dot" w:pos="9060"/>
            </w:tabs>
            <w:rPr>
              <w:rFonts w:asciiTheme="minorHAnsi" w:hAnsiTheme="minorHAnsi" w:cstheme="minorHAnsi"/>
              <w:noProof/>
              <w:sz w:val="22"/>
            </w:rPr>
          </w:pPr>
          <w:hyperlink w:anchor="_Toc36567456" w:history="1">
            <w:r w:rsidRPr="00803B09">
              <w:rPr>
                <w:rStyle w:val="Hipercze"/>
                <w:rFonts w:asciiTheme="minorHAnsi" w:hAnsiTheme="minorHAnsi" w:cstheme="minorHAnsi"/>
                <w:noProof/>
                <w:sz w:val="22"/>
              </w:rPr>
              <w:t>6.</w:t>
            </w:r>
            <w:r w:rsidRPr="00803B09">
              <w:rPr>
                <w:rFonts w:asciiTheme="minorHAnsi" w:hAnsiTheme="minorHAnsi" w:cstheme="minorHAnsi"/>
                <w:noProof/>
                <w:sz w:val="22"/>
              </w:rPr>
              <w:tab/>
            </w:r>
            <w:r w:rsidRPr="00803B09">
              <w:rPr>
                <w:rStyle w:val="Hipercze"/>
                <w:rFonts w:asciiTheme="minorHAnsi" w:hAnsiTheme="minorHAnsi" w:cstheme="minorHAnsi"/>
                <w:noProof/>
                <w:sz w:val="22"/>
              </w:rPr>
              <w:t>Zasady i formy monitorowania jakości kształcenia praktycznego realizowanego przez uczniów u pracodawcy</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_Toc36567456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34</w:t>
            </w:r>
            <w:r w:rsidRPr="00803B09">
              <w:rPr>
                <w:rFonts w:asciiTheme="minorHAnsi" w:hAnsiTheme="minorHAnsi" w:cstheme="minorHAnsi"/>
                <w:noProof/>
                <w:webHidden/>
                <w:sz w:val="22"/>
              </w:rPr>
              <w:fldChar w:fldCharType="end"/>
            </w:r>
          </w:hyperlink>
        </w:p>
        <w:p w:rsidR="00803B09" w:rsidRPr="00803B09" w:rsidRDefault="00803B09">
          <w:pPr>
            <w:pStyle w:val="Spistreci2"/>
            <w:tabs>
              <w:tab w:val="left" w:pos="660"/>
              <w:tab w:val="right" w:leader="dot" w:pos="9060"/>
            </w:tabs>
            <w:rPr>
              <w:rFonts w:asciiTheme="minorHAnsi" w:hAnsiTheme="minorHAnsi" w:cstheme="minorHAnsi"/>
              <w:noProof/>
              <w:sz w:val="22"/>
            </w:rPr>
          </w:pPr>
          <w:hyperlink w:anchor="_Toc36567457" w:history="1">
            <w:r w:rsidRPr="00803B09">
              <w:rPr>
                <w:rStyle w:val="Hipercze"/>
                <w:rFonts w:asciiTheme="minorHAnsi" w:hAnsiTheme="minorHAnsi" w:cstheme="minorHAnsi"/>
                <w:b/>
                <w:noProof/>
                <w:sz w:val="22"/>
              </w:rPr>
              <w:t>7.</w:t>
            </w:r>
            <w:r w:rsidRPr="00803B09">
              <w:rPr>
                <w:rFonts w:asciiTheme="minorHAnsi" w:hAnsiTheme="minorHAnsi" w:cstheme="minorHAnsi"/>
                <w:noProof/>
                <w:sz w:val="22"/>
              </w:rPr>
              <w:tab/>
            </w:r>
            <w:r w:rsidRPr="00803B09">
              <w:rPr>
                <w:rStyle w:val="Hipercze"/>
                <w:rFonts w:asciiTheme="minorHAnsi" w:hAnsiTheme="minorHAnsi" w:cstheme="minorHAnsi"/>
                <w:noProof/>
                <w:sz w:val="22"/>
              </w:rPr>
              <w:t>Przykładowy wzór umowy szkoły z pracodawcą oraz wzory innych dokumentów praktycznej nauki zawodu</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_Toc36567457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34</w:t>
            </w:r>
            <w:r w:rsidRPr="00803B09">
              <w:rPr>
                <w:rFonts w:asciiTheme="minorHAnsi" w:hAnsiTheme="minorHAnsi" w:cstheme="minorHAnsi"/>
                <w:noProof/>
                <w:webHidden/>
                <w:sz w:val="22"/>
              </w:rPr>
              <w:fldChar w:fldCharType="end"/>
            </w:r>
          </w:hyperlink>
        </w:p>
        <w:p w:rsidR="00803B09" w:rsidRPr="00803B09" w:rsidRDefault="00803B09">
          <w:pPr>
            <w:pStyle w:val="Spistreci2"/>
            <w:tabs>
              <w:tab w:val="left" w:pos="660"/>
              <w:tab w:val="right" w:leader="dot" w:pos="9060"/>
            </w:tabs>
            <w:rPr>
              <w:rFonts w:asciiTheme="minorHAnsi" w:hAnsiTheme="minorHAnsi" w:cstheme="minorHAnsi"/>
              <w:noProof/>
              <w:sz w:val="22"/>
            </w:rPr>
          </w:pPr>
          <w:hyperlink w:anchor="_Toc36567461" w:history="1">
            <w:r w:rsidRPr="00803B09">
              <w:rPr>
                <w:rStyle w:val="Hipercze"/>
                <w:rFonts w:asciiTheme="minorHAnsi" w:eastAsia="Cambria" w:hAnsiTheme="minorHAnsi" w:cstheme="minorHAnsi"/>
                <w:noProof/>
                <w:sz w:val="22"/>
                <w:lang w:bidi="pl-PL"/>
              </w:rPr>
              <w:t>8.</w:t>
            </w:r>
            <w:r w:rsidRPr="00803B09">
              <w:rPr>
                <w:rFonts w:asciiTheme="minorHAnsi" w:hAnsiTheme="minorHAnsi" w:cstheme="minorHAnsi"/>
                <w:noProof/>
                <w:sz w:val="22"/>
              </w:rPr>
              <w:tab/>
            </w:r>
            <w:r w:rsidRPr="00803B09">
              <w:rPr>
                <w:rStyle w:val="Hipercze"/>
                <w:rFonts w:asciiTheme="minorHAnsi" w:hAnsiTheme="minorHAnsi" w:cstheme="minorHAnsi"/>
                <w:noProof/>
                <w:sz w:val="22"/>
              </w:rPr>
              <w:t>Formy współpracy nauczycieli, w tym nauczycieli praktycznej nauki zawodu oraz kierowników kształcenia praktycznego w realizację zajęć praktycznych.</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_Toc36567461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44</w:t>
            </w:r>
            <w:r w:rsidRPr="00803B09">
              <w:rPr>
                <w:rFonts w:asciiTheme="minorHAnsi" w:hAnsiTheme="minorHAnsi" w:cstheme="minorHAnsi"/>
                <w:noProof/>
                <w:webHidden/>
                <w:sz w:val="22"/>
              </w:rPr>
              <w:fldChar w:fldCharType="end"/>
            </w:r>
          </w:hyperlink>
        </w:p>
        <w:p w:rsidR="00803B09" w:rsidRPr="00803B09" w:rsidRDefault="00803B09">
          <w:pPr>
            <w:pStyle w:val="Spistreci1"/>
            <w:tabs>
              <w:tab w:val="right" w:leader="dot" w:pos="9060"/>
            </w:tabs>
            <w:rPr>
              <w:rFonts w:asciiTheme="minorHAnsi" w:eastAsiaTheme="minorEastAsia" w:hAnsiTheme="minorHAnsi" w:cstheme="minorHAnsi"/>
              <w:noProof/>
              <w:color w:val="auto"/>
              <w:sz w:val="22"/>
            </w:rPr>
          </w:pPr>
          <w:hyperlink w:anchor="_Toc36567462" w:history="1">
            <w:r w:rsidRPr="00803B09">
              <w:rPr>
                <w:rStyle w:val="Hipercze"/>
                <w:rFonts w:asciiTheme="minorHAnsi" w:hAnsiTheme="minorHAnsi" w:cstheme="minorHAnsi"/>
                <w:noProof/>
                <w:sz w:val="22"/>
              </w:rPr>
              <w:t>Część wspólna dla obu modeli kształcenia</w:t>
            </w:r>
            <w:r w:rsidRPr="00803B09">
              <w:rPr>
                <w:rFonts w:asciiTheme="minorHAnsi" w:hAnsiTheme="minorHAnsi" w:cstheme="minorHAnsi"/>
                <w:noProof/>
                <w:webHidden/>
                <w:sz w:val="22"/>
              </w:rPr>
              <w:tab/>
            </w:r>
            <w:r w:rsidRPr="00803B09">
              <w:rPr>
                <w:rFonts w:asciiTheme="minorHAnsi" w:hAnsiTheme="minorHAnsi" w:cstheme="minorHAnsi"/>
                <w:noProof/>
                <w:webHidden/>
                <w:sz w:val="22"/>
              </w:rPr>
              <w:fldChar w:fldCharType="begin"/>
            </w:r>
            <w:r w:rsidRPr="00803B09">
              <w:rPr>
                <w:rFonts w:asciiTheme="minorHAnsi" w:hAnsiTheme="minorHAnsi" w:cstheme="minorHAnsi"/>
                <w:noProof/>
                <w:webHidden/>
                <w:sz w:val="22"/>
              </w:rPr>
              <w:instrText xml:space="preserve"> PAGEREF _Toc36567462 \h </w:instrText>
            </w:r>
            <w:r w:rsidRPr="00803B09">
              <w:rPr>
                <w:rFonts w:asciiTheme="minorHAnsi" w:hAnsiTheme="minorHAnsi" w:cstheme="minorHAnsi"/>
                <w:noProof/>
                <w:webHidden/>
                <w:sz w:val="22"/>
              </w:rPr>
            </w:r>
            <w:r w:rsidRPr="00803B09">
              <w:rPr>
                <w:rFonts w:asciiTheme="minorHAnsi" w:hAnsiTheme="minorHAnsi" w:cstheme="minorHAnsi"/>
                <w:noProof/>
                <w:webHidden/>
                <w:sz w:val="22"/>
              </w:rPr>
              <w:fldChar w:fldCharType="separate"/>
            </w:r>
            <w:r w:rsidRPr="00803B09">
              <w:rPr>
                <w:rFonts w:asciiTheme="minorHAnsi" w:hAnsiTheme="minorHAnsi" w:cstheme="minorHAnsi"/>
                <w:noProof/>
                <w:webHidden/>
                <w:sz w:val="22"/>
              </w:rPr>
              <w:t>45</w:t>
            </w:r>
            <w:r w:rsidRPr="00803B09">
              <w:rPr>
                <w:rFonts w:asciiTheme="minorHAnsi" w:hAnsiTheme="minorHAnsi" w:cstheme="minorHAnsi"/>
                <w:noProof/>
                <w:webHidden/>
                <w:sz w:val="22"/>
              </w:rPr>
              <w:fldChar w:fldCharType="end"/>
            </w:r>
          </w:hyperlink>
        </w:p>
        <w:p w:rsidR="00803B09" w:rsidRDefault="00803B09" w:rsidP="00803B09">
          <w:pPr>
            <w:spacing w:after="0" w:line="240" w:lineRule="auto"/>
            <w:ind w:left="0"/>
            <w:rPr>
              <w:b/>
              <w:bCs/>
            </w:rPr>
          </w:pPr>
          <w:r w:rsidRPr="00803B09">
            <w:rPr>
              <w:rFonts w:asciiTheme="minorHAnsi" w:hAnsiTheme="minorHAnsi" w:cstheme="minorHAnsi"/>
              <w:b/>
              <w:bCs/>
              <w:sz w:val="22"/>
            </w:rPr>
            <w:fldChar w:fldCharType="end"/>
          </w:r>
        </w:p>
        <w:bookmarkStart w:id="22" w:name="_GoBack" w:displacedByCustomXml="next"/>
        <w:bookmarkEnd w:id="22" w:displacedByCustomXml="next"/>
      </w:sdtContent>
    </w:sdt>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BC708F">
      <w:pPr>
        <w:pStyle w:val="Nagwek2"/>
        <w:numPr>
          <w:ilvl w:val="0"/>
          <w:numId w:val="50"/>
        </w:numPr>
        <w:ind w:left="426"/>
      </w:pPr>
      <w:bookmarkStart w:id="23" w:name="_Toc36567451"/>
      <w:r w:rsidRPr="002F14C5">
        <w:t>Analiza podstaw prawnych kształcenia w zawodzie</w:t>
      </w:r>
      <w:bookmarkEnd w:id="23"/>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b/>
          <w:sz w:val="22"/>
        </w:rPr>
        <w:t>Magazynier-logistyk,</w:t>
      </w:r>
      <w:r w:rsidRPr="002F14C5">
        <w:rPr>
          <w:rFonts w:asciiTheme="minorHAnsi" w:hAnsiTheme="minorHAnsi" w:cstheme="minorHAnsi"/>
          <w:sz w:val="22"/>
        </w:rPr>
        <w:t xml:space="preserve"> zgodnie z </w:t>
      </w:r>
      <w:r w:rsidRPr="002F14C5">
        <w:rPr>
          <w:rFonts w:asciiTheme="minorHAnsi" w:hAnsiTheme="minorHAnsi" w:cstheme="minorHAnsi"/>
          <w:b/>
          <w:sz w:val="22"/>
        </w:rPr>
        <w:t>Rozporządzeniem MEN w sprawie klasyfikacji zawodów szkolnictwa zawodowego</w:t>
      </w:r>
      <w:r w:rsidRPr="002F14C5">
        <w:rPr>
          <w:rFonts w:asciiTheme="minorHAnsi" w:hAnsiTheme="minorHAnsi" w:cstheme="minorHAnsi"/>
          <w:sz w:val="22"/>
        </w:rPr>
        <w:t xml:space="preserve"> z dnia 13 marca 2017 r. (Dz.U. 2017 poz. 622 z póź. zm.) może być kształcony w trzyletniej branżowej szkole I stopnia oraz na kwalifikacyjnych kursach zawodowych. Jest to zawód  o jednej kwalifikacji. </w:t>
      </w:r>
    </w:p>
    <w:p w:rsidR="00EE4484" w:rsidRPr="002F14C5" w:rsidRDefault="00EE4484" w:rsidP="002F14C5">
      <w:pPr>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Zgodnie z </w:t>
      </w:r>
      <w:r w:rsidRPr="002F14C5">
        <w:rPr>
          <w:rFonts w:asciiTheme="minorHAnsi" w:hAnsiTheme="minorHAnsi" w:cstheme="minorHAnsi"/>
          <w:b/>
          <w:sz w:val="22"/>
        </w:rPr>
        <w:t>Rozporządzeniem MEN w sprawie ramowych planów nauczania dla publicznych szkół</w:t>
      </w:r>
      <w:r w:rsidRPr="002F14C5">
        <w:rPr>
          <w:rFonts w:asciiTheme="minorHAnsi" w:hAnsiTheme="minorHAnsi" w:cstheme="minorHAnsi"/>
          <w:sz w:val="22"/>
        </w:rPr>
        <w:t xml:space="preserve">  z dnia 28 marca 2017 r. (Dz.U 2017 poz. 703 z póź. zm.) w szczególności załącznik  7, określone zostały obowiązkowe tygodniowe liczby godzin kształcenia zawodowego teoretycznego i praktycznego na poziomie 50 godzin, z tym że wymiar godzin przeznaczonych na kształcenie zawodowe praktyczne nie może być niższy niż 60% godzin przewidzianych na kształcenie zawodowe. W przypadku uczniów będących młodocianymi pracownikami, dyrektor szkoły dokonuje podziału godzin w porozumieniu z pracodawcami, z uwzględnieniem przepisów ustawy z dnia 26 czerwca 1974 r. – Kodeks pracy (Dz. U. z 2016 r. poz. 1666, 2138 i 2255 oraz z 2017 r. poz. 60).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Zgodnie z </w:t>
      </w:r>
      <w:r w:rsidRPr="002F14C5">
        <w:rPr>
          <w:rFonts w:asciiTheme="minorHAnsi" w:hAnsiTheme="minorHAnsi" w:cstheme="minorHAnsi"/>
          <w:b/>
          <w:color w:val="auto"/>
          <w:sz w:val="22"/>
          <w:szCs w:val="22"/>
        </w:rPr>
        <w:t>Rozporządzeniem MEN w sprawie podstawy programowej kształcenia w zawodach</w:t>
      </w:r>
      <w:r w:rsidRPr="002F14C5">
        <w:rPr>
          <w:rFonts w:asciiTheme="minorHAnsi" w:hAnsiTheme="minorHAnsi" w:cstheme="minorHAnsi"/>
          <w:color w:val="auto"/>
          <w:sz w:val="22"/>
          <w:szCs w:val="22"/>
        </w:rPr>
        <w:t xml:space="preserve"> z dnia 31 marca 2017 r. (Dz.U 2017 poz. 860 z póź. zm.) zawód </w:t>
      </w:r>
      <w:r w:rsidRPr="002F14C5">
        <w:rPr>
          <w:rFonts w:asciiTheme="minorHAnsi" w:hAnsiTheme="minorHAnsi" w:cstheme="minorHAnsi"/>
          <w:b/>
          <w:color w:val="auto"/>
          <w:sz w:val="22"/>
          <w:szCs w:val="22"/>
        </w:rPr>
        <w:t>magazynier-logistyk</w:t>
      </w:r>
      <w:r w:rsidRPr="002F14C5">
        <w:rPr>
          <w:rFonts w:asciiTheme="minorHAnsi" w:hAnsiTheme="minorHAnsi" w:cstheme="minorHAnsi"/>
          <w:color w:val="auto"/>
          <w:sz w:val="22"/>
          <w:szCs w:val="22"/>
        </w:rPr>
        <w:t xml:space="preserve"> jest kształcony w obszarze  zawodów administracyjno-usł</w:t>
      </w:r>
      <w:r w:rsidR="00972074">
        <w:rPr>
          <w:rFonts w:asciiTheme="minorHAnsi" w:hAnsiTheme="minorHAnsi" w:cstheme="minorHAnsi"/>
          <w:color w:val="auto"/>
          <w:sz w:val="22"/>
          <w:szCs w:val="22"/>
        </w:rPr>
        <w:t>ugowym (AU).  Kwalifikacji SPL.01</w:t>
      </w:r>
      <w:r w:rsidRPr="002F14C5">
        <w:rPr>
          <w:rFonts w:asciiTheme="minorHAnsi" w:hAnsiTheme="minorHAnsi" w:cstheme="minorHAnsi"/>
          <w:color w:val="auto"/>
          <w:sz w:val="22"/>
          <w:szCs w:val="22"/>
        </w:rPr>
        <w:t>. Obsługa magazynów.</w:t>
      </w:r>
    </w:p>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 Numer zawodu 432106.</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sz w:val="22"/>
        </w:rPr>
        <w:t>Wszystkie niezbędne umiejętności zawodowe zostały określone w celach kształcenia w zawodzie:</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Absolwent szkoły kształcącej w zawodzie magazynier-logistyk powinien być przygotowany do wykonywania następujących zadań zawodowych:</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1) przyjmowania i wydawania towarów z magazynu;</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2) przechowywania towarów;</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3) ponoszenia odpowiedzialności za towar zgromadzony w magazynie;</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4) prowadzenia dokumentacji magazynowej.</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Do wykonywania wyżej wymienionych zadań zawodowych jest niezbędne osiągnięcie zakładanych efektów kształcenia, na które składają się:</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1) efekty kształcenia wspólne dla wszystkich zawodów;</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2) efekty kształcenia wspólne dla zawodów w ramach </w:t>
      </w:r>
      <w:r w:rsidR="00972074">
        <w:rPr>
          <w:rFonts w:asciiTheme="minorHAnsi" w:hAnsiTheme="minorHAnsi" w:cstheme="minorHAnsi"/>
          <w:sz w:val="22"/>
        </w:rPr>
        <w:t>branży spedycyjno-logistycznej</w:t>
      </w:r>
      <w:r w:rsidRPr="002F14C5">
        <w:rPr>
          <w:rFonts w:asciiTheme="minorHAnsi" w:hAnsiTheme="minorHAnsi" w:cstheme="minorHAnsi"/>
          <w:sz w:val="22"/>
        </w:rPr>
        <w:t>, stanowiące podbudowę do kształcenia w zawod</w:t>
      </w:r>
      <w:r w:rsidR="00972074">
        <w:rPr>
          <w:rFonts w:asciiTheme="minorHAnsi" w:hAnsiTheme="minorHAnsi" w:cstheme="minorHAnsi"/>
          <w:sz w:val="22"/>
        </w:rPr>
        <w:t>zie lub grupie zawodów PKZ(SPL</w:t>
      </w:r>
      <w:r w:rsidRPr="002F14C5">
        <w:rPr>
          <w:rFonts w:asciiTheme="minorHAnsi" w:hAnsiTheme="minorHAnsi" w:cstheme="minorHAnsi"/>
          <w:sz w:val="22"/>
        </w:rPr>
        <w:t>);</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3) efekty kształcenia właściwe dla kwalifikacji wyodrębnionej w zaw</w:t>
      </w:r>
      <w:r w:rsidR="00972074">
        <w:rPr>
          <w:rFonts w:asciiTheme="minorHAnsi" w:hAnsiTheme="minorHAnsi" w:cstheme="minorHAnsi"/>
          <w:sz w:val="22"/>
        </w:rPr>
        <w:t>odzie magazynier-logistyk: SPL.01</w:t>
      </w:r>
      <w:r w:rsidRPr="002F14C5">
        <w:rPr>
          <w:rFonts w:asciiTheme="minorHAnsi" w:hAnsiTheme="minorHAnsi" w:cstheme="minorHAnsi"/>
          <w:sz w:val="22"/>
        </w:rPr>
        <w:t>. Obsługa magazynów.</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W niniejszym dokumencie są także szczegółowo określone warunki kształcenia a więc baza szkoły, w której może być prowadzone kształcenie w zawodzie magazynier-logistyk.</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W końcowej części dokumentu podana jest obowiązująca minimalna liczba godzin kształcenia:</w:t>
      </w:r>
    </w:p>
    <w:p w:rsidR="00EE4484" w:rsidRPr="002F14C5" w:rsidRDefault="00EE4484" w:rsidP="002F14C5">
      <w:pPr>
        <w:pStyle w:val="Akapitzlist"/>
        <w:numPr>
          <w:ilvl w:val="0"/>
          <w:numId w:val="23"/>
        </w:num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efekty kształcenia wspólne dla wszystkich zawodów oraz efekty kształcenia wspólne dla zawodów w ramach obszaru administracyjno-usługowego, stanowiące podbudowę do kształcenia w zawodzie lub grupie zawodów  - </w:t>
      </w:r>
      <w:r w:rsidRPr="002F14C5">
        <w:rPr>
          <w:rFonts w:asciiTheme="minorHAnsi" w:hAnsiTheme="minorHAnsi" w:cstheme="minorHAnsi"/>
          <w:b/>
          <w:sz w:val="22"/>
        </w:rPr>
        <w:t>340 godz.</w:t>
      </w:r>
    </w:p>
    <w:p w:rsidR="00EE4484" w:rsidRPr="002F14C5" w:rsidRDefault="00EE4484" w:rsidP="002F14C5">
      <w:pPr>
        <w:pStyle w:val="Akapitzlist"/>
        <w:numPr>
          <w:ilvl w:val="0"/>
          <w:numId w:val="23"/>
        </w:num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efekty</w:t>
      </w:r>
      <w:r w:rsidRPr="002F14C5">
        <w:rPr>
          <w:rFonts w:asciiTheme="minorHAnsi" w:hAnsiTheme="minorHAnsi" w:cstheme="minorHAnsi"/>
          <w:sz w:val="22"/>
        </w:rPr>
        <w:tab/>
        <w:t>kształcenia</w:t>
      </w:r>
      <w:r w:rsidRPr="002F14C5">
        <w:rPr>
          <w:rFonts w:asciiTheme="minorHAnsi" w:hAnsiTheme="minorHAnsi" w:cstheme="minorHAnsi"/>
          <w:sz w:val="22"/>
        </w:rPr>
        <w:tab/>
        <w:t>właściwe</w:t>
      </w:r>
      <w:r w:rsidRPr="002F14C5">
        <w:rPr>
          <w:rFonts w:asciiTheme="minorHAnsi" w:hAnsiTheme="minorHAnsi" w:cstheme="minorHAnsi"/>
          <w:sz w:val="22"/>
        </w:rPr>
        <w:tab/>
        <w:t>dla</w:t>
      </w:r>
      <w:r w:rsidRPr="002F14C5">
        <w:rPr>
          <w:rFonts w:asciiTheme="minorHAnsi" w:hAnsiTheme="minorHAnsi" w:cstheme="minorHAnsi"/>
          <w:sz w:val="22"/>
        </w:rPr>
        <w:tab/>
        <w:t>kwalifikacji</w:t>
      </w:r>
      <w:r w:rsidRPr="002F14C5">
        <w:rPr>
          <w:rFonts w:asciiTheme="minorHAnsi" w:hAnsiTheme="minorHAnsi" w:cstheme="minorHAnsi"/>
          <w:sz w:val="22"/>
        </w:rPr>
        <w:tab/>
        <w:t>wyodrębnionej</w:t>
      </w:r>
      <w:r w:rsidRPr="002F14C5">
        <w:rPr>
          <w:rFonts w:asciiTheme="minorHAnsi" w:hAnsiTheme="minorHAnsi" w:cstheme="minorHAnsi"/>
          <w:sz w:val="22"/>
        </w:rPr>
        <w:tab/>
      </w:r>
      <w:r w:rsidR="00972074">
        <w:rPr>
          <w:rFonts w:asciiTheme="minorHAnsi" w:hAnsiTheme="minorHAnsi" w:cstheme="minorHAnsi"/>
          <w:sz w:val="22"/>
        </w:rPr>
        <w:t>w zawodzie SPL.01</w:t>
      </w:r>
      <w:r w:rsidRPr="002F14C5">
        <w:rPr>
          <w:rFonts w:asciiTheme="minorHAnsi" w:hAnsiTheme="minorHAnsi" w:cstheme="minorHAnsi"/>
          <w:sz w:val="22"/>
        </w:rPr>
        <w:t xml:space="preserve">. Obsługa magazynów - </w:t>
      </w:r>
      <w:r w:rsidRPr="002F14C5">
        <w:rPr>
          <w:rFonts w:asciiTheme="minorHAnsi" w:hAnsiTheme="minorHAnsi" w:cstheme="minorHAnsi"/>
          <w:b/>
          <w:sz w:val="22"/>
        </w:rPr>
        <w:t>560 godz.</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Zgodnie z </w:t>
      </w:r>
      <w:r w:rsidRPr="002F14C5">
        <w:rPr>
          <w:rFonts w:asciiTheme="minorHAnsi" w:hAnsiTheme="minorHAnsi" w:cstheme="minorHAnsi"/>
          <w:b/>
          <w:sz w:val="22"/>
        </w:rPr>
        <w:t xml:space="preserve">Rozporządzeniem MEN w sprawie </w:t>
      </w:r>
      <w:r w:rsidRPr="002F14C5">
        <w:rPr>
          <w:rFonts w:asciiTheme="minorHAnsi" w:hAnsiTheme="minorHAnsi" w:cstheme="minorHAnsi"/>
          <w:b/>
          <w:bCs/>
          <w:sz w:val="22"/>
        </w:rPr>
        <w:t xml:space="preserve">praktycznej nauki zawodu </w:t>
      </w:r>
      <w:r w:rsidRPr="002F14C5">
        <w:rPr>
          <w:rFonts w:asciiTheme="minorHAnsi" w:hAnsiTheme="minorHAnsi" w:cstheme="minorHAnsi"/>
          <w:bCs/>
          <w:sz w:val="22"/>
        </w:rPr>
        <w:t xml:space="preserve"> </w:t>
      </w:r>
      <w:r w:rsidRPr="002F14C5">
        <w:rPr>
          <w:rFonts w:asciiTheme="minorHAnsi" w:hAnsiTheme="minorHAnsi" w:cstheme="minorHAnsi"/>
          <w:sz w:val="22"/>
        </w:rPr>
        <w:t>z dnia 24 sierpnia 2017 r. (Dz.U 2017 poz. 1644 ) relacja szkoła-pracodawca jest ściśle określona i oprócz dowolności, że można więcej, jest zawarte w niniejszym rozporządzeniu wszystko co szkoła ma obowiązek realizować w oparciu o rzeczywiste warunki pracy we współpracy z lokalnymi pracodawcami. Należy tutaj  podkreślić, że zarówno w niniejszym dokumencie jak i w podstawach programowych jest wyraźne wskazanie, że to szkoła organizuje praktyczną naukę zawodu, to szkoła ma obowiązek zawarcie odpowiednich umów, dostarczenia wykazu treści do realizacji w czasie zajęć praktycznych. Wymaga to podkreślenia, gdyż często szkoły pozostawiają to jako dowolność wyboru dla uczniów, co zaburza rzetelność kształcenia. Nie zawsze bowiem są to sprawdzone placówki o odpowiednim poziomie wykonywania zadań zawodowych.</w:t>
      </w:r>
    </w:p>
    <w:p w:rsidR="00EE4484" w:rsidRPr="002F14C5" w:rsidRDefault="00EE4484" w:rsidP="00BC708F">
      <w:pPr>
        <w:pStyle w:val="Nagwek2"/>
        <w:numPr>
          <w:ilvl w:val="0"/>
          <w:numId w:val="50"/>
        </w:numPr>
        <w:ind w:left="284"/>
      </w:pPr>
      <w:bookmarkStart w:id="24" w:name="_Toc36567452"/>
      <w:r w:rsidRPr="002F14C5">
        <w:t>Podział treści nauczania na semestry wraz z uzasadnieniem przyjętej kolejności.</w:t>
      </w:r>
      <w:bookmarkEnd w:id="24"/>
      <w:r w:rsidRPr="002F14C5">
        <w:t xml:space="preserve">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Przedstawione powyżej rozporządzenia pokazują, ze nie ma w obowiązujących dokumentach: programów nauczania, szkolnych planów nauczania, a nawet wykazu podstawowych przedmiotów nauczania. Dokumenty te  każda szkoła (placówka kształcąca w zawodach) opracowuje samodzielnie. W Internecie są dostępne  przykładowe programy i plany.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Oprócz samych efektów kształcenia i ich przyporządkowania do poszczególnych przedmiotów, ważne jest, w jakiej kolejności dane umiejętności i treści nauczania są przekazywane uczniom. Kolejność przekazywania nowego materiału, jest istotnym elementem poprawnej metodyki. Jest to bardzo ważne gdyż uczniowie rozpoczynający naukę w technikum nie mają wcześniej kontaktu z kształceniem  zawodowym. W kształceniu policealnym lub kursowym mogą zdarzyć się osoby, które ukończyły inny/pokrewny kierunek i z takimi osobami pracuje się łatwiej.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Cykl edukacyjny daje możliwość manewru w zakresie ustalenia lepszej lub gorszej kolejności realizowanych przedmiotów. Podstawy zawodu zawsze muszą być przekazane na początku, a więc przedmioty teoretyczne zawodowe muszą być skupione (dla każdej kwalifikacji) w pierwszym roku nauki danej kwalifikacji.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To co jest również  istotne w kolejności przekazywania treści to fakt , że te same realizowane są na teoretycznych i praktycznych przedmiotach. Zaleca się zatem, aby w planie nauczania na początku kształcenia z każdej kwalifikacji zwiększyć liczbę realizowanych godzin z przedmiotów teoretycznych, a później rozpoczynać praktyczne, realizowane zarówno w szkole na pracowniach zawodowych, jak i w </w:t>
      </w:r>
      <w:r w:rsidR="00972074">
        <w:rPr>
          <w:rFonts w:asciiTheme="minorHAnsi" w:hAnsiTheme="minorHAnsi" w:cstheme="minorHAnsi"/>
          <w:sz w:val="22"/>
        </w:rPr>
        <w:t>CKZ</w:t>
      </w:r>
      <w:r w:rsidRPr="002F14C5">
        <w:rPr>
          <w:rFonts w:asciiTheme="minorHAnsi" w:hAnsiTheme="minorHAnsi" w:cstheme="minorHAnsi"/>
          <w:sz w:val="22"/>
        </w:rPr>
        <w:t xml:space="preserve"> lub u pracodawcy. Celem takiego układu jest to, żeby uczeń bez podstawowej wiedzy i umiejętności nie trafiał do </w:t>
      </w:r>
      <w:r w:rsidR="00972074">
        <w:rPr>
          <w:rFonts w:asciiTheme="minorHAnsi" w:hAnsiTheme="minorHAnsi" w:cstheme="minorHAnsi"/>
          <w:sz w:val="22"/>
        </w:rPr>
        <w:t>CKZ</w:t>
      </w:r>
      <w:r w:rsidRPr="002F14C5">
        <w:rPr>
          <w:rFonts w:asciiTheme="minorHAnsi" w:hAnsiTheme="minorHAnsi" w:cstheme="minorHAnsi"/>
          <w:sz w:val="22"/>
        </w:rPr>
        <w:t xml:space="preserve"> lub pracodawcy gdyż może to niekorzystnie wpłynąć zarówno na jego kontakt ze współpracownikami jak i spowodować negatywne nastawienie do zawodu. </w:t>
      </w:r>
    </w:p>
    <w:tbl>
      <w:tblPr>
        <w:tblStyle w:val="Tabela-Siatka"/>
        <w:tblW w:w="9600" w:type="dxa"/>
        <w:tblLayout w:type="fixed"/>
        <w:tblLook w:val="04A0" w:firstRow="1" w:lastRow="0" w:firstColumn="1" w:lastColumn="0" w:noHBand="0" w:noVBand="1"/>
      </w:tblPr>
      <w:tblGrid>
        <w:gridCol w:w="3225"/>
        <w:gridCol w:w="2408"/>
        <w:gridCol w:w="1841"/>
        <w:gridCol w:w="2126"/>
      </w:tblGrid>
      <w:tr w:rsidR="00EE4484" w:rsidRPr="002F14C5" w:rsidTr="00EE4484">
        <w:tc>
          <w:tcPr>
            <w:tcW w:w="32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b/>
                <w:sz w:val="22"/>
              </w:rPr>
            </w:pPr>
            <w:r w:rsidRPr="002F14C5">
              <w:rPr>
                <w:rFonts w:asciiTheme="minorHAnsi" w:hAnsiTheme="minorHAnsi" w:cstheme="minorHAnsi"/>
                <w:b/>
                <w:sz w:val="22"/>
              </w:rPr>
              <w:t>PRZEDMIOT</w:t>
            </w:r>
          </w:p>
        </w:tc>
        <w:tc>
          <w:tcPr>
            <w:tcW w:w="2410"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b/>
                <w:sz w:val="22"/>
              </w:rPr>
            </w:pPr>
            <w:r w:rsidRPr="002F14C5">
              <w:rPr>
                <w:rFonts w:asciiTheme="minorHAnsi" w:hAnsiTheme="minorHAnsi" w:cstheme="minorHAnsi"/>
                <w:b/>
                <w:sz w:val="22"/>
              </w:rPr>
              <w:t>I KLASA</w:t>
            </w:r>
          </w:p>
        </w:tc>
        <w:tc>
          <w:tcPr>
            <w:tcW w:w="1842"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rPr>
                <w:rFonts w:asciiTheme="minorHAnsi" w:hAnsiTheme="minorHAnsi" w:cstheme="minorHAnsi"/>
                <w:b/>
                <w:sz w:val="22"/>
              </w:rPr>
            </w:pPr>
            <w:r w:rsidRPr="002F14C5">
              <w:rPr>
                <w:rFonts w:asciiTheme="minorHAnsi" w:hAnsiTheme="minorHAnsi" w:cstheme="minorHAnsi"/>
                <w:b/>
                <w:sz w:val="22"/>
              </w:rPr>
              <w:t>II KLASA</w:t>
            </w:r>
          </w:p>
        </w:tc>
        <w:tc>
          <w:tcPr>
            <w:tcW w:w="2127"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b/>
                <w:sz w:val="22"/>
              </w:rPr>
            </w:pPr>
            <w:r w:rsidRPr="002F14C5">
              <w:rPr>
                <w:rFonts w:asciiTheme="minorHAnsi" w:hAnsiTheme="minorHAnsi" w:cstheme="minorHAnsi"/>
                <w:b/>
                <w:sz w:val="22"/>
              </w:rPr>
              <w:t>III KLASA</w:t>
            </w:r>
          </w:p>
          <w:p w:rsidR="00EE4484" w:rsidRPr="002F14C5" w:rsidRDefault="00EE4484" w:rsidP="002F14C5">
            <w:pPr>
              <w:spacing w:after="0" w:line="240" w:lineRule="auto"/>
              <w:ind w:left="0"/>
              <w:rPr>
                <w:rFonts w:asciiTheme="minorHAnsi" w:hAnsiTheme="minorHAnsi" w:cstheme="minorHAnsi"/>
                <w:b/>
                <w:sz w:val="22"/>
              </w:rPr>
            </w:pPr>
          </w:p>
        </w:tc>
      </w:tr>
      <w:tr w:rsidR="00EE4484" w:rsidRPr="002F14C5" w:rsidTr="00EE4484">
        <w:tc>
          <w:tcPr>
            <w:tcW w:w="32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eastAsia="Arial" w:hAnsiTheme="minorHAnsi" w:cstheme="minorHAnsi"/>
                <w:spacing w:val="-1"/>
                <w:sz w:val="22"/>
              </w:rPr>
              <w:t>B</w:t>
            </w:r>
            <w:r w:rsidRPr="002F14C5">
              <w:rPr>
                <w:rFonts w:asciiTheme="minorHAnsi" w:eastAsia="Arial" w:hAnsiTheme="minorHAnsi" w:cstheme="minorHAnsi"/>
                <w:sz w:val="22"/>
              </w:rPr>
              <w:t>HP</w:t>
            </w:r>
            <w:r w:rsidRPr="002F14C5">
              <w:rPr>
                <w:rFonts w:asciiTheme="minorHAnsi" w:eastAsia="Arial" w:hAnsiTheme="minorHAnsi" w:cstheme="minorHAnsi"/>
                <w:spacing w:val="-1"/>
                <w:sz w:val="22"/>
              </w:rPr>
              <w:t xml:space="preserve"> </w:t>
            </w:r>
            <w:r w:rsidRPr="002F14C5">
              <w:rPr>
                <w:rFonts w:asciiTheme="minorHAnsi" w:eastAsia="Arial" w:hAnsiTheme="minorHAnsi" w:cstheme="minorHAnsi"/>
                <w:sz w:val="22"/>
              </w:rPr>
              <w:t>w</w:t>
            </w:r>
            <w:r w:rsidRPr="002F14C5">
              <w:rPr>
                <w:rFonts w:asciiTheme="minorHAnsi" w:eastAsia="Arial" w:hAnsiTheme="minorHAnsi" w:cstheme="minorHAnsi"/>
                <w:spacing w:val="-3"/>
                <w:sz w:val="22"/>
              </w:rPr>
              <w:t xml:space="preserve"> </w:t>
            </w:r>
            <w:r w:rsidRPr="002F14C5">
              <w:rPr>
                <w:rFonts w:asciiTheme="minorHAnsi" w:eastAsia="Arial" w:hAnsiTheme="minorHAnsi" w:cstheme="minorHAnsi"/>
                <w:sz w:val="22"/>
              </w:rPr>
              <w:t>pra</w:t>
            </w:r>
            <w:r w:rsidRPr="002F14C5">
              <w:rPr>
                <w:rFonts w:asciiTheme="minorHAnsi" w:eastAsia="Arial" w:hAnsiTheme="minorHAnsi" w:cstheme="minorHAnsi"/>
                <w:spacing w:val="6"/>
                <w:sz w:val="22"/>
              </w:rPr>
              <w:t>c</w:t>
            </w:r>
            <w:r w:rsidRPr="002F14C5">
              <w:rPr>
                <w:rFonts w:asciiTheme="minorHAnsi" w:eastAsia="Arial" w:hAnsiTheme="minorHAnsi" w:cstheme="minorHAnsi"/>
                <w:sz w:val="22"/>
              </w:rPr>
              <w:t xml:space="preserve">y magazyniera - </w:t>
            </w:r>
            <w:r w:rsidRPr="002F14C5">
              <w:rPr>
                <w:rFonts w:asciiTheme="minorHAnsi" w:eastAsia="Arial" w:hAnsiTheme="minorHAnsi" w:cstheme="minorHAnsi"/>
                <w:spacing w:val="-9"/>
                <w:sz w:val="22"/>
              </w:rPr>
              <w:t xml:space="preserve"> </w:t>
            </w:r>
            <w:r w:rsidRPr="002F14C5">
              <w:rPr>
                <w:rFonts w:asciiTheme="minorHAnsi" w:eastAsia="Arial" w:hAnsiTheme="minorHAnsi" w:cstheme="minorHAnsi"/>
                <w:spacing w:val="1"/>
                <w:sz w:val="22"/>
              </w:rPr>
              <w:t>l</w:t>
            </w:r>
            <w:r w:rsidRPr="002F14C5">
              <w:rPr>
                <w:rFonts w:asciiTheme="minorHAnsi" w:eastAsia="Arial" w:hAnsiTheme="minorHAnsi" w:cstheme="minorHAnsi"/>
                <w:sz w:val="22"/>
              </w:rPr>
              <w:t>o</w:t>
            </w:r>
            <w:r w:rsidRPr="002F14C5">
              <w:rPr>
                <w:rFonts w:asciiTheme="minorHAnsi" w:eastAsia="Arial" w:hAnsiTheme="minorHAnsi" w:cstheme="minorHAnsi"/>
                <w:spacing w:val="1"/>
                <w:sz w:val="22"/>
              </w:rPr>
              <w:t>g</w:t>
            </w:r>
            <w:r w:rsidRPr="002F14C5">
              <w:rPr>
                <w:rFonts w:asciiTheme="minorHAnsi" w:eastAsia="Arial" w:hAnsiTheme="minorHAnsi" w:cstheme="minorHAnsi"/>
                <w:spacing w:val="-1"/>
                <w:sz w:val="22"/>
              </w:rPr>
              <w:t>i</w:t>
            </w:r>
            <w:r w:rsidRPr="002F14C5">
              <w:rPr>
                <w:rFonts w:asciiTheme="minorHAnsi" w:eastAsia="Arial" w:hAnsiTheme="minorHAnsi" w:cstheme="minorHAnsi"/>
                <w:spacing w:val="1"/>
                <w:sz w:val="22"/>
              </w:rPr>
              <w:t>s</w:t>
            </w:r>
            <w:r w:rsidRPr="002F14C5">
              <w:rPr>
                <w:rFonts w:asciiTheme="minorHAnsi" w:eastAsia="Arial" w:hAnsiTheme="minorHAnsi" w:cstheme="minorHAnsi"/>
                <w:spacing w:val="2"/>
                <w:sz w:val="22"/>
              </w:rPr>
              <w:t>t</w:t>
            </w:r>
            <w:r w:rsidRPr="002F14C5">
              <w:rPr>
                <w:rFonts w:asciiTheme="minorHAnsi" w:eastAsia="Arial" w:hAnsiTheme="minorHAnsi" w:cstheme="minorHAnsi"/>
                <w:spacing w:val="-6"/>
                <w:sz w:val="22"/>
              </w:rPr>
              <w:t>y</w:t>
            </w:r>
            <w:r w:rsidRPr="002F14C5">
              <w:rPr>
                <w:rFonts w:asciiTheme="minorHAnsi" w:eastAsia="Arial" w:hAnsiTheme="minorHAnsi" w:cstheme="minorHAnsi"/>
                <w:spacing w:val="3"/>
                <w:sz w:val="22"/>
              </w:rPr>
              <w:t>k</w:t>
            </w:r>
            <w:r w:rsidRPr="002F14C5">
              <w:rPr>
                <w:rFonts w:asciiTheme="minorHAnsi" w:eastAsia="Arial" w:hAnsiTheme="minorHAnsi" w:cstheme="minorHAnsi"/>
                <w:sz w:val="22"/>
              </w:rPr>
              <w:t>a</w:t>
            </w:r>
          </w:p>
        </w:tc>
        <w:tc>
          <w:tcPr>
            <w:tcW w:w="2410"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Całość treści związana z przedmiotem.</w:t>
            </w:r>
          </w:p>
        </w:tc>
        <w:tc>
          <w:tcPr>
            <w:tcW w:w="1842"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tc>
        <w:tc>
          <w:tcPr>
            <w:tcW w:w="2127"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tc>
      </w:tr>
      <w:tr w:rsidR="00EE4484" w:rsidRPr="002F14C5" w:rsidTr="00EE4484">
        <w:tc>
          <w:tcPr>
            <w:tcW w:w="32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eastAsia="Arial" w:hAnsiTheme="minorHAnsi" w:cstheme="minorHAnsi"/>
                <w:spacing w:val="2"/>
                <w:sz w:val="22"/>
              </w:rPr>
              <w:t>D</w:t>
            </w:r>
            <w:r w:rsidRPr="002F14C5">
              <w:rPr>
                <w:rFonts w:asciiTheme="minorHAnsi" w:eastAsia="Arial" w:hAnsiTheme="minorHAnsi" w:cstheme="minorHAnsi"/>
                <w:spacing w:val="-4"/>
                <w:sz w:val="22"/>
              </w:rPr>
              <w:t>z</w:t>
            </w:r>
            <w:r w:rsidRPr="002F14C5">
              <w:rPr>
                <w:rFonts w:asciiTheme="minorHAnsi" w:eastAsia="Arial" w:hAnsiTheme="minorHAnsi" w:cstheme="minorHAnsi"/>
                <w:spacing w:val="1"/>
                <w:sz w:val="22"/>
              </w:rPr>
              <w:t>i</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ł</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l</w:t>
            </w:r>
            <w:r w:rsidRPr="002F14C5">
              <w:rPr>
                <w:rFonts w:asciiTheme="minorHAnsi" w:eastAsia="Arial" w:hAnsiTheme="minorHAnsi" w:cstheme="minorHAnsi"/>
                <w:spacing w:val="2"/>
                <w:sz w:val="22"/>
              </w:rPr>
              <w:t>n</w:t>
            </w:r>
            <w:r w:rsidRPr="002F14C5">
              <w:rPr>
                <w:rFonts w:asciiTheme="minorHAnsi" w:eastAsia="Arial" w:hAnsiTheme="minorHAnsi" w:cstheme="minorHAnsi"/>
                <w:sz w:val="22"/>
              </w:rPr>
              <w:t>o</w:t>
            </w:r>
            <w:r w:rsidRPr="002F14C5">
              <w:rPr>
                <w:rFonts w:asciiTheme="minorHAnsi" w:eastAsia="Arial" w:hAnsiTheme="minorHAnsi" w:cstheme="minorHAnsi"/>
                <w:spacing w:val="1"/>
                <w:sz w:val="22"/>
              </w:rPr>
              <w:t>ś</w:t>
            </w:r>
            <w:r w:rsidRPr="002F14C5">
              <w:rPr>
                <w:rFonts w:asciiTheme="minorHAnsi" w:eastAsia="Arial" w:hAnsiTheme="minorHAnsi" w:cstheme="minorHAnsi"/>
                <w:sz w:val="22"/>
              </w:rPr>
              <w:t>ć</w:t>
            </w:r>
            <w:r w:rsidRPr="002F14C5">
              <w:rPr>
                <w:rFonts w:asciiTheme="minorHAnsi" w:eastAsia="Arial" w:hAnsiTheme="minorHAnsi" w:cstheme="minorHAnsi"/>
                <w:spacing w:val="-9"/>
                <w:sz w:val="22"/>
              </w:rPr>
              <w:t xml:space="preserve"> </w:t>
            </w:r>
            <w:r w:rsidRPr="002F14C5">
              <w:rPr>
                <w:rFonts w:asciiTheme="minorHAnsi" w:eastAsia="Arial" w:hAnsiTheme="minorHAnsi" w:cstheme="minorHAnsi"/>
                <w:sz w:val="22"/>
              </w:rPr>
              <w:t>go</w:t>
            </w:r>
            <w:r w:rsidRPr="002F14C5">
              <w:rPr>
                <w:rFonts w:asciiTheme="minorHAnsi" w:eastAsia="Arial" w:hAnsiTheme="minorHAnsi" w:cstheme="minorHAnsi"/>
                <w:spacing w:val="2"/>
                <w:sz w:val="22"/>
              </w:rPr>
              <w:t>s</w:t>
            </w:r>
            <w:r w:rsidRPr="002F14C5">
              <w:rPr>
                <w:rFonts w:asciiTheme="minorHAnsi" w:eastAsia="Arial" w:hAnsiTheme="minorHAnsi" w:cstheme="minorHAnsi"/>
                <w:sz w:val="22"/>
              </w:rPr>
              <w:t>p</w:t>
            </w:r>
            <w:r w:rsidRPr="002F14C5">
              <w:rPr>
                <w:rFonts w:asciiTheme="minorHAnsi" w:eastAsia="Arial" w:hAnsiTheme="minorHAnsi" w:cstheme="minorHAnsi"/>
                <w:spacing w:val="1"/>
                <w:sz w:val="22"/>
              </w:rPr>
              <w:t>o</w:t>
            </w:r>
            <w:r w:rsidRPr="002F14C5">
              <w:rPr>
                <w:rFonts w:asciiTheme="minorHAnsi" w:eastAsia="Arial" w:hAnsiTheme="minorHAnsi" w:cstheme="minorHAnsi"/>
                <w:sz w:val="22"/>
              </w:rPr>
              <w:t>d</w:t>
            </w:r>
            <w:r w:rsidRPr="002F14C5">
              <w:rPr>
                <w:rFonts w:asciiTheme="minorHAnsi" w:eastAsia="Arial" w:hAnsiTheme="minorHAnsi" w:cstheme="minorHAnsi"/>
                <w:spacing w:val="-1"/>
                <w:sz w:val="22"/>
              </w:rPr>
              <w:t>a</w:t>
            </w:r>
            <w:r w:rsidRPr="002F14C5">
              <w:rPr>
                <w:rFonts w:asciiTheme="minorHAnsi" w:eastAsia="Arial" w:hAnsiTheme="minorHAnsi" w:cstheme="minorHAnsi"/>
                <w:spacing w:val="1"/>
                <w:sz w:val="22"/>
              </w:rPr>
              <w:t>r</w:t>
            </w:r>
            <w:r w:rsidRPr="002F14C5">
              <w:rPr>
                <w:rFonts w:asciiTheme="minorHAnsi" w:eastAsia="Arial" w:hAnsiTheme="minorHAnsi" w:cstheme="minorHAnsi"/>
                <w:spacing w:val="3"/>
                <w:sz w:val="22"/>
              </w:rPr>
              <w:t>c</w:t>
            </w:r>
            <w:r w:rsidRPr="002F14C5">
              <w:rPr>
                <w:rFonts w:asciiTheme="minorHAnsi" w:eastAsia="Arial" w:hAnsiTheme="minorHAnsi" w:cstheme="minorHAnsi"/>
                <w:spacing w:val="-1"/>
                <w:sz w:val="22"/>
              </w:rPr>
              <w:t>z</w:t>
            </w:r>
            <w:r w:rsidRPr="002F14C5">
              <w:rPr>
                <w:rFonts w:asciiTheme="minorHAnsi" w:eastAsia="Arial" w:hAnsiTheme="minorHAnsi" w:cstheme="minorHAnsi"/>
                <w:sz w:val="22"/>
              </w:rPr>
              <w:t>a</w:t>
            </w:r>
          </w:p>
        </w:tc>
        <w:tc>
          <w:tcPr>
            <w:tcW w:w="2410"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tc>
        <w:tc>
          <w:tcPr>
            <w:tcW w:w="1842"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tc>
        <w:tc>
          <w:tcPr>
            <w:tcW w:w="21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Całość treści związana z przedmiotem</w:t>
            </w:r>
          </w:p>
        </w:tc>
      </w:tr>
      <w:tr w:rsidR="00EE4484" w:rsidRPr="002F14C5" w:rsidTr="00EE4484">
        <w:tc>
          <w:tcPr>
            <w:tcW w:w="32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eastAsia="Arial" w:hAnsiTheme="minorHAnsi" w:cstheme="minorHAnsi"/>
                <w:spacing w:val="1"/>
                <w:position w:val="-1"/>
                <w:sz w:val="22"/>
              </w:rPr>
              <w:t>J</w:t>
            </w:r>
            <w:r w:rsidRPr="002F14C5">
              <w:rPr>
                <w:rFonts w:asciiTheme="minorHAnsi" w:eastAsia="Arial" w:hAnsiTheme="minorHAnsi" w:cstheme="minorHAnsi"/>
                <w:spacing w:val="2"/>
                <w:position w:val="-1"/>
                <w:sz w:val="22"/>
              </w:rPr>
              <w:t>ę</w:t>
            </w:r>
            <w:r w:rsidRPr="002F14C5">
              <w:rPr>
                <w:rFonts w:asciiTheme="minorHAnsi" w:eastAsia="Arial" w:hAnsiTheme="minorHAnsi" w:cstheme="minorHAnsi"/>
                <w:spacing w:val="-1"/>
                <w:position w:val="-1"/>
                <w:sz w:val="22"/>
              </w:rPr>
              <w:t>z</w:t>
            </w:r>
            <w:r w:rsidRPr="002F14C5">
              <w:rPr>
                <w:rFonts w:asciiTheme="minorHAnsi" w:eastAsia="Arial" w:hAnsiTheme="minorHAnsi" w:cstheme="minorHAnsi"/>
                <w:spacing w:val="-6"/>
                <w:position w:val="-1"/>
                <w:sz w:val="22"/>
              </w:rPr>
              <w:t>y</w:t>
            </w:r>
            <w:r w:rsidRPr="002F14C5">
              <w:rPr>
                <w:rFonts w:asciiTheme="minorHAnsi" w:eastAsia="Arial" w:hAnsiTheme="minorHAnsi" w:cstheme="minorHAnsi"/>
                <w:position w:val="-1"/>
                <w:sz w:val="22"/>
              </w:rPr>
              <w:t>k a</w:t>
            </w:r>
            <w:r w:rsidRPr="002F14C5">
              <w:rPr>
                <w:rFonts w:asciiTheme="minorHAnsi" w:eastAsia="Arial" w:hAnsiTheme="minorHAnsi" w:cstheme="minorHAnsi"/>
                <w:spacing w:val="-1"/>
                <w:position w:val="-1"/>
                <w:sz w:val="22"/>
              </w:rPr>
              <w:t>n</w:t>
            </w:r>
            <w:r w:rsidRPr="002F14C5">
              <w:rPr>
                <w:rFonts w:asciiTheme="minorHAnsi" w:eastAsia="Arial" w:hAnsiTheme="minorHAnsi" w:cstheme="minorHAnsi"/>
                <w:spacing w:val="2"/>
                <w:position w:val="-1"/>
                <w:sz w:val="22"/>
              </w:rPr>
              <w:t>g</w:t>
            </w:r>
            <w:r w:rsidRPr="002F14C5">
              <w:rPr>
                <w:rFonts w:asciiTheme="minorHAnsi" w:eastAsia="Arial" w:hAnsiTheme="minorHAnsi" w:cstheme="minorHAnsi"/>
                <w:spacing w:val="-1"/>
                <w:position w:val="-1"/>
                <w:sz w:val="22"/>
              </w:rPr>
              <w:t>i</w:t>
            </w:r>
            <w:r w:rsidRPr="002F14C5">
              <w:rPr>
                <w:rFonts w:asciiTheme="minorHAnsi" w:eastAsia="Arial" w:hAnsiTheme="minorHAnsi" w:cstheme="minorHAnsi"/>
                <w:spacing w:val="2"/>
                <w:position w:val="-1"/>
                <w:sz w:val="22"/>
              </w:rPr>
              <w:t>e</w:t>
            </w:r>
            <w:r w:rsidRPr="002F14C5">
              <w:rPr>
                <w:rFonts w:asciiTheme="minorHAnsi" w:eastAsia="Arial" w:hAnsiTheme="minorHAnsi" w:cstheme="minorHAnsi"/>
                <w:spacing w:val="-1"/>
                <w:position w:val="-1"/>
                <w:sz w:val="22"/>
              </w:rPr>
              <w:t>l</w:t>
            </w:r>
            <w:r w:rsidRPr="002F14C5">
              <w:rPr>
                <w:rFonts w:asciiTheme="minorHAnsi" w:eastAsia="Arial" w:hAnsiTheme="minorHAnsi" w:cstheme="minorHAnsi"/>
                <w:spacing w:val="1"/>
                <w:position w:val="-1"/>
                <w:sz w:val="22"/>
              </w:rPr>
              <w:t>s</w:t>
            </w:r>
            <w:r w:rsidRPr="002F14C5">
              <w:rPr>
                <w:rFonts w:asciiTheme="minorHAnsi" w:eastAsia="Arial" w:hAnsiTheme="minorHAnsi" w:cstheme="minorHAnsi"/>
                <w:spacing w:val="3"/>
                <w:position w:val="-1"/>
                <w:sz w:val="22"/>
              </w:rPr>
              <w:t>k</w:t>
            </w:r>
            <w:r w:rsidRPr="002F14C5">
              <w:rPr>
                <w:rFonts w:asciiTheme="minorHAnsi" w:eastAsia="Arial" w:hAnsiTheme="minorHAnsi" w:cstheme="minorHAnsi"/>
                <w:position w:val="-1"/>
                <w:sz w:val="22"/>
              </w:rPr>
              <w:t>i</w:t>
            </w:r>
            <w:r w:rsidRPr="002F14C5">
              <w:rPr>
                <w:rFonts w:asciiTheme="minorHAnsi" w:eastAsia="Arial" w:hAnsiTheme="minorHAnsi" w:cstheme="minorHAnsi"/>
                <w:spacing w:val="-9"/>
                <w:position w:val="-1"/>
                <w:sz w:val="22"/>
              </w:rPr>
              <w:t xml:space="preserve"> </w:t>
            </w:r>
            <w:r w:rsidRPr="002F14C5">
              <w:rPr>
                <w:rFonts w:asciiTheme="minorHAnsi" w:eastAsia="Arial" w:hAnsiTheme="minorHAnsi" w:cstheme="minorHAnsi"/>
                <w:spacing w:val="-1"/>
                <w:position w:val="-1"/>
                <w:sz w:val="22"/>
              </w:rPr>
              <w:t>z</w:t>
            </w:r>
            <w:r w:rsidRPr="002F14C5">
              <w:rPr>
                <w:rFonts w:asciiTheme="minorHAnsi" w:eastAsia="Arial" w:hAnsiTheme="minorHAnsi" w:cstheme="minorHAnsi"/>
                <w:spacing w:val="2"/>
                <w:position w:val="-1"/>
                <w:sz w:val="22"/>
              </w:rPr>
              <w:t>a</w:t>
            </w:r>
            <w:r w:rsidRPr="002F14C5">
              <w:rPr>
                <w:rFonts w:asciiTheme="minorHAnsi" w:eastAsia="Arial" w:hAnsiTheme="minorHAnsi" w:cstheme="minorHAnsi"/>
                <w:spacing w:val="-2"/>
                <w:position w:val="-1"/>
                <w:sz w:val="22"/>
              </w:rPr>
              <w:t>w</w:t>
            </w:r>
            <w:r w:rsidRPr="002F14C5">
              <w:rPr>
                <w:rFonts w:asciiTheme="minorHAnsi" w:eastAsia="Arial" w:hAnsiTheme="minorHAnsi" w:cstheme="minorHAnsi"/>
                <w:spacing w:val="2"/>
                <w:position w:val="-1"/>
                <w:sz w:val="22"/>
              </w:rPr>
              <w:t>o</w:t>
            </w:r>
            <w:r w:rsidRPr="002F14C5">
              <w:rPr>
                <w:rFonts w:asciiTheme="minorHAnsi" w:eastAsia="Arial" w:hAnsiTheme="minorHAnsi" w:cstheme="minorHAnsi"/>
                <w:position w:val="-1"/>
                <w:sz w:val="22"/>
              </w:rPr>
              <w:t>d</w:t>
            </w:r>
            <w:r w:rsidRPr="002F14C5">
              <w:rPr>
                <w:rFonts w:asciiTheme="minorHAnsi" w:eastAsia="Arial" w:hAnsiTheme="minorHAnsi" w:cstheme="minorHAnsi"/>
                <w:spacing w:val="1"/>
                <w:position w:val="-1"/>
                <w:sz w:val="22"/>
              </w:rPr>
              <w:t>o</w:t>
            </w:r>
            <w:r w:rsidRPr="002F14C5">
              <w:rPr>
                <w:rFonts w:asciiTheme="minorHAnsi" w:eastAsia="Arial" w:hAnsiTheme="minorHAnsi" w:cstheme="minorHAnsi"/>
                <w:spacing w:val="2"/>
                <w:position w:val="-1"/>
                <w:sz w:val="22"/>
              </w:rPr>
              <w:t>w</w:t>
            </w:r>
            <w:r w:rsidRPr="002F14C5">
              <w:rPr>
                <w:rFonts w:asciiTheme="minorHAnsi" w:eastAsia="Arial" w:hAnsiTheme="minorHAnsi" w:cstheme="minorHAnsi"/>
                <w:position w:val="-1"/>
                <w:sz w:val="22"/>
              </w:rPr>
              <w:t>y</w:t>
            </w:r>
          </w:p>
        </w:tc>
        <w:tc>
          <w:tcPr>
            <w:tcW w:w="2410"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tc>
        <w:tc>
          <w:tcPr>
            <w:tcW w:w="1842"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tc>
        <w:tc>
          <w:tcPr>
            <w:tcW w:w="21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Całość treści związana z przedmiotem</w:t>
            </w:r>
          </w:p>
        </w:tc>
      </w:tr>
      <w:tr w:rsidR="00EE4484" w:rsidRPr="002F14C5" w:rsidTr="00EE4484">
        <w:tc>
          <w:tcPr>
            <w:tcW w:w="32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Kompetencje społeczne i organizacja pracy zespołów</w:t>
            </w:r>
          </w:p>
        </w:tc>
        <w:tc>
          <w:tcPr>
            <w:tcW w:w="2410"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Całość treści związana z przedmiotem</w:t>
            </w:r>
          </w:p>
        </w:tc>
        <w:tc>
          <w:tcPr>
            <w:tcW w:w="1842"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tc>
        <w:tc>
          <w:tcPr>
            <w:tcW w:w="2127"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tc>
      </w:tr>
      <w:tr w:rsidR="00EE4484" w:rsidRPr="002F14C5" w:rsidTr="00EE4484">
        <w:tc>
          <w:tcPr>
            <w:tcW w:w="32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eastAsia="Arial" w:hAnsiTheme="minorHAnsi" w:cstheme="minorHAnsi"/>
                <w:spacing w:val="1"/>
                <w:sz w:val="22"/>
              </w:rPr>
              <w:t>G</w:t>
            </w:r>
            <w:r w:rsidRPr="002F14C5">
              <w:rPr>
                <w:rFonts w:asciiTheme="minorHAnsi" w:eastAsia="Arial" w:hAnsiTheme="minorHAnsi" w:cstheme="minorHAnsi"/>
                <w:sz w:val="22"/>
              </w:rPr>
              <w:t>o</w:t>
            </w:r>
            <w:r w:rsidRPr="002F14C5">
              <w:rPr>
                <w:rFonts w:asciiTheme="minorHAnsi" w:eastAsia="Arial" w:hAnsiTheme="minorHAnsi" w:cstheme="minorHAnsi"/>
                <w:spacing w:val="1"/>
                <w:sz w:val="22"/>
              </w:rPr>
              <w:t>s</w:t>
            </w:r>
            <w:r w:rsidRPr="002F14C5">
              <w:rPr>
                <w:rFonts w:asciiTheme="minorHAnsi" w:eastAsia="Arial" w:hAnsiTheme="minorHAnsi" w:cstheme="minorHAnsi"/>
                <w:sz w:val="22"/>
              </w:rPr>
              <w:t>p</w:t>
            </w:r>
            <w:r w:rsidRPr="002F14C5">
              <w:rPr>
                <w:rFonts w:asciiTheme="minorHAnsi" w:eastAsia="Arial" w:hAnsiTheme="minorHAnsi" w:cstheme="minorHAnsi"/>
                <w:spacing w:val="-1"/>
                <w:sz w:val="22"/>
              </w:rPr>
              <w:t>o</w:t>
            </w:r>
            <w:r w:rsidRPr="002F14C5">
              <w:rPr>
                <w:rFonts w:asciiTheme="minorHAnsi" w:eastAsia="Arial" w:hAnsiTheme="minorHAnsi" w:cstheme="minorHAnsi"/>
                <w:sz w:val="22"/>
              </w:rPr>
              <w:t>d</w:t>
            </w:r>
            <w:r w:rsidRPr="002F14C5">
              <w:rPr>
                <w:rFonts w:asciiTheme="minorHAnsi" w:eastAsia="Arial" w:hAnsiTheme="minorHAnsi" w:cstheme="minorHAnsi"/>
                <w:spacing w:val="-1"/>
                <w:sz w:val="22"/>
              </w:rPr>
              <w:t>a</w:t>
            </w:r>
            <w:r w:rsidRPr="002F14C5">
              <w:rPr>
                <w:rFonts w:asciiTheme="minorHAnsi" w:eastAsia="Arial" w:hAnsiTheme="minorHAnsi" w:cstheme="minorHAnsi"/>
                <w:spacing w:val="1"/>
                <w:sz w:val="22"/>
              </w:rPr>
              <w:t>r</w:t>
            </w:r>
            <w:r w:rsidRPr="002F14C5">
              <w:rPr>
                <w:rFonts w:asciiTheme="minorHAnsi" w:eastAsia="Arial" w:hAnsiTheme="minorHAnsi" w:cstheme="minorHAnsi"/>
                <w:spacing w:val="3"/>
                <w:sz w:val="22"/>
              </w:rPr>
              <w:t>k</w:t>
            </w:r>
            <w:r w:rsidRPr="002F14C5">
              <w:rPr>
                <w:rFonts w:asciiTheme="minorHAnsi" w:eastAsia="Arial" w:hAnsiTheme="minorHAnsi" w:cstheme="minorHAnsi"/>
                <w:sz w:val="22"/>
              </w:rPr>
              <w:t>a</w:t>
            </w:r>
            <w:r w:rsidRPr="002F14C5">
              <w:rPr>
                <w:rFonts w:asciiTheme="minorHAnsi" w:eastAsia="Arial" w:hAnsiTheme="minorHAnsi" w:cstheme="minorHAnsi"/>
                <w:spacing w:val="-11"/>
                <w:sz w:val="22"/>
              </w:rPr>
              <w:t xml:space="preserve"> </w:t>
            </w:r>
            <w:r w:rsidRPr="002F14C5">
              <w:rPr>
                <w:rFonts w:asciiTheme="minorHAnsi" w:eastAsia="Arial" w:hAnsiTheme="minorHAnsi" w:cstheme="minorHAnsi"/>
                <w:spacing w:val="4"/>
                <w:sz w:val="22"/>
              </w:rPr>
              <w:t>m</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g</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z</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2"/>
                <w:sz w:val="22"/>
              </w:rPr>
              <w:t>no</w:t>
            </w:r>
            <w:r w:rsidRPr="002F14C5">
              <w:rPr>
                <w:rFonts w:asciiTheme="minorHAnsi" w:eastAsia="Arial" w:hAnsiTheme="minorHAnsi" w:cstheme="minorHAnsi"/>
                <w:spacing w:val="-2"/>
                <w:sz w:val="22"/>
              </w:rPr>
              <w:t>w</w:t>
            </w:r>
            <w:r w:rsidRPr="002F14C5">
              <w:rPr>
                <w:rFonts w:asciiTheme="minorHAnsi" w:eastAsia="Arial" w:hAnsiTheme="minorHAnsi" w:cstheme="minorHAnsi"/>
                <w:sz w:val="22"/>
              </w:rPr>
              <w:t>a</w:t>
            </w:r>
          </w:p>
        </w:tc>
        <w:tc>
          <w:tcPr>
            <w:tcW w:w="2410"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Podstawowe terminy związane z magazynem. Funkcje, rodzaje, parametry, </w:t>
            </w:r>
            <w:r w:rsidRPr="002F14C5">
              <w:rPr>
                <w:rFonts w:asciiTheme="minorHAnsi" w:hAnsiTheme="minorHAnsi" w:cstheme="minorHAnsi"/>
                <w:sz w:val="22"/>
              </w:rPr>
              <w:lastRenderedPageBreak/>
              <w:t>infrastruktura i usługi magazynowe.</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tc>
        <w:tc>
          <w:tcPr>
            <w:tcW w:w="1842"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lastRenderedPageBreak/>
              <w:t>Zarzadzanie zapasami i przestrzenią magazynową.</w:t>
            </w:r>
          </w:p>
          <w:p w:rsidR="00EE4484" w:rsidRPr="002F14C5" w:rsidRDefault="00EE4484" w:rsidP="002F14C5">
            <w:pPr>
              <w:pStyle w:val="Default"/>
              <w:jc w:val="both"/>
              <w:rPr>
                <w:rFonts w:asciiTheme="minorHAnsi" w:hAnsiTheme="minorHAnsi" w:cstheme="minorHAnsi"/>
                <w:color w:val="auto"/>
                <w:sz w:val="22"/>
                <w:szCs w:val="22"/>
              </w:rPr>
            </w:pPr>
            <w:r w:rsidRPr="002F14C5">
              <w:rPr>
                <w:rFonts w:asciiTheme="minorHAnsi" w:hAnsiTheme="minorHAnsi" w:cstheme="minorHAnsi"/>
                <w:color w:val="auto"/>
                <w:sz w:val="22"/>
                <w:szCs w:val="22"/>
              </w:rPr>
              <w:lastRenderedPageBreak/>
              <w:t xml:space="preserve">Zadania magazynów w systemach logistycznych. </w:t>
            </w:r>
          </w:p>
          <w:p w:rsidR="00EE4484" w:rsidRPr="002F14C5" w:rsidRDefault="00EE4484" w:rsidP="002F14C5">
            <w:pPr>
              <w:pStyle w:val="Default"/>
              <w:jc w:val="both"/>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Urządzenia transportowe.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sz w:val="22"/>
              </w:rPr>
              <w:t xml:space="preserve">Zasady rozmieszczania towarów w magazynie. </w:t>
            </w:r>
          </w:p>
        </w:tc>
        <w:tc>
          <w:tcPr>
            <w:tcW w:w="21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lastRenderedPageBreak/>
              <w:t>Dokumentacja magazynowa i koszty magazynowe.</w:t>
            </w:r>
          </w:p>
        </w:tc>
      </w:tr>
      <w:tr w:rsidR="00EE4484" w:rsidRPr="002F14C5" w:rsidTr="00EE4484">
        <w:tc>
          <w:tcPr>
            <w:tcW w:w="32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eastAsia="Arial" w:hAnsiTheme="minorHAnsi" w:cstheme="minorHAnsi"/>
                <w:sz w:val="22"/>
              </w:rPr>
              <w:t>M</w:t>
            </w:r>
            <w:r w:rsidRPr="002F14C5">
              <w:rPr>
                <w:rFonts w:asciiTheme="minorHAnsi" w:eastAsia="Arial" w:hAnsiTheme="minorHAnsi" w:cstheme="minorHAnsi"/>
                <w:spacing w:val="-1"/>
                <w:sz w:val="22"/>
              </w:rPr>
              <w:t>a</w:t>
            </w:r>
            <w:r w:rsidRPr="002F14C5">
              <w:rPr>
                <w:rFonts w:asciiTheme="minorHAnsi" w:eastAsia="Arial" w:hAnsiTheme="minorHAnsi" w:cstheme="minorHAnsi"/>
                <w:sz w:val="22"/>
              </w:rPr>
              <w:t>g</w:t>
            </w:r>
            <w:r w:rsidRPr="002F14C5">
              <w:rPr>
                <w:rFonts w:asciiTheme="minorHAnsi" w:eastAsia="Arial" w:hAnsiTheme="minorHAnsi" w:cstheme="minorHAnsi"/>
                <w:spacing w:val="1"/>
                <w:sz w:val="22"/>
              </w:rPr>
              <w:t>az</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4"/>
                <w:sz w:val="22"/>
              </w:rPr>
              <w:t>n</w:t>
            </w:r>
            <w:r w:rsidRPr="002F14C5">
              <w:rPr>
                <w:rFonts w:asciiTheme="minorHAnsi" w:eastAsia="Arial" w:hAnsiTheme="minorHAnsi" w:cstheme="minorHAnsi"/>
                <w:sz w:val="22"/>
              </w:rPr>
              <w:t>y</w:t>
            </w:r>
            <w:r w:rsidRPr="002F14C5">
              <w:rPr>
                <w:rFonts w:asciiTheme="minorHAnsi" w:eastAsia="Arial" w:hAnsiTheme="minorHAnsi" w:cstheme="minorHAnsi"/>
                <w:spacing w:val="-11"/>
                <w:sz w:val="22"/>
              </w:rPr>
              <w:t xml:space="preserve"> </w:t>
            </w:r>
            <w:r w:rsidRPr="002F14C5">
              <w:rPr>
                <w:rFonts w:asciiTheme="minorHAnsi" w:eastAsia="Arial" w:hAnsiTheme="minorHAnsi" w:cstheme="minorHAnsi"/>
                <w:sz w:val="22"/>
              </w:rPr>
              <w:t>p</w:t>
            </w:r>
            <w:r w:rsidRPr="002F14C5">
              <w:rPr>
                <w:rFonts w:asciiTheme="minorHAnsi" w:eastAsia="Arial" w:hAnsiTheme="minorHAnsi" w:cstheme="minorHAnsi"/>
                <w:spacing w:val="3"/>
                <w:sz w:val="22"/>
              </w:rPr>
              <w:t>r</w:t>
            </w:r>
            <w:r w:rsidRPr="002F14C5">
              <w:rPr>
                <w:rFonts w:asciiTheme="minorHAnsi" w:eastAsia="Arial" w:hAnsiTheme="minorHAnsi" w:cstheme="minorHAnsi"/>
                <w:spacing w:val="1"/>
                <w:sz w:val="22"/>
              </w:rPr>
              <w:t>z</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4"/>
                <w:sz w:val="22"/>
              </w:rPr>
              <w:t>p</w:t>
            </w:r>
            <w:r w:rsidRPr="002F14C5">
              <w:rPr>
                <w:rFonts w:asciiTheme="minorHAnsi" w:eastAsia="Arial" w:hAnsiTheme="minorHAnsi" w:cstheme="minorHAnsi"/>
                <w:spacing w:val="1"/>
                <w:sz w:val="22"/>
              </w:rPr>
              <w:t>r</w:t>
            </w:r>
            <w:r w:rsidRPr="002F14C5">
              <w:rPr>
                <w:rFonts w:asciiTheme="minorHAnsi" w:eastAsia="Arial" w:hAnsiTheme="minorHAnsi" w:cstheme="minorHAnsi"/>
                <w:sz w:val="22"/>
              </w:rPr>
              <w:t>o</w:t>
            </w:r>
            <w:r w:rsidRPr="002F14C5">
              <w:rPr>
                <w:rFonts w:asciiTheme="minorHAnsi" w:eastAsia="Arial" w:hAnsiTheme="minorHAnsi" w:cstheme="minorHAnsi"/>
                <w:spacing w:val="1"/>
                <w:sz w:val="22"/>
              </w:rPr>
              <w:t>d</w:t>
            </w:r>
            <w:r w:rsidRPr="002F14C5">
              <w:rPr>
                <w:rFonts w:asciiTheme="minorHAnsi" w:eastAsia="Arial" w:hAnsiTheme="minorHAnsi" w:cstheme="minorHAnsi"/>
                <w:sz w:val="22"/>
              </w:rPr>
              <w:t>u</w:t>
            </w:r>
            <w:r w:rsidRPr="002F14C5">
              <w:rPr>
                <w:rFonts w:asciiTheme="minorHAnsi" w:eastAsia="Arial" w:hAnsiTheme="minorHAnsi" w:cstheme="minorHAnsi"/>
                <w:spacing w:val="3"/>
                <w:sz w:val="22"/>
              </w:rPr>
              <w:t>kc</w:t>
            </w:r>
            <w:r w:rsidRPr="002F14C5">
              <w:rPr>
                <w:rFonts w:asciiTheme="minorHAnsi" w:eastAsia="Arial" w:hAnsiTheme="minorHAnsi" w:cstheme="minorHAnsi"/>
                <w:spacing w:val="-6"/>
                <w:sz w:val="22"/>
              </w:rPr>
              <w:t>y</w:t>
            </w:r>
            <w:r w:rsidRPr="002F14C5">
              <w:rPr>
                <w:rFonts w:asciiTheme="minorHAnsi" w:eastAsia="Arial" w:hAnsiTheme="minorHAnsi" w:cstheme="minorHAnsi"/>
                <w:spacing w:val="1"/>
                <w:sz w:val="22"/>
              </w:rPr>
              <w:t>j</w:t>
            </w:r>
            <w:r w:rsidRPr="002F14C5">
              <w:rPr>
                <w:rFonts w:asciiTheme="minorHAnsi" w:eastAsia="Arial" w:hAnsiTheme="minorHAnsi" w:cstheme="minorHAnsi"/>
                <w:sz w:val="22"/>
              </w:rPr>
              <w:t>ne</w:t>
            </w:r>
          </w:p>
        </w:tc>
        <w:tc>
          <w:tcPr>
            <w:tcW w:w="2410"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pStyle w:val="Default"/>
              <w:jc w:val="both"/>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Podstawowe pojęcia w gospodarowaniu zapasami oraz ich klasyfikacja i struktura. </w:t>
            </w:r>
          </w:p>
          <w:p w:rsidR="00EE4484" w:rsidRPr="002F14C5" w:rsidRDefault="00EE4484" w:rsidP="002F14C5">
            <w:pPr>
              <w:pStyle w:val="Default"/>
              <w:jc w:val="both"/>
              <w:rPr>
                <w:rFonts w:asciiTheme="minorHAnsi" w:hAnsiTheme="minorHAnsi" w:cstheme="minorHAnsi"/>
                <w:color w:val="auto"/>
                <w:sz w:val="22"/>
                <w:szCs w:val="22"/>
              </w:rPr>
            </w:pPr>
            <w:r w:rsidRPr="002F14C5">
              <w:rPr>
                <w:rFonts w:asciiTheme="minorHAnsi" w:hAnsiTheme="minorHAnsi" w:cstheme="minorHAnsi"/>
                <w:color w:val="auto"/>
                <w:sz w:val="22"/>
                <w:szCs w:val="22"/>
              </w:rPr>
              <w:t>Ogólny podział zapasów przedsiębiorstwa. Systemy odnawiania zapasów. Przechowywanie zapasów.</w:t>
            </w:r>
          </w:p>
        </w:tc>
        <w:tc>
          <w:tcPr>
            <w:tcW w:w="1842"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pStyle w:val="Default"/>
              <w:jc w:val="both"/>
              <w:rPr>
                <w:rFonts w:asciiTheme="minorHAnsi" w:hAnsiTheme="minorHAnsi" w:cstheme="minorHAnsi"/>
                <w:color w:val="auto"/>
                <w:sz w:val="22"/>
                <w:szCs w:val="22"/>
              </w:rPr>
            </w:pPr>
            <w:r w:rsidRPr="002F14C5">
              <w:rPr>
                <w:rFonts w:asciiTheme="minorHAnsi" w:hAnsiTheme="minorHAnsi" w:cstheme="minorHAnsi"/>
                <w:color w:val="auto"/>
                <w:sz w:val="22"/>
                <w:szCs w:val="22"/>
              </w:rPr>
              <w:t>Opakowania - klasyfikacja i funkcje.</w:t>
            </w:r>
          </w:p>
          <w:p w:rsidR="00EE4484" w:rsidRPr="002F14C5" w:rsidRDefault="00EE4484" w:rsidP="002F14C5">
            <w:pPr>
              <w:pStyle w:val="Default"/>
              <w:jc w:val="both"/>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Gospodarka opakowaniami.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sz w:val="22"/>
              </w:rPr>
              <w:t>Znakowanie opakowań.</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Struktura produkcji i struktura wyrobu. Planowanie potrzeb materiałowych. </w:t>
            </w:r>
          </w:p>
        </w:tc>
        <w:tc>
          <w:tcPr>
            <w:tcW w:w="2127"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tc>
      </w:tr>
      <w:tr w:rsidR="00EE4484" w:rsidRPr="002F14C5" w:rsidTr="00EE4484">
        <w:tc>
          <w:tcPr>
            <w:tcW w:w="32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eastAsia="Arial" w:hAnsiTheme="minorHAnsi" w:cstheme="minorHAnsi"/>
                <w:sz w:val="22"/>
              </w:rPr>
              <w:t>M</w:t>
            </w:r>
            <w:r w:rsidRPr="002F14C5">
              <w:rPr>
                <w:rFonts w:asciiTheme="minorHAnsi" w:eastAsia="Arial" w:hAnsiTheme="minorHAnsi" w:cstheme="minorHAnsi"/>
                <w:spacing w:val="-1"/>
                <w:sz w:val="22"/>
              </w:rPr>
              <w:t>a</w:t>
            </w:r>
            <w:r w:rsidRPr="002F14C5">
              <w:rPr>
                <w:rFonts w:asciiTheme="minorHAnsi" w:eastAsia="Arial" w:hAnsiTheme="minorHAnsi" w:cstheme="minorHAnsi"/>
                <w:sz w:val="22"/>
              </w:rPr>
              <w:t>g</w:t>
            </w:r>
            <w:r w:rsidRPr="002F14C5">
              <w:rPr>
                <w:rFonts w:asciiTheme="minorHAnsi" w:eastAsia="Arial" w:hAnsiTheme="minorHAnsi" w:cstheme="minorHAnsi"/>
                <w:spacing w:val="1"/>
                <w:sz w:val="22"/>
              </w:rPr>
              <w:t>az</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4"/>
                <w:sz w:val="22"/>
              </w:rPr>
              <w:t>n</w:t>
            </w:r>
            <w:r w:rsidRPr="002F14C5">
              <w:rPr>
                <w:rFonts w:asciiTheme="minorHAnsi" w:eastAsia="Arial" w:hAnsiTheme="minorHAnsi" w:cstheme="minorHAnsi"/>
                <w:sz w:val="22"/>
              </w:rPr>
              <w:t>y</w:t>
            </w:r>
            <w:r w:rsidRPr="002F14C5">
              <w:rPr>
                <w:rFonts w:asciiTheme="minorHAnsi" w:eastAsia="Arial" w:hAnsiTheme="minorHAnsi" w:cstheme="minorHAnsi"/>
                <w:spacing w:val="-11"/>
                <w:sz w:val="22"/>
              </w:rPr>
              <w:t xml:space="preserve"> </w:t>
            </w:r>
            <w:r w:rsidRPr="002F14C5">
              <w:rPr>
                <w:rFonts w:asciiTheme="minorHAnsi" w:eastAsia="Arial" w:hAnsiTheme="minorHAnsi" w:cstheme="minorHAnsi"/>
                <w:spacing w:val="4"/>
                <w:sz w:val="22"/>
              </w:rPr>
              <w:t>d</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1"/>
                <w:sz w:val="22"/>
              </w:rPr>
              <w:t>s</w:t>
            </w:r>
            <w:r w:rsidRPr="002F14C5">
              <w:rPr>
                <w:rFonts w:asciiTheme="minorHAnsi" w:eastAsia="Arial" w:hAnsiTheme="minorHAnsi" w:cstheme="minorHAnsi"/>
                <w:sz w:val="22"/>
              </w:rPr>
              <w:t>t</w:t>
            </w:r>
            <w:r w:rsidRPr="002F14C5">
              <w:rPr>
                <w:rFonts w:asciiTheme="minorHAnsi" w:eastAsia="Arial" w:hAnsiTheme="minorHAnsi" w:cstheme="minorHAnsi"/>
                <w:spacing w:val="3"/>
                <w:sz w:val="22"/>
              </w:rPr>
              <w:t>r</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2"/>
                <w:sz w:val="22"/>
              </w:rPr>
              <w:t>b</w:t>
            </w:r>
            <w:r w:rsidRPr="002F14C5">
              <w:rPr>
                <w:rFonts w:asciiTheme="minorHAnsi" w:eastAsia="Arial" w:hAnsiTheme="minorHAnsi" w:cstheme="minorHAnsi"/>
                <w:sz w:val="22"/>
              </w:rPr>
              <w:t>u</w:t>
            </w:r>
            <w:r w:rsidRPr="002F14C5">
              <w:rPr>
                <w:rFonts w:asciiTheme="minorHAnsi" w:eastAsia="Arial" w:hAnsiTheme="minorHAnsi" w:cstheme="minorHAnsi"/>
                <w:spacing w:val="3"/>
                <w:sz w:val="22"/>
              </w:rPr>
              <w:t>c</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1"/>
                <w:sz w:val="22"/>
              </w:rPr>
              <w:t>j</w:t>
            </w:r>
            <w:r w:rsidRPr="002F14C5">
              <w:rPr>
                <w:rFonts w:asciiTheme="minorHAnsi" w:eastAsia="Arial" w:hAnsiTheme="minorHAnsi" w:cstheme="minorHAnsi"/>
                <w:spacing w:val="2"/>
                <w:sz w:val="22"/>
              </w:rPr>
              <w:t>n</w:t>
            </w:r>
            <w:r w:rsidRPr="002F14C5">
              <w:rPr>
                <w:rFonts w:asciiTheme="minorHAnsi" w:eastAsia="Arial" w:hAnsiTheme="minorHAnsi" w:cstheme="minorHAnsi"/>
                <w:sz w:val="22"/>
              </w:rPr>
              <w:t>e</w:t>
            </w:r>
          </w:p>
        </w:tc>
        <w:tc>
          <w:tcPr>
            <w:tcW w:w="2410"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tc>
        <w:tc>
          <w:tcPr>
            <w:tcW w:w="1842"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Pojęcie, rola i znaczenie dystrybucji. Kanały dystrybucji.</w:t>
            </w:r>
          </w:p>
        </w:tc>
        <w:tc>
          <w:tcPr>
            <w:tcW w:w="21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Centra dystrybucji w łańcuchu dostaw.</w:t>
            </w:r>
          </w:p>
        </w:tc>
      </w:tr>
      <w:tr w:rsidR="00EE4484" w:rsidRPr="002F14C5" w:rsidTr="00EE4484">
        <w:tc>
          <w:tcPr>
            <w:tcW w:w="32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eastAsia="Arial" w:hAnsiTheme="minorHAnsi" w:cstheme="minorHAnsi"/>
                <w:spacing w:val="-1"/>
                <w:sz w:val="22"/>
              </w:rPr>
              <w:t>P</w:t>
            </w:r>
            <w:r w:rsidRPr="002F14C5">
              <w:rPr>
                <w:rFonts w:asciiTheme="minorHAnsi" w:eastAsia="Arial" w:hAnsiTheme="minorHAnsi" w:cstheme="minorHAnsi"/>
                <w:spacing w:val="1"/>
                <w:sz w:val="22"/>
              </w:rPr>
              <w:t>r</w:t>
            </w:r>
            <w:r w:rsidRPr="002F14C5">
              <w:rPr>
                <w:rFonts w:asciiTheme="minorHAnsi" w:eastAsia="Arial" w:hAnsiTheme="minorHAnsi" w:cstheme="minorHAnsi"/>
                <w:sz w:val="22"/>
              </w:rPr>
              <w:t>o</w:t>
            </w:r>
            <w:r w:rsidRPr="002F14C5">
              <w:rPr>
                <w:rFonts w:asciiTheme="minorHAnsi" w:eastAsia="Arial" w:hAnsiTheme="minorHAnsi" w:cstheme="minorHAnsi"/>
                <w:spacing w:val="1"/>
                <w:sz w:val="22"/>
              </w:rPr>
              <w:t>c</w:t>
            </w:r>
            <w:r w:rsidRPr="002F14C5">
              <w:rPr>
                <w:rFonts w:asciiTheme="minorHAnsi" w:eastAsia="Arial" w:hAnsiTheme="minorHAnsi" w:cstheme="minorHAnsi"/>
                <w:sz w:val="22"/>
              </w:rPr>
              <w:t>e</w:t>
            </w:r>
            <w:r w:rsidRPr="002F14C5">
              <w:rPr>
                <w:rFonts w:asciiTheme="minorHAnsi" w:eastAsia="Arial" w:hAnsiTheme="minorHAnsi" w:cstheme="minorHAnsi"/>
                <w:spacing w:val="3"/>
                <w:sz w:val="22"/>
              </w:rPr>
              <w:t>s</w:t>
            </w:r>
            <w:r w:rsidRPr="002F14C5">
              <w:rPr>
                <w:rFonts w:asciiTheme="minorHAnsi" w:eastAsia="Arial" w:hAnsiTheme="minorHAnsi" w:cstheme="minorHAnsi"/>
                <w:sz w:val="22"/>
              </w:rPr>
              <w:t>y</w:t>
            </w:r>
            <w:r w:rsidRPr="002F14C5">
              <w:rPr>
                <w:rFonts w:asciiTheme="minorHAnsi" w:eastAsia="Arial" w:hAnsiTheme="minorHAnsi" w:cstheme="minorHAnsi"/>
                <w:spacing w:val="-11"/>
                <w:sz w:val="22"/>
              </w:rPr>
              <w:t xml:space="preserve"> </w:t>
            </w:r>
            <w:r w:rsidRPr="002F14C5">
              <w:rPr>
                <w:rFonts w:asciiTheme="minorHAnsi" w:eastAsia="Arial" w:hAnsiTheme="minorHAnsi" w:cstheme="minorHAnsi"/>
                <w:spacing w:val="4"/>
                <w:sz w:val="22"/>
              </w:rPr>
              <w:t>m</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g</w:t>
            </w:r>
            <w:r w:rsidRPr="002F14C5">
              <w:rPr>
                <w:rFonts w:asciiTheme="minorHAnsi" w:eastAsia="Arial" w:hAnsiTheme="minorHAnsi" w:cstheme="minorHAnsi"/>
                <w:spacing w:val="2"/>
                <w:sz w:val="22"/>
              </w:rPr>
              <w:t>a</w:t>
            </w:r>
            <w:r w:rsidRPr="002F14C5">
              <w:rPr>
                <w:rFonts w:asciiTheme="minorHAnsi" w:eastAsia="Arial" w:hAnsiTheme="minorHAnsi" w:cstheme="minorHAnsi"/>
                <w:spacing w:val="1"/>
                <w:sz w:val="22"/>
              </w:rPr>
              <w:t>z</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2"/>
                <w:sz w:val="22"/>
              </w:rPr>
              <w:t>no</w:t>
            </w:r>
            <w:r w:rsidRPr="002F14C5">
              <w:rPr>
                <w:rFonts w:asciiTheme="minorHAnsi" w:eastAsia="Arial" w:hAnsiTheme="minorHAnsi" w:cstheme="minorHAnsi"/>
                <w:spacing w:val="-2"/>
                <w:sz w:val="22"/>
              </w:rPr>
              <w:t>w</w:t>
            </w:r>
            <w:r w:rsidRPr="002F14C5">
              <w:rPr>
                <w:rFonts w:asciiTheme="minorHAnsi" w:eastAsia="Arial" w:hAnsiTheme="minorHAnsi" w:cstheme="minorHAnsi"/>
                <w:sz w:val="22"/>
              </w:rPr>
              <w:t>e</w:t>
            </w:r>
          </w:p>
        </w:tc>
        <w:tc>
          <w:tcPr>
            <w:tcW w:w="2410"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Procesy magazynowe.</w:t>
            </w:r>
          </w:p>
        </w:tc>
        <w:tc>
          <w:tcPr>
            <w:tcW w:w="1842"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Wyposażenie magazynu.</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Pakowanie i oznaczanie opakowań.</w:t>
            </w:r>
          </w:p>
        </w:tc>
        <w:tc>
          <w:tcPr>
            <w:tcW w:w="21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Zagospodarowanie przestrzeni magazynowej.</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Systemy informatyczne i  identyfikacji towarów. Normalizacja w magazynowaniu.</w:t>
            </w:r>
          </w:p>
        </w:tc>
      </w:tr>
      <w:tr w:rsidR="00EE4484" w:rsidRPr="002F14C5" w:rsidTr="00EE4484">
        <w:tc>
          <w:tcPr>
            <w:tcW w:w="32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eastAsia="Arial" w:hAnsiTheme="minorHAnsi" w:cstheme="minorHAnsi"/>
                <w:spacing w:val="1"/>
                <w:sz w:val="22"/>
              </w:rPr>
              <w:t>Or</w:t>
            </w:r>
            <w:r w:rsidRPr="002F14C5">
              <w:rPr>
                <w:rFonts w:asciiTheme="minorHAnsi" w:eastAsia="Arial" w:hAnsiTheme="minorHAnsi" w:cstheme="minorHAnsi"/>
                <w:sz w:val="22"/>
              </w:rPr>
              <w:t>g</w:t>
            </w:r>
            <w:r w:rsidRPr="002F14C5">
              <w:rPr>
                <w:rFonts w:asciiTheme="minorHAnsi" w:eastAsia="Arial" w:hAnsiTheme="minorHAnsi" w:cstheme="minorHAnsi"/>
                <w:spacing w:val="-1"/>
                <w:sz w:val="22"/>
              </w:rPr>
              <w:t>a</w:t>
            </w:r>
            <w:r w:rsidRPr="002F14C5">
              <w:rPr>
                <w:rFonts w:asciiTheme="minorHAnsi" w:eastAsia="Arial" w:hAnsiTheme="minorHAnsi" w:cstheme="minorHAnsi"/>
                <w:sz w:val="22"/>
              </w:rPr>
              <w:t>n</w:t>
            </w:r>
            <w:r w:rsidRPr="002F14C5">
              <w:rPr>
                <w:rFonts w:asciiTheme="minorHAnsi" w:eastAsia="Arial" w:hAnsiTheme="minorHAnsi" w:cstheme="minorHAnsi"/>
                <w:spacing w:val="2"/>
                <w:sz w:val="22"/>
              </w:rPr>
              <w:t>i</w:t>
            </w:r>
            <w:r w:rsidRPr="002F14C5">
              <w:rPr>
                <w:rFonts w:asciiTheme="minorHAnsi" w:eastAsia="Arial" w:hAnsiTheme="minorHAnsi" w:cstheme="minorHAnsi"/>
                <w:spacing w:val="-1"/>
                <w:sz w:val="22"/>
              </w:rPr>
              <w:t>z</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cj</w:t>
            </w:r>
            <w:r w:rsidRPr="002F14C5">
              <w:rPr>
                <w:rFonts w:asciiTheme="minorHAnsi" w:eastAsia="Arial" w:hAnsiTheme="minorHAnsi" w:cstheme="minorHAnsi"/>
                <w:sz w:val="22"/>
              </w:rPr>
              <w:t>a</w:t>
            </w:r>
            <w:r w:rsidRPr="002F14C5">
              <w:rPr>
                <w:rFonts w:asciiTheme="minorHAnsi" w:eastAsia="Arial" w:hAnsiTheme="minorHAnsi" w:cstheme="minorHAnsi"/>
                <w:spacing w:val="-11"/>
                <w:sz w:val="22"/>
              </w:rPr>
              <w:t xml:space="preserve"> </w:t>
            </w:r>
            <w:r w:rsidRPr="002F14C5">
              <w:rPr>
                <w:rFonts w:asciiTheme="minorHAnsi" w:eastAsia="Arial" w:hAnsiTheme="minorHAnsi" w:cstheme="minorHAnsi"/>
                <w:spacing w:val="-1"/>
                <w:sz w:val="22"/>
              </w:rPr>
              <w:t>p</w:t>
            </w:r>
            <w:r w:rsidRPr="002F14C5">
              <w:rPr>
                <w:rFonts w:asciiTheme="minorHAnsi" w:eastAsia="Arial" w:hAnsiTheme="minorHAnsi" w:cstheme="minorHAnsi"/>
                <w:spacing w:val="1"/>
                <w:sz w:val="22"/>
              </w:rPr>
              <w:t>r</w:t>
            </w:r>
            <w:r w:rsidRPr="002F14C5">
              <w:rPr>
                <w:rFonts w:asciiTheme="minorHAnsi" w:eastAsia="Arial" w:hAnsiTheme="minorHAnsi" w:cstheme="minorHAnsi"/>
                <w:sz w:val="22"/>
              </w:rPr>
              <w:t>ac</w:t>
            </w:r>
            <w:r w:rsidRPr="002F14C5">
              <w:rPr>
                <w:rFonts w:asciiTheme="minorHAnsi" w:eastAsia="Arial" w:hAnsiTheme="minorHAnsi" w:cstheme="minorHAnsi"/>
                <w:spacing w:val="-4"/>
                <w:sz w:val="22"/>
              </w:rPr>
              <w:t xml:space="preserve"> </w:t>
            </w:r>
            <w:r w:rsidRPr="002F14C5">
              <w:rPr>
                <w:rFonts w:asciiTheme="minorHAnsi" w:eastAsia="Arial" w:hAnsiTheme="minorHAnsi" w:cstheme="minorHAnsi"/>
                <w:spacing w:val="4"/>
                <w:sz w:val="22"/>
              </w:rPr>
              <w:t>m</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g</w:t>
            </w:r>
            <w:r w:rsidRPr="002F14C5">
              <w:rPr>
                <w:rFonts w:asciiTheme="minorHAnsi" w:eastAsia="Arial" w:hAnsiTheme="minorHAnsi" w:cstheme="minorHAnsi"/>
                <w:spacing w:val="2"/>
                <w:sz w:val="22"/>
              </w:rPr>
              <w:t>a</w:t>
            </w:r>
            <w:r w:rsidRPr="002F14C5">
              <w:rPr>
                <w:rFonts w:asciiTheme="minorHAnsi" w:eastAsia="Arial" w:hAnsiTheme="minorHAnsi" w:cstheme="minorHAnsi"/>
                <w:spacing w:val="1"/>
                <w:sz w:val="22"/>
              </w:rPr>
              <w:t>z</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2"/>
                <w:sz w:val="22"/>
              </w:rPr>
              <w:t>no</w:t>
            </w:r>
            <w:r w:rsidRPr="002F14C5">
              <w:rPr>
                <w:rFonts w:asciiTheme="minorHAnsi" w:eastAsia="Arial" w:hAnsiTheme="minorHAnsi" w:cstheme="minorHAnsi"/>
                <w:sz w:val="22"/>
              </w:rPr>
              <w:t>w</w:t>
            </w:r>
            <w:r w:rsidRPr="002F14C5">
              <w:rPr>
                <w:rFonts w:asciiTheme="minorHAnsi" w:eastAsia="Arial" w:hAnsiTheme="minorHAnsi" w:cstheme="minorHAnsi"/>
                <w:spacing w:val="-3"/>
                <w:sz w:val="22"/>
              </w:rPr>
              <w:t>y</w:t>
            </w:r>
            <w:r w:rsidRPr="002F14C5">
              <w:rPr>
                <w:rFonts w:asciiTheme="minorHAnsi" w:eastAsia="Arial" w:hAnsiTheme="minorHAnsi" w:cstheme="minorHAnsi"/>
                <w:spacing w:val="1"/>
                <w:sz w:val="22"/>
              </w:rPr>
              <w:t>c</w:t>
            </w:r>
            <w:r w:rsidRPr="002F14C5">
              <w:rPr>
                <w:rFonts w:asciiTheme="minorHAnsi" w:eastAsia="Arial" w:hAnsiTheme="minorHAnsi" w:cstheme="minorHAnsi"/>
                <w:sz w:val="22"/>
              </w:rPr>
              <w:t>h</w:t>
            </w:r>
          </w:p>
        </w:tc>
        <w:tc>
          <w:tcPr>
            <w:tcW w:w="2410"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Inwentaryzacja magazynowa. Reklamacje.</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bCs/>
                <w:sz w:val="22"/>
              </w:rPr>
            </w:pPr>
            <w:r w:rsidRPr="002F14C5">
              <w:rPr>
                <w:rFonts w:asciiTheme="minorHAnsi" w:hAnsiTheme="minorHAnsi" w:cstheme="minorHAnsi"/>
                <w:bCs/>
                <w:sz w:val="22"/>
              </w:rPr>
              <w:t>Urządzenia transportu bliskiego oraz kontrolno-pomiarowe.</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tc>
        <w:tc>
          <w:tcPr>
            <w:tcW w:w="1842"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bCs/>
                <w:sz w:val="22"/>
              </w:rPr>
            </w:pPr>
            <w:r w:rsidRPr="002F14C5">
              <w:rPr>
                <w:rFonts w:asciiTheme="minorHAnsi" w:hAnsiTheme="minorHAnsi" w:cstheme="minorHAnsi"/>
                <w:bCs/>
                <w:sz w:val="22"/>
              </w:rPr>
              <w:t>Systemy zaopatrzenia produkcji.</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bCs/>
                <w:sz w:val="22"/>
              </w:rPr>
              <w:t>Gospodarka odpadami.</w:t>
            </w:r>
          </w:p>
        </w:tc>
        <w:tc>
          <w:tcPr>
            <w:tcW w:w="2127"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bCs/>
                <w:sz w:val="22"/>
              </w:rPr>
            </w:pPr>
            <w:r w:rsidRPr="002F14C5">
              <w:rPr>
                <w:rFonts w:asciiTheme="minorHAnsi" w:hAnsiTheme="minorHAnsi" w:cstheme="minorHAnsi"/>
                <w:bCs/>
                <w:sz w:val="22"/>
              </w:rPr>
              <w:t>Automatyczna identyfikacja towarów Dokumenty działalności logistycznej.</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bCs/>
                <w:sz w:val="22"/>
              </w:rPr>
              <w:t>Magazynowe systemy informatyczne</w:t>
            </w:r>
          </w:p>
        </w:tc>
      </w:tr>
    </w:tbl>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BC708F">
      <w:pPr>
        <w:pStyle w:val="Nagwek2"/>
        <w:numPr>
          <w:ilvl w:val="0"/>
          <w:numId w:val="50"/>
        </w:numPr>
        <w:ind w:left="426"/>
      </w:pPr>
      <w:bookmarkStart w:id="25" w:name="_Toc36567453"/>
      <w:r w:rsidRPr="002F14C5">
        <w:t>Korelacje międzyprzedmiotowe i ich rola w utrwalaniu wiedzy i umiejętności</w:t>
      </w:r>
      <w:bookmarkEnd w:id="25"/>
    </w:p>
    <w:p w:rsidR="00EE4484" w:rsidRPr="002F14C5" w:rsidRDefault="00EE4484" w:rsidP="002F14C5">
      <w:pPr>
        <w:autoSpaceDE w:val="0"/>
        <w:autoSpaceDN w:val="0"/>
        <w:adjustRightInd w:val="0"/>
        <w:spacing w:after="0" w:line="240" w:lineRule="auto"/>
        <w:ind w:left="0" w:firstLine="0"/>
        <w:jc w:val="both"/>
        <w:rPr>
          <w:rFonts w:asciiTheme="minorHAnsi" w:hAnsiTheme="minorHAnsi" w:cstheme="minorHAnsi"/>
          <w:sz w:val="22"/>
        </w:rPr>
      </w:pPr>
      <w:r w:rsidRPr="002F14C5">
        <w:rPr>
          <w:rFonts w:asciiTheme="minorHAnsi" w:hAnsiTheme="minorHAnsi" w:cstheme="minorHAnsi"/>
          <w:sz w:val="22"/>
        </w:rPr>
        <w:t xml:space="preserve">Korelacja w nauczaniu – łączenie ze sobą treści należących do różnych przedmiotów nauczania. Tradycyjne rozumienie korelacji w nauczaniu sprowadza się do synchronizacji w nauczaniu zbliżonych </w:t>
      </w:r>
      <w:r w:rsidRPr="002F14C5">
        <w:rPr>
          <w:rFonts w:asciiTheme="minorHAnsi" w:hAnsiTheme="minorHAnsi" w:cstheme="minorHAnsi"/>
          <w:sz w:val="22"/>
        </w:rPr>
        <w:lastRenderedPageBreak/>
        <w:t>do siebie treści różnych przedmiotów, a więc np. wyprzedzanie lub zbieżność pewnych tematów z jednego przedmiotu  z odpowiednimi tematami z innego przedmiotu. Bardziej współczesne rozumienie korelacji polega na merytorycznym wiązaniu ze sobą treści z różnych przedmiotów nauczania i tworzeniu układów integrujących w sobie treści tych przedmiotów. Taka korelacja sprzyja transferowi wiedzy z jednego przedmiotu nauczania do innych, rozbudza i rozwija myślenie naukowe oraz pozwala zrozumieć, na czym polega wielorakie, teoretyczne i praktyczne, stosowanie wiedzy. Przykładem korelacji jest rozwiązywanie problemów praktycznych i teoretycznych łączących w sobie wiadomości czerpane z różnych przedmiotów nauki szkolnej.</w:t>
      </w:r>
    </w:p>
    <w:p w:rsidR="00EE4484" w:rsidRPr="002F14C5" w:rsidRDefault="00EE4484" w:rsidP="002F14C5">
      <w:pPr>
        <w:autoSpaceDE w:val="0"/>
        <w:autoSpaceDN w:val="0"/>
        <w:adjustRightInd w:val="0"/>
        <w:spacing w:after="0" w:line="240" w:lineRule="auto"/>
        <w:ind w:left="0" w:firstLine="0"/>
        <w:jc w:val="both"/>
        <w:rPr>
          <w:rFonts w:asciiTheme="minorHAnsi" w:hAnsiTheme="minorHAnsi" w:cstheme="minorHAnsi"/>
          <w:sz w:val="22"/>
        </w:rPr>
      </w:pPr>
      <w:r w:rsidRPr="002F14C5">
        <w:rPr>
          <w:rFonts w:asciiTheme="minorHAnsi" w:hAnsiTheme="minorHAnsi" w:cstheme="minorHAnsi"/>
          <w:sz w:val="22"/>
        </w:rPr>
        <w:t xml:space="preserve">Ważnym aspektem przyswajania nowej wiedzy przez ucznia jest powtarzalność. W przypadku zawodu magazynier-logistyk, gdzie w przedmiotach praktycznych jest pracownia zawodowa, wszystkie przedmioty teoretyczne muszą być tej pracowni podporządkowane. Do treści pracowni, muszą być dostosowane  plany dydaktyczne pozostałych przedmiotów w taki sposób, aby teoria wyprzedzała praktykę i była spójna z  tematyką realizowanych zajęć. Jak więc widać podstawą do prawidłowego, całościowego przekazania wiedzy jest spójność tematów na wszystkich przedmiotach. Umiejętności zdobywane na pracowni muszą być ustawione w kolejności o rosnącym poziomie trudności. Od zadań na poziomie podstawowym do zadań zaawansowanych. </w:t>
      </w:r>
    </w:p>
    <w:p w:rsidR="00EE4484" w:rsidRPr="002F14C5" w:rsidRDefault="00EE4484" w:rsidP="002F14C5">
      <w:pPr>
        <w:autoSpaceDE w:val="0"/>
        <w:autoSpaceDN w:val="0"/>
        <w:adjustRightInd w:val="0"/>
        <w:spacing w:after="0" w:line="240" w:lineRule="auto"/>
        <w:ind w:left="0" w:firstLine="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firstLine="0"/>
        <w:jc w:val="both"/>
        <w:rPr>
          <w:rFonts w:asciiTheme="minorHAnsi" w:hAnsiTheme="minorHAnsi" w:cstheme="minorHAnsi"/>
          <w:sz w:val="22"/>
        </w:rPr>
      </w:pPr>
    </w:p>
    <w:p w:rsidR="00EE4484" w:rsidRPr="002F14C5" w:rsidRDefault="00EE4484" w:rsidP="00FD67BC">
      <w:pPr>
        <w:pStyle w:val="Nagwek2"/>
        <w:numPr>
          <w:ilvl w:val="0"/>
          <w:numId w:val="50"/>
        </w:numPr>
        <w:ind w:left="426"/>
      </w:pPr>
      <w:bookmarkStart w:id="26" w:name="_Toc36567454"/>
      <w:r w:rsidRPr="002F14C5">
        <w:t xml:space="preserve">Treści nauczania do realizacji w rzeczywistych warunkach pracy w szkole, </w:t>
      </w:r>
      <w:r w:rsidR="00972074">
        <w:t>CKZ</w:t>
      </w:r>
      <w:r w:rsidRPr="002F14C5">
        <w:t xml:space="preserve"> i u pracodawcy</w:t>
      </w:r>
      <w:bookmarkEnd w:id="26"/>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b/>
          <w:sz w:val="22"/>
        </w:rPr>
      </w:pPr>
    </w:p>
    <w:tbl>
      <w:tblPr>
        <w:tblStyle w:val="Tabela-Siatka"/>
        <w:tblW w:w="9997" w:type="dxa"/>
        <w:tblLayout w:type="fixed"/>
        <w:tblLook w:val="04A0" w:firstRow="1" w:lastRow="0" w:firstColumn="1" w:lastColumn="0" w:noHBand="0" w:noVBand="1"/>
      </w:tblPr>
      <w:tblGrid>
        <w:gridCol w:w="2122"/>
        <w:gridCol w:w="2126"/>
        <w:gridCol w:w="1134"/>
        <w:gridCol w:w="4615"/>
      </w:tblGrid>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pStyle w:val="Default"/>
              <w:jc w:val="center"/>
              <w:rPr>
                <w:rFonts w:asciiTheme="minorHAnsi" w:hAnsiTheme="minorHAnsi" w:cstheme="minorHAnsi"/>
                <w:color w:val="auto"/>
                <w:sz w:val="22"/>
                <w:szCs w:val="22"/>
              </w:rPr>
            </w:pPr>
          </w:p>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Efekty kształcenia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Szkoła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972074" w:rsidP="002F14C5">
            <w:pPr>
              <w:spacing w:after="0" w:line="240" w:lineRule="auto"/>
              <w:ind w:left="0"/>
              <w:jc w:val="center"/>
              <w:rPr>
                <w:rFonts w:asciiTheme="minorHAnsi" w:hAnsiTheme="minorHAnsi" w:cstheme="minorHAnsi"/>
                <w:sz w:val="22"/>
              </w:rPr>
            </w:pPr>
            <w:r>
              <w:rPr>
                <w:rFonts w:asciiTheme="minorHAnsi" w:hAnsiTheme="minorHAnsi" w:cstheme="minorHAnsi"/>
                <w:sz w:val="22"/>
              </w:rPr>
              <w:t>CKZ</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right="42"/>
              <w:jc w:val="center"/>
              <w:rPr>
                <w:rFonts w:asciiTheme="minorHAnsi" w:hAnsiTheme="minorHAnsi" w:cstheme="minorHAnsi"/>
                <w:sz w:val="22"/>
              </w:rPr>
            </w:pPr>
            <w:r w:rsidRPr="002F14C5">
              <w:rPr>
                <w:rFonts w:asciiTheme="minorHAnsi" w:hAnsiTheme="minorHAnsi" w:cstheme="minorHAnsi"/>
                <w:sz w:val="22"/>
              </w:rPr>
              <w:t>U pracodawcy na zajęciach praktycznych i praktykach zawodowych</w:t>
            </w:r>
          </w:p>
        </w:tc>
      </w:tr>
      <w:tr w:rsidR="00EE4484" w:rsidRPr="002F14C5" w:rsidTr="002F14C5">
        <w:tc>
          <w:tcPr>
            <w:tcW w:w="99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right="42"/>
              <w:jc w:val="center"/>
              <w:rPr>
                <w:rFonts w:asciiTheme="minorHAnsi" w:hAnsiTheme="minorHAnsi" w:cstheme="minorHAnsi"/>
                <w:sz w:val="22"/>
              </w:rPr>
            </w:pPr>
            <w:r w:rsidRPr="002F14C5">
              <w:rPr>
                <w:rFonts w:asciiTheme="minorHAnsi" w:hAnsiTheme="minorHAnsi" w:cstheme="minorHAnsi"/>
                <w:b/>
                <w:bCs/>
                <w:sz w:val="22"/>
              </w:rPr>
              <w:t>(BHP). Bezpieczeństwo i higiena pracy</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 1) rozróżnia pojęcia związane z bezpieczeństwem i higieną pracy, ochroną przeciwpożarową, ochroną środowiska i ergonomią;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2) rozróżnia zadania i uprawnienia instytucji oraz służb działających w zakresie ochrony pracy i ochrony środowiska w Polsce;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3) określa prawa i obowiązki pracownika oraz pracodawcy w zakresie bezpieczeństwa i higieny pracy;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przewiduje zagrożenia dla zdrowia i życia </w:t>
            </w:r>
            <w:r w:rsidRPr="002F14C5">
              <w:rPr>
                <w:rFonts w:asciiTheme="minorHAnsi" w:hAnsiTheme="minorHAnsi" w:cstheme="minorHAnsi"/>
                <w:color w:val="auto"/>
                <w:sz w:val="22"/>
                <w:szCs w:val="22"/>
              </w:rPr>
              <w:lastRenderedPageBreak/>
              <w:t>człowieka oraz mienia i środowiska związane z wykonywaniem zadań zawodowych;</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lastRenderedPageBreak/>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5) określa zagrożenia związane z występowaniem szkodliwych czynników w środowisku pracy;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6) określa skutki oddziaływania czynników szkodliwych na organizm człowieka;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7) organizuje stanowisko pracy zgodnie z obowiązującymi wymaganiami ergonomii, przepisami bezpieczeństwa i higieny pracy, ochrony przeciwpożarowej i ochrony środowiska;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8) stosuje środki ochrony indywidualnej i zbiorowej podczas wykonywania zadań zawodowych;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9) przestrzega zasad bezpieczeństwa i higieny pracy oraz stosuje przepisy prawa dotyczące ochrony przeciwpożarowej i ochrony środowiska;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10) udziela pierwszej pomocy poszkodowanym w wypadkach przy pracy oraz w stanach zagrożenia zdrowia i życia.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99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b/>
                <w:bCs/>
                <w:sz w:val="22"/>
              </w:rPr>
              <w:lastRenderedPageBreak/>
              <w:t>(PDG). Podejmowanie i prowadzenie działalności gospodarczej</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 stosuje pojęcia z obszaru funkcjonowania gospodarki rynkowej;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stosuje przepisy prawa pracy, przepisy prawa dotyczące ochrony danych osobowych oraz przepisy prawa podatkowego i prawa autorskiego;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stosuje przepisy prawa dotyczące prowadzenia działalności gospodarczej;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rozróżnia przedsiębiorstwa i instytucje występujące w branży i powiązania między nimi;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5) analizuje działania prowadzone przez przedsiębiorstwa funkcjonujące w branży;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6) inicjuje wspólne przedsięwzięcia z różnymi przedsiębiorstwami z branży;</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7) przygotowuje dokumentację niezbędną do uruchomienia i prowadzenia działalności gospodarczej;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8) prowadzi korespondencję związaną z prowadzeniem działalności gospodarczej;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lastRenderedPageBreak/>
              <w:t xml:space="preserve">9) obsługuje urządzenia biurowe oraz stosuje programy komputerowe wspomagające prowadzenie działalności gospodarczej;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10) planuje i podejmuje działania marketingowe prowadzonej działalności gospodarczej;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11) planuje działania związane z wprowadzaniem innowacyjnych rozwiązań;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12) stosuje zasady normalizacji;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color w:val="auto"/>
                <w:sz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13) optymalizuje koszty i przychody prowadzonej działalności gospodarczej.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99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b/>
                <w:bCs/>
                <w:sz w:val="22"/>
              </w:rPr>
              <w:t>(JOZ). Język obcy ukierunkowany zawodowo</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 posługuje się zasobem środków językowych (leksykalnych, gramatycznych, ortograficznych oraz fonetycznych), umożliwiających realizację zadań zawodowych;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interpretuje wypowiedzi dotyczące wykonywania typowych czynności zawodowych artykułowane powoli i wyraźnie, w standardowej odmianie języka;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lastRenderedPageBreak/>
              <w:t xml:space="preserve">3) analizuje i interpretuje krótkie teksty pisemne dotyczące wykonywania typowych czynności zawodowych;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formułuje krótkie i zrozumiałe wypowiedzi oraz teksty pisemne umożliwiające komunikowanie się w środowisku pracy;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5) korzysta z obcojęzycznych źródeł informacji.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99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b/>
                <w:bCs/>
                <w:sz w:val="22"/>
              </w:rPr>
              <w:t>(KPS). Kompetencje personalne i społeczne</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1) przestrzega zasad kultury i etyki;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jest kreatywny i konsekwentny w realizacji zadań;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potrafi planować działania i zarządzać czasem;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przewiduje skutki podejmowanych działań;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5) ponosi odpowiedzialność za podejmowane działania;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6) jest otwarty na zmiany;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7) stosuje techniki radzenia sobie ze stresem;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8) aktualizuje wiedzę i doskonali umiejętności zawodowe;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9) przestrzega tajemnicy zawodowej;</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10) negocjuje warunki porozumień;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lastRenderedPageBreak/>
              <w:t xml:space="preserve">11) jest komunikatywny;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12) stosuje metody i techniki rozwiązywania problemów;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13) współpracuje w zespole.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99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972074" w:rsidP="002F14C5">
            <w:pPr>
              <w:spacing w:after="0" w:line="240" w:lineRule="auto"/>
              <w:ind w:left="0"/>
              <w:jc w:val="center"/>
              <w:rPr>
                <w:rFonts w:asciiTheme="minorHAnsi" w:hAnsiTheme="minorHAnsi" w:cstheme="minorHAnsi"/>
                <w:sz w:val="22"/>
              </w:rPr>
            </w:pPr>
            <w:r>
              <w:rPr>
                <w:rFonts w:asciiTheme="minorHAnsi" w:hAnsiTheme="minorHAnsi" w:cstheme="minorHAnsi"/>
                <w:b/>
                <w:bCs/>
                <w:sz w:val="22"/>
              </w:rPr>
              <w:t>PKZ(SPL</w:t>
            </w:r>
            <w:r w:rsidR="00EE4484" w:rsidRPr="002F14C5">
              <w:rPr>
                <w:rFonts w:asciiTheme="minorHAnsi" w:hAnsiTheme="minorHAnsi" w:cstheme="minorHAnsi"/>
                <w:b/>
                <w:bCs/>
                <w:sz w:val="22"/>
              </w:rPr>
              <w:t>) Umiejętności stanowiące podbudowę do kształcenia w zawodach: technik spedytor, technik logistyk, technik ekonomista, technik rachunkowości, technik administracji, technik handlowiec, technik księgarstwa</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 posługuje się pojęciami z zakresu mikroekonomii i makroekonomii;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korzysta z programów komputerowych w pracy biurowej;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przygotowuje standardowe formy korespondencji służbowej;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wykonuje prace związane z przygotowaniem spotkań służbowych;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5) stosuje przepisy prawa dotyczące tajemnicy służbowej oraz ochrony danych osobowych;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6) obsługuje sprzęt i urządzenia techniki biurowej;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7) przechowuje dokumenty;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8) dokonuje selekcji danych statystycznych pod kątem ich przydatności analitycznej i decyzyjnej;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9) rozróżnia rodzaje badań statystycznych oraz określa ich przydatność;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lastRenderedPageBreak/>
              <w:t xml:space="preserve">10) gromadzi informacje o badanej zbiorowości;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11) rozróżnia, oblicza i interpretuje podstawowe miary statystyczne;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12) przeprowadza analizę statystyczną badanego zjawiska;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13) opracowuje i prezentuje dane statystyczne i wyniki badań;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14) stosuje programy komputerowe wspomagające wykonywanie zadań.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99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972074" w:rsidP="002F14C5">
            <w:pPr>
              <w:spacing w:after="0" w:line="240" w:lineRule="auto"/>
              <w:ind w:left="0"/>
              <w:jc w:val="center"/>
              <w:rPr>
                <w:rFonts w:asciiTheme="minorHAnsi" w:hAnsiTheme="minorHAnsi" w:cstheme="minorHAnsi"/>
                <w:sz w:val="22"/>
              </w:rPr>
            </w:pPr>
            <w:r>
              <w:rPr>
                <w:rFonts w:asciiTheme="minorHAnsi" w:hAnsiTheme="minorHAnsi" w:cstheme="minorHAnsi"/>
                <w:b/>
                <w:bCs/>
                <w:sz w:val="22"/>
              </w:rPr>
              <w:t>PKZ(SPL</w:t>
            </w:r>
            <w:r w:rsidR="00EE4484" w:rsidRPr="002F14C5">
              <w:rPr>
                <w:rFonts w:asciiTheme="minorHAnsi" w:hAnsiTheme="minorHAnsi" w:cstheme="minorHAnsi"/>
                <w:b/>
                <w:bCs/>
                <w:sz w:val="22"/>
              </w:rPr>
              <w:t>) Umiejętności stanowiące podbudowę do kształcenia w zawodach: magazynier-logistyk, technik logistyk</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 posługuje się terminologią z zakresu magazynowania;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stosuje zasady normalizacji w zawodzie;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3) opracowuje dokumenty w prowadzeniu działalności logistycznej;</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przechowuje i zabezpiecza dokumenty;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5) stosuje procedury dotyczące rozliczania się z powierzonego majątku na podstawie inwentaryzacji;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6) stosuje programy komputerowe wspomagające wykonywanie zadań.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99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972074" w:rsidP="002F14C5">
            <w:pPr>
              <w:spacing w:after="0" w:line="240" w:lineRule="auto"/>
              <w:ind w:left="0"/>
              <w:jc w:val="center"/>
              <w:rPr>
                <w:rFonts w:asciiTheme="minorHAnsi" w:hAnsiTheme="minorHAnsi" w:cstheme="minorHAnsi"/>
                <w:sz w:val="22"/>
              </w:rPr>
            </w:pPr>
            <w:r>
              <w:rPr>
                <w:rFonts w:asciiTheme="minorHAnsi" w:hAnsiTheme="minorHAnsi" w:cstheme="minorHAnsi"/>
                <w:b/>
                <w:bCs/>
                <w:sz w:val="22"/>
              </w:rPr>
              <w:t>SPL.01</w:t>
            </w:r>
            <w:r w:rsidR="00EE4484" w:rsidRPr="002F14C5">
              <w:rPr>
                <w:rFonts w:asciiTheme="minorHAnsi" w:hAnsiTheme="minorHAnsi" w:cstheme="minorHAnsi"/>
                <w:b/>
                <w:bCs/>
                <w:sz w:val="22"/>
              </w:rPr>
              <w:t>. Obsługa magazynów</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b/>
                <w:bCs/>
                <w:color w:val="auto"/>
                <w:sz w:val="22"/>
                <w:szCs w:val="22"/>
              </w:rPr>
              <w:t xml:space="preserve">1. Realizacja procesów magazynowych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color w:val="auto"/>
                <w:sz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lastRenderedPageBreak/>
              <w:t xml:space="preserve">1) rozróżnia rodzaje magazynów: małe, średnie, wielkopowierzchniowe i specjalistyczne;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rozróżnia rodzaje zapasów;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optymalizuje zagospodarowanie przestrzeni magazynowej;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dobiera wyposażenie magazynowe do przechowywanych zapasów;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5) dobiera urządzenia do wykonywania transportowych czynności magazynowych;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6) dokonuje ilościowego i jakościowego odbioru towaru;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7) określa warunki przechowywania i transportu towarów;</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8) organizuje czynności związane z procesami magazynowymi;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9) określa zasady zabezpieczania towarów przed uszkodzeniem, zniszczeniem, zagarnięciem;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10) monitoruje stany zapasów magazynowych z uwzględnieniem asortymentu oraz terminów przechowywania materiałów;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lastRenderedPageBreak/>
              <w:t xml:space="preserve">11) przygotowuje i dokonuje inwentaryzacji;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12) dobiera opakowania do rodzaju produktów i potrzeb klienta;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13) dokonuje przyjmowania i realizacji reklamacji;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14) określa zasady gospodarowania opakowaniami;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15) posługuje się przyjętym w magazynie systemem identyfikacji towarów;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16) stosuje systemy przepływu informacji i systemy informatyczne w procesie magazynowania;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17) sporządza dokumentację magazynową wraz z ewidencją;</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18) określa koszty usług magazynowych.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b/>
                <w:bCs/>
                <w:color w:val="auto"/>
                <w:sz w:val="22"/>
                <w:szCs w:val="22"/>
              </w:rPr>
              <w:t xml:space="preserve">2. Obsługa magazynów przyprodukcyjnych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color w:val="auto"/>
                <w:sz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 określa strukturę procesu produkcyjnego;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rozróżnia cechy charakterystyczne surowców i materiałów;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określa miejsce i warunki przechowywania materiałów do produkcji;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stosuje systemy informatyczne </w:t>
            </w:r>
            <w:r w:rsidRPr="002F14C5">
              <w:rPr>
                <w:rFonts w:asciiTheme="minorHAnsi" w:hAnsiTheme="minorHAnsi" w:cstheme="minorHAnsi"/>
                <w:color w:val="auto"/>
                <w:sz w:val="22"/>
                <w:szCs w:val="22"/>
              </w:rPr>
              <w:lastRenderedPageBreak/>
              <w:t xml:space="preserve">dostosowane do formy organizacji procesu produkcji;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lastRenderedPageBreak/>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5) kompletuje materiały do poszczególnych etapów produkcji;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6) przestrzega zasad gospodarki odpadami;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7) sporządza dokumenty dotyczące przepływu materiałów w procesie produkcji w języku polskim i języku obcym.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b/>
                <w:bCs/>
                <w:color w:val="auto"/>
                <w:sz w:val="22"/>
                <w:szCs w:val="22"/>
              </w:rPr>
              <w:t xml:space="preserve">3. Obsługa magazynów dystrybucji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color w:val="auto"/>
                <w:sz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 określa etapy dystrybucji;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dobiera kanały dystrybucji;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określa wymagania procesu magazynowania w centrach dystrybucji i terminalach;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stosuje systemy przepływu informacji i systemy informatyczne w procesie dystrybucji;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5) stosuje urządzenia automatycznej identyfikacji towarów;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r w:rsidR="00EE4484" w:rsidRPr="002F14C5" w:rsidTr="002F14C5">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6) sporządza dokumenty dotyczące dystrybucji w języku polskim i języku obcym.</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sz w:val="22"/>
              </w:rPr>
              <w:t>X</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c>
          <w:tcPr>
            <w:tcW w:w="46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X</w:t>
            </w:r>
          </w:p>
        </w:tc>
      </w:tr>
    </w:tbl>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FD67BC">
      <w:pPr>
        <w:pStyle w:val="Nagwek2"/>
        <w:numPr>
          <w:ilvl w:val="0"/>
          <w:numId w:val="50"/>
        </w:numPr>
        <w:ind w:left="284"/>
      </w:pPr>
      <w:bookmarkStart w:id="27" w:name="_Toc36567455"/>
      <w:r w:rsidRPr="002F14C5">
        <w:t>Rozwiązania organizacyjne w zakresie realizacji zajęć praktycznych, w rzeczywistych warunkach pracy.</w:t>
      </w:r>
      <w:bookmarkEnd w:id="27"/>
    </w:p>
    <w:p w:rsidR="00EE4484" w:rsidRPr="002F14C5" w:rsidRDefault="00EE4484" w:rsidP="002F14C5">
      <w:pPr>
        <w:autoSpaceDE w:val="0"/>
        <w:autoSpaceDN w:val="0"/>
        <w:adjustRightInd w:val="0"/>
        <w:spacing w:after="0" w:line="240" w:lineRule="auto"/>
        <w:ind w:left="0" w:firstLine="708"/>
        <w:jc w:val="both"/>
        <w:rPr>
          <w:rFonts w:asciiTheme="minorHAnsi" w:hAnsiTheme="minorHAnsi" w:cstheme="minorHAnsi"/>
          <w:sz w:val="22"/>
        </w:rPr>
      </w:pPr>
      <w:r w:rsidRPr="002F14C5">
        <w:rPr>
          <w:rFonts w:asciiTheme="minorHAnsi" w:hAnsiTheme="minorHAnsi" w:cstheme="minorHAnsi"/>
          <w:sz w:val="22"/>
        </w:rPr>
        <w:t xml:space="preserve">W </w:t>
      </w:r>
      <w:r w:rsidR="00972074">
        <w:rPr>
          <w:rFonts w:asciiTheme="minorHAnsi" w:hAnsiTheme="minorHAnsi" w:cstheme="minorHAnsi"/>
          <w:sz w:val="22"/>
        </w:rPr>
        <w:t>CKZ</w:t>
      </w:r>
      <w:r w:rsidRPr="002F14C5">
        <w:rPr>
          <w:rFonts w:asciiTheme="minorHAnsi" w:hAnsiTheme="minorHAnsi" w:cstheme="minorHAnsi"/>
          <w:sz w:val="22"/>
        </w:rPr>
        <w:t xml:space="preserve"> na </w:t>
      </w:r>
      <w:r w:rsidRPr="002F14C5">
        <w:rPr>
          <w:rFonts w:asciiTheme="minorHAnsi" w:hAnsiTheme="minorHAnsi" w:cstheme="minorHAnsi"/>
          <w:b/>
          <w:sz w:val="22"/>
        </w:rPr>
        <w:t>zajęciach praktycznych</w:t>
      </w:r>
      <w:r w:rsidRPr="002F14C5">
        <w:rPr>
          <w:rFonts w:asciiTheme="minorHAnsi" w:hAnsiTheme="minorHAnsi" w:cstheme="minorHAnsi"/>
          <w:sz w:val="22"/>
        </w:rPr>
        <w:t xml:space="preserve"> uczeń branżowej szkoły I stopnia miałby zajęcia praktyczne:</w:t>
      </w:r>
    </w:p>
    <w:p w:rsidR="00EE4484" w:rsidRPr="002F14C5" w:rsidRDefault="00EE4484" w:rsidP="002F14C5">
      <w:pPr>
        <w:autoSpaceDE w:val="0"/>
        <w:autoSpaceDN w:val="0"/>
        <w:adjustRightInd w:val="0"/>
        <w:spacing w:after="0" w:line="240" w:lineRule="auto"/>
        <w:ind w:left="0" w:firstLine="708"/>
        <w:jc w:val="both"/>
        <w:rPr>
          <w:rFonts w:asciiTheme="minorHAnsi" w:hAnsiTheme="minorHAnsi" w:cstheme="minorHAnsi"/>
          <w:sz w:val="22"/>
        </w:rPr>
      </w:pPr>
      <w:r w:rsidRPr="002F14C5">
        <w:rPr>
          <w:rFonts w:asciiTheme="minorHAnsi" w:hAnsiTheme="minorHAnsi" w:cstheme="minorHAnsi"/>
          <w:sz w:val="22"/>
        </w:rPr>
        <w:t>w klasie I  6 godzin/tydzień</w:t>
      </w:r>
    </w:p>
    <w:p w:rsidR="00EE4484" w:rsidRPr="002F14C5" w:rsidRDefault="00EE4484" w:rsidP="002F14C5">
      <w:pPr>
        <w:autoSpaceDE w:val="0"/>
        <w:autoSpaceDN w:val="0"/>
        <w:adjustRightInd w:val="0"/>
        <w:spacing w:after="0" w:line="240" w:lineRule="auto"/>
        <w:ind w:left="0" w:firstLine="708"/>
        <w:jc w:val="both"/>
        <w:rPr>
          <w:rFonts w:asciiTheme="minorHAnsi" w:hAnsiTheme="minorHAnsi" w:cstheme="minorHAnsi"/>
          <w:sz w:val="22"/>
        </w:rPr>
      </w:pPr>
      <w:r w:rsidRPr="002F14C5">
        <w:rPr>
          <w:rFonts w:asciiTheme="minorHAnsi" w:hAnsiTheme="minorHAnsi" w:cstheme="minorHAnsi"/>
          <w:sz w:val="22"/>
        </w:rPr>
        <w:lastRenderedPageBreak/>
        <w:t xml:space="preserve">U pracodawcy na </w:t>
      </w:r>
      <w:r w:rsidRPr="002F14C5">
        <w:rPr>
          <w:rFonts w:asciiTheme="minorHAnsi" w:hAnsiTheme="minorHAnsi" w:cstheme="minorHAnsi"/>
          <w:b/>
          <w:sz w:val="22"/>
        </w:rPr>
        <w:t>zajęciach praktycznych</w:t>
      </w:r>
      <w:r w:rsidRPr="002F14C5">
        <w:rPr>
          <w:rFonts w:asciiTheme="minorHAnsi" w:hAnsiTheme="minorHAnsi" w:cstheme="minorHAnsi"/>
          <w:sz w:val="22"/>
        </w:rPr>
        <w:t xml:space="preserve"> uczeń branżowej szkoły I stopnia miałby zajęcia praktyczne:</w:t>
      </w:r>
    </w:p>
    <w:p w:rsidR="00EE4484" w:rsidRPr="002F14C5" w:rsidRDefault="00EE4484" w:rsidP="002F14C5">
      <w:pPr>
        <w:autoSpaceDE w:val="0"/>
        <w:autoSpaceDN w:val="0"/>
        <w:adjustRightInd w:val="0"/>
        <w:spacing w:after="0" w:line="240" w:lineRule="auto"/>
        <w:ind w:left="0" w:firstLine="708"/>
        <w:jc w:val="both"/>
        <w:rPr>
          <w:rFonts w:asciiTheme="minorHAnsi" w:hAnsiTheme="minorHAnsi" w:cstheme="minorHAnsi"/>
          <w:sz w:val="22"/>
        </w:rPr>
      </w:pPr>
      <w:r w:rsidRPr="002F14C5">
        <w:rPr>
          <w:rFonts w:asciiTheme="minorHAnsi" w:hAnsiTheme="minorHAnsi" w:cstheme="minorHAnsi"/>
          <w:sz w:val="22"/>
        </w:rPr>
        <w:t>w klasie II  12 godzin/tydzień</w:t>
      </w:r>
    </w:p>
    <w:p w:rsidR="00EE4484" w:rsidRPr="002F14C5" w:rsidRDefault="00EE4484" w:rsidP="002F14C5">
      <w:pPr>
        <w:autoSpaceDE w:val="0"/>
        <w:autoSpaceDN w:val="0"/>
        <w:adjustRightInd w:val="0"/>
        <w:spacing w:after="0" w:line="240" w:lineRule="auto"/>
        <w:ind w:left="0" w:firstLine="708"/>
        <w:jc w:val="both"/>
        <w:rPr>
          <w:rFonts w:asciiTheme="minorHAnsi" w:hAnsiTheme="minorHAnsi" w:cstheme="minorHAnsi"/>
          <w:sz w:val="22"/>
        </w:rPr>
      </w:pPr>
      <w:r w:rsidRPr="002F14C5">
        <w:rPr>
          <w:rFonts w:asciiTheme="minorHAnsi" w:hAnsiTheme="minorHAnsi" w:cstheme="minorHAnsi"/>
          <w:sz w:val="22"/>
        </w:rPr>
        <w:t>w klasie III  12 godzin/tydzień</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Dla słuchacza KKZ minimalna ilość godzin kształcenia zawodowego praktycznego to 540 godzin dla całego kursu. Całkowita liczba god</w:t>
      </w:r>
      <w:r w:rsidR="00972074">
        <w:rPr>
          <w:rFonts w:asciiTheme="minorHAnsi" w:hAnsiTheme="minorHAnsi" w:cstheme="minorHAnsi"/>
          <w:sz w:val="22"/>
        </w:rPr>
        <w:t>zin dla KKZ w kwalifikacji SPL.01</w:t>
      </w:r>
      <w:r w:rsidRPr="002F14C5">
        <w:rPr>
          <w:rFonts w:asciiTheme="minorHAnsi" w:hAnsiTheme="minorHAnsi" w:cstheme="minorHAnsi"/>
          <w:sz w:val="22"/>
        </w:rPr>
        <w:t>. Obsługa magazynów to 900 godzin. Ilość godzin w poszczególnych semestrach/latach zależy od organizatora KKZ. Długość  trwania KKZ zależy od formy, harmonogramu spotkań (częstotliwości zajęć).</w:t>
      </w:r>
    </w:p>
    <w:p w:rsidR="00EE4484" w:rsidRPr="002F14C5" w:rsidRDefault="00EE4484" w:rsidP="002F14C5">
      <w:pPr>
        <w:autoSpaceDE w:val="0"/>
        <w:autoSpaceDN w:val="0"/>
        <w:adjustRightInd w:val="0"/>
        <w:spacing w:after="0" w:line="240" w:lineRule="auto"/>
        <w:ind w:left="0" w:firstLine="708"/>
        <w:jc w:val="both"/>
        <w:rPr>
          <w:rFonts w:asciiTheme="minorHAnsi" w:hAnsiTheme="minorHAnsi" w:cstheme="minorHAnsi"/>
          <w:sz w:val="22"/>
        </w:rPr>
      </w:pPr>
      <w:r w:rsidRPr="002F14C5">
        <w:rPr>
          <w:rFonts w:asciiTheme="minorHAnsi" w:hAnsiTheme="minorHAnsi" w:cstheme="minorHAnsi"/>
          <w:sz w:val="22"/>
        </w:rPr>
        <w:t xml:space="preserve">Zajęcia realizowane będą u jednego pracodawcy pod warunkiem, że pracodawca zapewni kształcenie zawodowe praktyczne w zakresie procesów magazynowych i organizacji prac magazynowych. Jeśli pracodawca ma możliwość przyjęcia kilku uczniów należy zadbać o to aby opiekę na każdym uczniem sprawował inny pracownik (instruktor).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Ze względów organizacyjnych oraz w trosce o efektywne wykorzystanie czasu, jaki spędza uczeń u pracodawcy, zaleca się zasadę indywidualnego przydzielania placówek lub stanowisk. Oznacza to, że u danego pracodawcy lub opiekuna w danym dniu jest tylko jedna uczennica/ń. Dzięki temu pracodawca ma komfort „zaopiekowania” się uczniem, a uczeń może mieć nieograniczony dostęp do wszystkich przewidzianych dla niego prac. Zaleca się, aby uczeń był „przypisany” do danego pracownika i w zależności jaki jest zakres i harmonogram prac, był do dyspozycji w czasie zajęć do wszystkich czynności, które wykonuje pracownik. W dniu w którym uczeń ma zajęcia praktyczne u pracodawcy, nie powinien mieć zajęć w szkole. Pracodawca ustala z uczniem dokładne godziny rozpoczęcia i zakończenia pobytu na placówce. Godziny nieobecności na zajęciach praktycznych należy odrobić w późniejszym terminie np. pozostając w kolejnych tygodniach zajęć dłużej niż obowiązujące ilość godzin na dany rok szkolny.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Przydziałem placówek dla konkretnych uczniów dla wszystkich roczników realizujących kształcenie u pracodawcy, zajmowałby się na poziomie szkoły kierownik szkolenia praktycznego. Jest to ważne gdyż tylko wówczas mamy pewność, że indywidualne przydziały nie będą ze sobą kolidować.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Przydział konkretnej placówki, do której idzie uczeń, jest uzależniony od miejsca zamieszkania ucznia (dojazd) oraz od jego cech psychofizycznych. Jedni uczniowie wolą małe magazyny inni wolą od razu duże. Dla uczniów z dysfunkcjami zaleca się przydział sprawdzonych miejsc „pierwszego kontaktu zawodowego”. Jest ważne, żeby pierwsza placówka nie była stresem tylko doświadczeniem przynoszącym dobre odczucia i dlatego nie tylko zakres prac jest tu ważny ale i dopasowanie osoby do warunków.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Każda placówka powinna być przez kierownik szkolenia praktycznego co najmniej raz w semestrze odwiedzona w czasie, gdy uczeń ma tam zajęcia praktyczne. Na placówce uczniem opiekuje się wskazana przez pracodawcę osoba. Osoba opiekująca się uczniem zajmuje się także oceną wykonania poszczególnych czynności, nadzorowaniem poprawności a na koniec wystawieniem proponowanej oceny semestralnej i opinii o uczniu. Wszystkie te czynności opiekun na placówce dokumentuje w dzienniku zajęć praktycznych, który jest dokumentacją ucznia i po zakończonym semestrze jest dostarczony do szkoły.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Uczeń przed pójściem na zajęcia praktyczne powinien być ubezpieczony (prze szkołę) zarówno od zdarzeń losowych (nieszczęśliwy wypadek, uszczerbek na zdrowiu) ale także od ewentualnego uszkodzenia urządzenia, jeśli takie zdarzenie miałoby miejsce.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Ważnym aspektem zajęć praktycznych jest fakt, że właśnie u pracodawcy uczeń spotyka się z różnorodnością sytuacji. Ma porównanie wykonania pracy w warunkach szkolnych, gdzie sytuacja jest symulowana. To także jest materiał do analizy z opiekunem na placówce. W dobie cyfryzacji, uczeń za zgodą właściciela placówki, może zrobić zdjęcia ciekawych przypadków, narzędzi, urządzeń i zaprezentować je także na zajęciach teoretycznych.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W czasie zajęć praktycznych pracodawca lub wyznaczona przez niego osoba sprawująca opiekę nad uczniem są w stałym kontakcie ze szkoła. Szkoła jest informowana na bieżąco zarówno o nieobecnościach jak i innych zdarzeniach mających miejsce na placówce. Osobą do pierwszego </w:t>
      </w:r>
      <w:r w:rsidRPr="002F14C5">
        <w:rPr>
          <w:rFonts w:asciiTheme="minorHAnsi" w:hAnsiTheme="minorHAnsi" w:cstheme="minorHAnsi"/>
          <w:sz w:val="22"/>
        </w:rPr>
        <w:lastRenderedPageBreak/>
        <w:t xml:space="preserve">kontaktu jest kierownik szkolenia praktycznego, ale także dyrektor szkoły z racji tego, że to dyrektor szkoły podpisuje umowę między szkołą a placówką.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FD67BC" w:rsidRDefault="00EE4484" w:rsidP="00FD67BC">
      <w:pPr>
        <w:pStyle w:val="Akapitzlist"/>
        <w:numPr>
          <w:ilvl w:val="0"/>
          <w:numId w:val="50"/>
        </w:numPr>
        <w:autoSpaceDE w:val="0"/>
        <w:autoSpaceDN w:val="0"/>
        <w:adjustRightInd w:val="0"/>
        <w:spacing w:after="0" w:line="240" w:lineRule="auto"/>
        <w:ind w:left="567" w:hanging="425"/>
        <w:jc w:val="both"/>
        <w:rPr>
          <w:rFonts w:asciiTheme="minorHAnsi" w:hAnsiTheme="minorHAnsi" w:cstheme="minorHAnsi"/>
          <w:sz w:val="22"/>
        </w:rPr>
      </w:pPr>
      <w:bookmarkStart w:id="28" w:name="_Toc36567456"/>
      <w:r w:rsidRPr="00FD67BC">
        <w:rPr>
          <w:rStyle w:val="Nagwek2Znak"/>
        </w:rPr>
        <w:t>Zasady i formy monitorowania jakości kształcenia praktycznego realizowanego przez uczniów u pracodawcy</w:t>
      </w:r>
      <w:bookmarkEnd w:id="28"/>
      <w:r w:rsidRPr="00FD67BC">
        <w:rPr>
          <w:rFonts w:asciiTheme="minorHAnsi" w:hAnsiTheme="minorHAnsi" w:cstheme="minorHAnsi"/>
          <w:b/>
          <w:sz w:val="22"/>
        </w:rPr>
        <w:t>.</w:t>
      </w:r>
    </w:p>
    <w:p w:rsidR="00EE4484" w:rsidRPr="002F14C5" w:rsidRDefault="00EE4484" w:rsidP="002F14C5">
      <w:pPr>
        <w:autoSpaceDE w:val="0"/>
        <w:autoSpaceDN w:val="0"/>
        <w:adjustRightInd w:val="0"/>
        <w:spacing w:after="0" w:line="240" w:lineRule="auto"/>
        <w:ind w:left="0" w:firstLine="284"/>
        <w:jc w:val="both"/>
        <w:rPr>
          <w:rFonts w:asciiTheme="minorHAnsi" w:hAnsiTheme="minorHAnsi" w:cstheme="minorHAnsi"/>
          <w:sz w:val="22"/>
        </w:rPr>
      </w:pPr>
      <w:r w:rsidRPr="002F14C5">
        <w:rPr>
          <w:rFonts w:asciiTheme="minorHAnsi" w:hAnsiTheme="minorHAnsi" w:cstheme="minorHAnsi"/>
          <w:sz w:val="22"/>
        </w:rPr>
        <w:t xml:space="preserve">Jakość, zgodnie ze współczesnym jej rozumieniem, traktowana jest przede wszystkim jako zespół działań danej organizacji ukierunkowany na spełnienie wymagań klienta. Najważniejszym, choć nie jedynym klientem dla szkoły/placówki jest uczeń/słuchacz, który ma prawo oczekiwać od niej wykształcenia, oceny jego postępów a także doradztwa w zakresie dalszej edukacji. W spełnianiu tych oczekiwań uczestniczy cała społeczność szkolna wraz z samymi uczniami.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 Działania organizacji jaką jest szkoła ukierunkowane są na realizację podstawowych celów w procesie kształcenia, a głównymi elementami tego procesu są: podmiot uczący się (uczeń), podmiot nauczający (kadra), efekty kształcenia, zasady, metody, warunki nauczania (organizacja procesu), baza (warunki, zasoby materialne szkoły). Warunkiem zapewnienia jakości w kształceniu zawodowym jest taka realizacja celów szkoły/placówki, która uwzględnia również kontekst zewnętrzny, ukierunkowany na współpracę z pracodawcami, szkołami wyższymi, instytutami naukowymi w Polsce  i w Europie.</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Aby monitorować jakość kształcenia zawodowego należy stworzyć standardy jakości kształcenia zawodowego dla placówki oraz narzędzia do monitorowania jakości kształcenia zawodowego.  Pozwoli to na ciągłe podnoszenie jakości kształcenia. </w:t>
      </w:r>
    </w:p>
    <w:p w:rsidR="00EE4484" w:rsidRPr="002F14C5" w:rsidRDefault="00EE4484" w:rsidP="002F14C5">
      <w:pPr>
        <w:autoSpaceDE w:val="0"/>
        <w:autoSpaceDN w:val="0"/>
        <w:adjustRightInd w:val="0"/>
        <w:spacing w:after="0" w:line="240" w:lineRule="auto"/>
        <w:ind w:left="0" w:firstLine="708"/>
        <w:jc w:val="both"/>
        <w:rPr>
          <w:rFonts w:asciiTheme="minorHAnsi" w:hAnsiTheme="minorHAnsi" w:cstheme="minorHAnsi"/>
          <w:sz w:val="22"/>
        </w:rPr>
      </w:pPr>
      <w:r w:rsidRPr="002F14C5">
        <w:rPr>
          <w:rFonts w:asciiTheme="minorHAnsi" w:hAnsiTheme="minorHAnsi" w:cstheme="minorHAnsi"/>
          <w:sz w:val="22"/>
        </w:rPr>
        <w:t xml:space="preserve">W codziennej praktyce ważna jest jakość dokumentów dotyczących kształcenia zawodowego.  Kierownik szkolenia praktycznego przygotowuje dla każdej placówki umowę na realizacje praktycznej nauki zawodu. Do umowy jest dołączony program nauczania zajęć praktycznych na dany rok szkolny. Kolejnym dokumentem jest dziennik zajęć praktycznych. Jest to dokument wielostronicowy, w którym pracodawca  potwierdza obecność ucznia na zajęciach oraz jest tam miejsce na opisanie czynności, zadań zawodowych, które uczeń danego dnia zrobił, tę część wypełnia uczeń pod koniec każdego dnia zajęć a opiekun na placówce potwierdza podpisem. Jest także miejsce na dokonanie co ocen za wykonane prace w czasie semestru. Dziennik zajęć pozostaje na placówce przez cały czas trwania zajęć. Dziennik podlega kontroli przez kierownika szkolenia praktycznego w czasie jego wizyty na placówce. Jest dostarczony do szkoły pod koniec semestru z wystawioną proponowaną oceną semestralną oraz opinią z postawy zawodowej ucznia.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FD67BC" w:rsidRDefault="00EE4484" w:rsidP="00FD67BC">
      <w:pPr>
        <w:pStyle w:val="Akapitzlist"/>
        <w:numPr>
          <w:ilvl w:val="0"/>
          <w:numId w:val="50"/>
        </w:numPr>
        <w:autoSpaceDE w:val="0"/>
        <w:autoSpaceDN w:val="0"/>
        <w:adjustRightInd w:val="0"/>
        <w:spacing w:after="0" w:line="240" w:lineRule="auto"/>
        <w:ind w:left="426"/>
        <w:jc w:val="both"/>
        <w:rPr>
          <w:rFonts w:asciiTheme="minorHAnsi" w:hAnsiTheme="minorHAnsi" w:cstheme="minorHAnsi"/>
          <w:b/>
          <w:sz w:val="22"/>
        </w:rPr>
      </w:pPr>
      <w:bookmarkStart w:id="29" w:name="_Toc36567457"/>
      <w:r w:rsidRPr="00FD67BC">
        <w:rPr>
          <w:rStyle w:val="Nagwek2Znak"/>
        </w:rPr>
        <w:t>Przykładowy wzór umowy szkoły z pracodawcą oraz wzory innych dokumentów praktycznej nauki zawodu</w:t>
      </w:r>
      <w:bookmarkEnd w:id="29"/>
      <w:r w:rsidRPr="00FD67BC">
        <w:rPr>
          <w:rFonts w:asciiTheme="minorHAnsi" w:hAnsiTheme="minorHAnsi" w:cstheme="minorHAnsi"/>
          <w:b/>
          <w:sz w:val="22"/>
        </w:rPr>
        <w:t>.</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Rozporządzenie o praktycznej nauce zawodu narzuca konieczne punkty, które muszą się znaleźć w każdej umowie. Są to:</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„1)nazwę i adres podmiotu przyjmującego uczniów na praktyczną naukę zawodu oraz miejsce jej odbywania;</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2) nazwę i adres szkoły kierującej uczniów na praktyczną naukę zawodu;</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3) zawód, w którym będzie prowadzona praktyczna nauka zawodu;</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4) listę zawierającą imiona i nazwiska uczniów odbywających praktyczną naukę zawodu, z podziałem na grupy;</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5) formę praktycznej nauki zawodu: zajęcia praktyczne lub praktyki zawodowe, i jej zakres, a w przypadku zajęć praktycznych odbywanych u pracodawców na zasadach dualnego systemu  kształcenia – także liczbę dni w tygodniu, w których zajęcia praktyczne odbywają się u pracodawców;</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6) terminy rozpoczęcia i zakończenia praktycznej nauki zawodu;</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7) prawa i obowiązki stron umowy, ze szczególnym uwzględnieniem praw i obowiązków określonych w § 8;</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8) sposób ponoszenia przez strony umowy kosztów realizacji praktycznej nauki zawodu wraz z kalkulacją tych kosztów, z uwzględnieniem § 9;</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lastRenderedPageBreak/>
        <w:t>9) dodatkowe ustalenia stron umowy związane z odbywaniem praktycznej nauki zawodu, w tym sposób zgłaszania i uwzględniania wniosków, o których mowa w § 4 ust. 10.</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Do umowy dołącza się program nauczania do danego zawodu</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b/>
          <w:sz w:val="22"/>
        </w:rPr>
      </w:pPr>
      <w:r w:rsidRPr="002F14C5">
        <w:rPr>
          <w:rFonts w:asciiTheme="minorHAnsi" w:hAnsiTheme="minorHAnsi" w:cstheme="minorHAnsi"/>
          <w:b/>
          <w:sz w:val="22"/>
        </w:rPr>
        <w:t xml:space="preserve">Przykładowa umowa na zajęcia praktyczne w </w:t>
      </w:r>
      <w:r w:rsidR="00972074">
        <w:rPr>
          <w:rFonts w:asciiTheme="minorHAnsi" w:hAnsiTheme="minorHAnsi" w:cstheme="minorHAnsi"/>
          <w:b/>
          <w:sz w:val="22"/>
        </w:rPr>
        <w:t>CKZ</w:t>
      </w:r>
    </w:p>
    <w:tbl>
      <w:tblPr>
        <w:tblStyle w:val="Tabela-Siatka"/>
        <w:tblW w:w="0" w:type="auto"/>
        <w:tblLook w:val="04A0" w:firstRow="1" w:lastRow="0" w:firstColumn="1" w:lastColumn="0" w:noHBand="0" w:noVBand="1"/>
      </w:tblPr>
      <w:tblGrid>
        <w:gridCol w:w="9060"/>
      </w:tblGrid>
      <w:tr w:rsidR="00EE4484" w:rsidRPr="002F14C5" w:rsidTr="00EE4484">
        <w:tc>
          <w:tcPr>
            <w:tcW w:w="9212"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tabs>
                <w:tab w:val="left" w:pos="284"/>
              </w:tabs>
              <w:spacing w:after="0" w:line="240" w:lineRule="auto"/>
              <w:ind w:left="0"/>
              <w:jc w:val="center"/>
              <w:rPr>
                <w:rFonts w:asciiTheme="minorHAnsi" w:eastAsiaTheme="minorEastAsia" w:hAnsiTheme="minorHAnsi" w:cstheme="minorHAnsi"/>
                <w:sz w:val="22"/>
              </w:rPr>
            </w:pPr>
            <w:r w:rsidRPr="002F14C5">
              <w:rPr>
                <w:rFonts w:asciiTheme="minorHAnsi" w:hAnsiTheme="minorHAnsi" w:cstheme="minorHAnsi"/>
                <w:sz w:val="22"/>
              </w:rPr>
              <w:t>Miejscowość, data</w:t>
            </w:r>
          </w:p>
          <w:p w:rsidR="00EE4484" w:rsidRPr="002F14C5" w:rsidRDefault="00EE4484" w:rsidP="002F14C5">
            <w:pPr>
              <w:tabs>
                <w:tab w:val="left" w:pos="284"/>
              </w:tabs>
              <w:spacing w:after="0" w:line="240" w:lineRule="auto"/>
              <w:ind w:left="0"/>
              <w:jc w:val="center"/>
              <w:rPr>
                <w:rFonts w:asciiTheme="minorHAnsi" w:hAnsiTheme="minorHAnsi" w:cstheme="minorHAnsi"/>
                <w:b/>
                <w:sz w:val="22"/>
                <w:u w:val="single"/>
              </w:rPr>
            </w:pPr>
          </w:p>
          <w:p w:rsidR="00EE4484" w:rsidRPr="002F14C5" w:rsidRDefault="00EE4484" w:rsidP="002F14C5">
            <w:pPr>
              <w:tabs>
                <w:tab w:val="left" w:pos="284"/>
              </w:tabs>
              <w:spacing w:after="0" w:line="240" w:lineRule="auto"/>
              <w:ind w:left="0"/>
              <w:jc w:val="center"/>
              <w:rPr>
                <w:rFonts w:asciiTheme="minorHAnsi" w:hAnsiTheme="minorHAnsi" w:cstheme="minorHAnsi"/>
                <w:b/>
                <w:sz w:val="22"/>
                <w:u w:val="single"/>
              </w:rPr>
            </w:pPr>
            <w:r w:rsidRPr="002F14C5">
              <w:rPr>
                <w:rFonts w:asciiTheme="minorHAnsi" w:hAnsiTheme="minorHAnsi" w:cstheme="minorHAnsi"/>
                <w:b/>
                <w:sz w:val="22"/>
                <w:u w:val="single"/>
              </w:rPr>
              <w:t>UMOWA</w:t>
            </w:r>
          </w:p>
          <w:p w:rsidR="00EE4484" w:rsidRPr="002F14C5" w:rsidRDefault="00EE4484" w:rsidP="002F14C5">
            <w:pPr>
              <w:tabs>
                <w:tab w:val="left" w:pos="284"/>
              </w:tabs>
              <w:spacing w:after="0" w:line="240" w:lineRule="auto"/>
              <w:ind w:left="0"/>
              <w:jc w:val="center"/>
              <w:rPr>
                <w:rFonts w:asciiTheme="minorHAnsi" w:hAnsiTheme="minorHAnsi" w:cstheme="minorHAnsi"/>
                <w:b/>
                <w:sz w:val="22"/>
                <w:u w:val="single"/>
              </w:rPr>
            </w:pPr>
            <w:r w:rsidRPr="002F14C5">
              <w:rPr>
                <w:rFonts w:asciiTheme="minorHAnsi" w:hAnsiTheme="minorHAnsi" w:cstheme="minorHAnsi"/>
                <w:b/>
                <w:sz w:val="22"/>
                <w:u w:val="single"/>
              </w:rPr>
              <w:t>O PRAKTYCZNĄ NAUKĘ ZAWODU</w:t>
            </w:r>
          </w:p>
          <w:p w:rsidR="00EE4484" w:rsidRPr="002F14C5" w:rsidRDefault="00EE4484" w:rsidP="002F14C5">
            <w:pPr>
              <w:tabs>
                <w:tab w:val="left" w:pos="284"/>
              </w:tabs>
              <w:spacing w:after="0" w:line="240" w:lineRule="auto"/>
              <w:ind w:left="0"/>
              <w:jc w:val="center"/>
              <w:rPr>
                <w:rFonts w:asciiTheme="minorHAnsi" w:hAnsiTheme="minorHAnsi" w:cstheme="minorHAnsi"/>
                <w:sz w:val="22"/>
                <w:u w:val="single"/>
              </w:rPr>
            </w:pPr>
            <w:r w:rsidRPr="002F14C5">
              <w:rPr>
                <w:rFonts w:asciiTheme="minorHAnsi" w:hAnsiTheme="minorHAnsi" w:cstheme="minorHAnsi"/>
                <w:sz w:val="22"/>
                <w:u w:val="single"/>
              </w:rPr>
              <w:t>dotycząca odbywania zajęć kształcenia zawodowego praktycznego (</w:t>
            </w:r>
            <w:r w:rsidRPr="002F14C5">
              <w:rPr>
                <w:rFonts w:asciiTheme="minorHAnsi" w:hAnsiTheme="minorHAnsi" w:cstheme="minorHAnsi"/>
                <w:sz w:val="22"/>
              </w:rPr>
              <w:t>zajęcia praktyczne, praktyka zawodowa, pracownie specjalistyczne, zajęcia specjalizujące</w:t>
            </w:r>
            <w:r w:rsidRPr="002F14C5">
              <w:rPr>
                <w:rFonts w:asciiTheme="minorHAnsi" w:hAnsiTheme="minorHAnsi" w:cstheme="minorHAnsi"/>
                <w:sz w:val="22"/>
                <w:u w:val="single"/>
              </w:rPr>
              <w:t>)</w:t>
            </w:r>
          </w:p>
          <w:p w:rsidR="00EE4484" w:rsidRPr="002F14C5" w:rsidRDefault="00EE4484" w:rsidP="002F14C5">
            <w:pPr>
              <w:tabs>
                <w:tab w:val="left" w:pos="284"/>
              </w:tabs>
              <w:spacing w:after="0" w:line="240" w:lineRule="auto"/>
              <w:ind w:left="0"/>
              <w:jc w:val="center"/>
              <w:rPr>
                <w:rFonts w:asciiTheme="minorHAnsi" w:hAnsiTheme="minorHAnsi" w:cstheme="minorHAnsi"/>
                <w:sz w:val="22"/>
              </w:rPr>
            </w:pPr>
          </w:p>
          <w:p w:rsidR="00EE4484" w:rsidRPr="002F14C5" w:rsidRDefault="00EE4484" w:rsidP="002F14C5">
            <w:pPr>
              <w:tabs>
                <w:tab w:val="left" w:pos="284"/>
              </w:tabs>
              <w:spacing w:after="0" w:line="240" w:lineRule="auto"/>
              <w:ind w:left="0"/>
              <w:jc w:val="center"/>
              <w:rPr>
                <w:rFonts w:asciiTheme="minorHAnsi" w:hAnsiTheme="minorHAnsi" w:cstheme="minorHAnsi"/>
                <w:b/>
                <w:i/>
                <w:sz w:val="22"/>
              </w:rPr>
            </w:pPr>
            <w:r w:rsidRPr="002F14C5">
              <w:rPr>
                <w:rFonts w:asciiTheme="minorHAnsi" w:hAnsiTheme="minorHAnsi" w:cstheme="minorHAnsi"/>
                <w:sz w:val="22"/>
              </w:rPr>
              <w:t>Umowa zawarta w dniu ___________ roku pomiędzy</w:t>
            </w:r>
            <w:r w:rsidRPr="002F14C5">
              <w:rPr>
                <w:rFonts w:asciiTheme="minorHAnsi" w:hAnsiTheme="minorHAnsi" w:cstheme="minorHAnsi"/>
                <w:b/>
                <w:sz w:val="22"/>
              </w:rPr>
              <w:t xml:space="preserve"> Szkoła i adres szkoły</w:t>
            </w:r>
            <w:r w:rsidRPr="002F14C5">
              <w:rPr>
                <w:rFonts w:asciiTheme="minorHAnsi" w:hAnsiTheme="minorHAnsi" w:cstheme="minorHAnsi"/>
                <w:sz w:val="22"/>
              </w:rPr>
              <w:t xml:space="preserve">   reprezentowanym   przez </w:t>
            </w:r>
            <w:r w:rsidRPr="002F14C5">
              <w:rPr>
                <w:rFonts w:asciiTheme="minorHAnsi" w:hAnsiTheme="minorHAnsi" w:cstheme="minorHAnsi"/>
                <w:b/>
                <w:sz w:val="22"/>
              </w:rPr>
              <w:t>Imię i nazwisko dyrektora</w:t>
            </w:r>
            <w:r w:rsidRPr="002F14C5">
              <w:rPr>
                <w:rFonts w:asciiTheme="minorHAnsi" w:hAnsiTheme="minorHAnsi" w:cstheme="minorHAnsi"/>
                <w:b/>
                <w:i/>
                <w:sz w:val="22"/>
              </w:rPr>
              <w:t xml:space="preserve"> </w:t>
            </w:r>
            <w:r w:rsidRPr="002F14C5">
              <w:rPr>
                <w:rFonts w:asciiTheme="minorHAnsi" w:hAnsiTheme="minorHAnsi" w:cstheme="minorHAnsi"/>
                <w:b/>
                <w:sz w:val="22"/>
              </w:rPr>
              <w:t>szkoły</w:t>
            </w:r>
            <w:r w:rsidRPr="002F14C5">
              <w:rPr>
                <w:rFonts w:asciiTheme="minorHAnsi" w:hAnsiTheme="minorHAnsi" w:cstheme="minorHAnsi"/>
                <w:sz w:val="22"/>
              </w:rPr>
              <w:t xml:space="preserve"> z jednej strony /zwaną dalej szkołą/ a </w:t>
            </w:r>
            <w:r w:rsidR="00972074">
              <w:rPr>
                <w:rFonts w:asciiTheme="minorHAnsi" w:hAnsiTheme="minorHAnsi" w:cstheme="minorHAnsi"/>
                <w:b/>
                <w:sz w:val="22"/>
              </w:rPr>
              <w:t>CKZ</w:t>
            </w:r>
            <w:r w:rsidRPr="002F14C5">
              <w:rPr>
                <w:rFonts w:asciiTheme="minorHAnsi" w:hAnsiTheme="minorHAnsi" w:cstheme="minorHAnsi"/>
                <w:b/>
                <w:sz w:val="22"/>
              </w:rPr>
              <w:t xml:space="preserve">, adres </w:t>
            </w:r>
            <w:r w:rsidR="00972074">
              <w:rPr>
                <w:rFonts w:asciiTheme="minorHAnsi" w:hAnsiTheme="minorHAnsi" w:cstheme="minorHAnsi"/>
                <w:b/>
                <w:sz w:val="22"/>
              </w:rPr>
              <w:t>CKZ</w:t>
            </w:r>
            <w:r w:rsidRPr="002F14C5">
              <w:rPr>
                <w:rFonts w:asciiTheme="minorHAnsi" w:hAnsiTheme="minorHAnsi" w:cstheme="minorHAnsi"/>
                <w:sz w:val="22"/>
              </w:rPr>
              <w:t xml:space="preserve">   reprezentowaną przez  </w:t>
            </w:r>
            <w:r w:rsidRPr="002F14C5">
              <w:rPr>
                <w:rFonts w:asciiTheme="minorHAnsi" w:hAnsiTheme="minorHAnsi" w:cstheme="minorHAnsi"/>
                <w:b/>
                <w:sz w:val="22"/>
              </w:rPr>
              <w:t xml:space="preserve">Imię i nazwisko dyrektora </w:t>
            </w:r>
            <w:r w:rsidR="00972074">
              <w:rPr>
                <w:rFonts w:asciiTheme="minorHAnsi" w:hAnsiTheme="minorHAnsi" w:cstheme="minorHAnsi"/>
                <w:b/>
                <w:sz w:val="22"/>
              </w:rPr>
              <w:t>CKZ</w:t>
            </w:r>
            <w:r w:rsidRPr="002F14C5">
              <w:rPr>
                <w:rFonts w:asciiTheme="minorHAnsi" w:hAnsiTheme="minorHAnsi" w:cstheme="minorHAnsi"/>
                <w:sz w:val="22"/>
              </w:rPr>
              <w:t xml:space="preserve"> z drugiej strony  /zwanym dalej </w:t>
            </w:r>
            <w:r w:rsidR="00972074">
              <w:rPr>
                <w:rFonts w:asciiTheme="minorHAnsi" w:hAnsiTheme="minorHAnsi" w:cstheme="minorHAnsi"/>
                <w:sz w:val="22"/>
              </w:rPr>
              <w:t>CKZ</w:t>
            </w:r>
            <w:r w:rsidRPr="002F14C5">
              <w:rPr>
                <w:rFonts w:asciiTheme="minorHAnsi" w:hAnsiTheme="minorHAnsi" w:cstheme="minorHAnsi"/>
                <w:sz w:val="22"/>
              </w:rPr>
              <w:t>/  stosownie do postanowień zamieszczonych w Rozporządzeniu Ministra Edukacji Narodowej z dnia 24.08.2017 r. /Dz.U.z 2017, poz.1644/   została zawarta umowa o następującej treści:</w:t>
            </w:r>
          </w:p>
          <w:p w:rsidR="00EE4484" w:rsidRPr="002F14C5" w:rsidRDefault="00EE4484" w:rsidP="002F14C5">
            <w:pPr>
              <w:tabs>
                <w:tab w:val="left" w:pos="284"/>
              </w:tabs>
              <w:spacing w:after="0" w:line="240" w:lineRule="auto"/>
              <w:ind w:left="0"/>
              <w:jc w:val="center"/>
              <w:rPr>
                <w:rFonts w:asciiTheme="minorHAnsi" w:hAnsiTheme="minorHAnsi" w:cstheme="minorHAnsi"/>
                <w:sz w:val="22"/>
              </w:rPr>
            </w:pPr>
          </w:p>
          <w:p w:rsidR="00EE4484" w:rsidRPr="002F14C5" w:rsidRDefault="00972074" w:rsidP="002F14C5">
            <w:pPr>
              <w:tabs>
                <w:tab w:val="left" w:pos="1135"/>
              </w:tabs>
              <w:spacing w:after="0" w:line="240" w:lineRule="auto"/>
              <w:ind w:left="0"/>
              <w:jc w:val="center"/>
              <w:rPr>
                <w:rFonts w:asciiTheme="minorHAnsi" w:hAnsiTheme="minorHAnsi" w:cstheme="minorHAnsi"/>
                <w:sz w:val="22"/>
              </w:rPr>
            </w:pPr>
            <w:r>
              <w:rPr>
                <w:rFonts w:asciiTheme="minorHAnsi" w:hAnsiTheme="minorHAnsi" w:cstheme="minorHAnsi"/>
                <w:sz w:val="22"/>
              </w:rPr>
              <w:t>CKZ</w:t>
            </w:r>
            <w:r w:rsidR="00EE4484" w:rsidRPr="002F14C5">
              <w:rPr>
                <w:rFonts w:asciiTheme="minorHAnsi" w:hAnsiTheme="minorHAnsi" w:cstheme="minorHAnsi"/>
                <w:sz w:val="22"/>
              </w:rPr>
              <w:t xml:space="preserve"> przyjmuje na praktyczną naukę zawodu kierowanego przez szkołę ucznia klasy I Branżowej Szkoły I stopnia  </w:t>
            </w:r>
            <w:r w:rsidR="00EE4484" w:rsidRPr="002F14C5">
              <w:rPr>
                <w:rFonts w:asciiTheme="minorHAnsi" w:hAnsiTheme="minorHAnsi" w:cstheme="minorHAnsi"/>
                <w:b/>
                <w:sz w:val="22"/>
              </w:rPr>
              <w:t xml:space="preserve">Imię i nazwisko ucznia </w:t>
            </w:r>
            <w:r w:rsidR="00EE4484" w:rsidRPr="002F14C5">
              <w:rPr>
                <w:rFonts w:asciiTheme="minorHAnsi" w:hAnsiTheme="minorHAnsi" w:cstheme="minorHAnsi"/>
                <w:sz w:val="22"/>
              </w:rPr>
              <w:t xml:space="preserve">w zawodzie </w:t>
            </w:r>
            <w:r w:rsidR="00EE4484" w:rsidRPr="002F14C5">
              <w:rPr>
                <w:rFonts w:asciiTheme="minorHAnsi" w:hAnsiTheme="minorHAnsi" w:cstheme="minorHAnsi"/>
                <w:b/>
                <w:sz w:val="22"/>
              </w:rPr>
              <w:t xml:space="preserve">magazynier-logistyk </w:t>
            </w:r>
            <w:r w:rsidR="00EE4484" w:rsidRPr="002F14C5">
              <w:rPr>
                <w:rFonts w:asciiTheme="minorHAnsi" w:hAnsiTheme="minorHAnsi" w:cstheme="minorHAnsi"/>
                <w:sz w:val="22"/>
              </w:rPr>
              <w:t xml:space="preserve"> symbol cyfrowy </w:t>
            </w:r>
            <w:r w:rsidR="00EE4484" w:rsidRPr="002F14C5">
              <w:rPr>
                <w:rFonts w:asciiTheme="minorHAnsi" w:hAnsiTheme="minorHAnsi" w:cstheme="minorHAnsi"/>
                <w:b/>
                <w:sz w:val="22"/>
              </w:rPr>
              <w:t>432106</w:t>
            </w:r>
          </w:p>
          <w:p w:rsidR="00EE4484" w:rsidRPr="002F14C5" w:rsidRDefault="00EE4484" w:rsidP="002F14C5">
            <w:pPr>
              <w:tabs>
                <w:tab w:val="left" w:pos="1135"/>
              </w:tabs>
              <w:spacing w:after="0" w:line="240" w:lineRule="auto"/>
              <w:ind w:left="0"/>
              <w:rPr>
                <w:rFonts w:asciiTheme="minorHAnsi" w:hAnsiTheme="minorHAnsi" w:cstheme="minorHAnsi"/>
                <w:b/>
                <w:i/>
                <w:sz w:val="22"/>
              </w:rPr>
            </w:pPr>
          </w:p>
          <w:p w:rsidR="00EE4484" w:rsidRPr="002F14C5" w:rsidRDefault="00EE4484" w:rsidP="002F14C5">
            <w:pPr>
              <w:numPr>
                <w:ilvl w:val="0"/>
                <w:numId w:val="26"/>
              </w:numPr>
              <w:tabs>
                <w:tab w:val="left" w:pos="851"/>
              </w:tabs>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Praktyczna nauka zawodu będzie trwała od dn. </w:t>
            </w:r>
            <w:r w:rsidRPr="002F14C5">
              <w:rPr>
                <w:rFonts w:asciiTheme="minorHAnsi" w:hAnsiTheme="minorHAnsi" w:cstheme="minorHAnsi"/>
                <w:b/>
                <w:sz w:val="22"/>
              </w:rPr>
              <w:t>data</w:t>
            </w:r>
            <w:r w:rsidRPr="002F14C5">
              <w:rPr>
                <w:rFonts w:asciiTheme="minorHAnsi" w:hAnsiTheme="minorHAnsi" w:cstheme="minorHAnsi"/>
                <w:sz w:val="22"/>
              </w:rPr>
              <w:t xml:space="preserve"> roku  do </w:t>
            </w:r>
            <w:r w:rsidRPr="002F14C5">
              <w:rPr>
                <w:rFonts w:asciiTheme="minorHAnsi" w:hAnsiTheme="minorHAnsi" w:cstheme="minorHAnsi"/>
                <w:b/>
                <w:sz w:val="22"/>
              </w:rPr>
              <w:t>data</w:t>
            </w:r>
            <w:r w:rsidRPr="002F14C5">
              <w:rPr>
                <w:rFonts w:asciiTheme="minorHAnsi" w:hAnsiTheme="minorHAnsi" w:cstheme="minorHAnsi"/>
                <w:sz w:val="22"/>
              </w:rPr>
              <w:t xml:space="preserve"> roku.</w:t>
            </w:r>
          </w:p>
          <w:p w:rsidR="00EE4484" w:rsidRPr="002F14C5" w:rsidRDefault="00EE4484" w:rsidP="002F14C5">
            <w:pPr>
              <w:tabs>
                <w:tab w:val="left" w:pos="1135"/>
              </w:tabs>
              <w:spacing w:after="0" w:line="240" w:lineRule="auto"/>
              <w:ind w:left="0"/>
              <w:rPr>
                <w:rFonts w:asciiTheme="minorHAnsi" w:hAnsiTheme="minorHAnsi" w:cstheme="minorHAnsi"/>
                <w:sz w:val="22"/>
              </w:rPr>
            </w:pPr>
          </w:p>
          <w:p w:rsidR="00EE4484" w:rsidRPr="002F14C5" w:rsidRDefault="00EE4484" w:rsidP="002F14C5">
            <w:pPr>
              <w:numPr>
                <w:ilvl w:val="0"/>
                <w:numId w:val="26"/>
              </w:numPr>
              <w:tabs>
                <w:tab w:val="left" w:pos="851"/>
              </w:tabs>
              <w:spacing w:after="0" w:line="240" w:lineRule="auto"/>
              <w:ind w:left="0"/>
              <w:rPr>
                <w:rFonts w:asciiTheme="minorHAnsi" w:hAnsiTheme="minorHAnsi" w:cstheme="minorHAnsi"/>
                <w:b/>
                <w:sz w:val="22"/>
              </w:rPr>
            </w:pPr>
            <w:r w:rsidRPr="002F14C5">
              <w:rPr>
                <w:rFonts w:asciiTheme="minorHAnsi" w:hAnsiTheme="minorHAnsi" w:cstheme="minorHAnsi"/>
                <w:sz w:val="22"/>
              </w:rPr>
              <w:t xml:space="preserve">Praktyczna nauki zawodu będzie odbywała się w </w:t>
            </w:r>
            <w:r w:rsidRPr="002F14C5">
              <w:rPr>
                <w:rFonts w:asciiTheme="minorHAnsi" w:hAnsiTheme="minorHAnsi" w:cstheme="minorHAnsi"/>
                <w:b/>
                <w:sz w:val="22"/>
              </w:rPr>
              <w:t xml:space="preserve">adres miejsca odbywania zajęć praktycznych, </w:t>
            </w:r>
            <w:r w:rsidRPr="002F14C5">
              <w:rPr>
                <w:rFonts w:asciiTheme="minorHAnsi" w:hAnsiTheme="minorHAnsi" w:cstheme="minorHAnsi"/>
                <w:sz w:val="22"/>
              </w:rPr>
              <w:t xml:space="preserve">pod nadzorem osoby wyznaczonej przez dyrektora </w:t>
            </w:r>
            <w:r w:rsidR="00972074">
              <w:rPr>
                <w:rFonts w:asciiTheme="minorHAnsi" w:hAnsiTheme="minorHAnsi" w:cstheme="minorHAnsi"/>
                <w:sz w:val="22"/>
              </w:rPr>
              <w:t>CKZ</w:t>
            </w:r>
            <w:r w:rsidRPr="002F14C5">
              <w:rPr>
                <w:rFonts w:asciiTheme="minorHAnsi" w:hAnsiTheme="minorHAnsi" w:cstheme="minorHAnsi"/>
                <w:sz w:val="22"/>
              </w:rPr>
              <w:t xml:space="preserve"> zgodnie z  zatwierdzonym z odrębnymi przepisami  arkuszem organizacyjnym </w:t>
            </w:r>
            <w:r w:rsidR="00972074">
              <w:rPr>
                <w:rFonts w:asciiTheme="minorHAnsi" w:hAnsiTheme="minorHAnsi" w:cstheme="minorHAnsi"/>
                <w:sz w:val="22"/>
              </w:rPr>
              <w:t>CKZ</w:t>
            </w:r>
            <w:r w:rsidRPr="002F14C5">
              <w:rPr>
                <w:rFonts w:asciiTheme="minorHAnsi" w:hAnsiTheme="minorHAnsi" w:cstheme="minorHAnsi"/>
                <w:sz w:val="22"/>
              </w:rPr>
              <w:t xml:space="preserve"> na dany rok szkolny.</w:t>
            </w:r>
          </w:p>
          <w:p w:rsidR="00EE4484" w:rsidRPr="002F14C5" w:rsidRDefault="00EE4484" w:rsidP="002F14C5">
            <w:pPr>
              <w:pStyle w:val="Akapitzlist"/>
              <w:spacing w:after="0" w:line="240" w:lineRule="auto"/>
              <w:ind w:left="0"/>
              <w:rPr>
                <w:rFonts w:asciiTheme="minorHAnsi" w:hAnsiTheme="minorHAnsi" w:cstheme="minorHAnsi"/>
                <w:sz w:val="22"/>
              </w:rPr>
            </w:pPr>
          </w:p>
          <w:p w:rsidR="00EE4484" w:rsidRPr="002F14C5" w:rsidRDefault="00EE4484" w:rsidP="002F14C5">
            <w:pPr>
              <w:numPr>
                <w:ilvl w:val="0"/>
                <w:numId w:val="26"/>
              </w:numPr>
              <w:tabs>
                <w:tab w:val="left" w:pos="851"/>
              </w:tabs>
              <w:spacing w:after="0" w:line="240" w:lineRule="auto"/>
              <w:ind w:left="0"/>
              <w:rPr>
                <w:rFonts w:asciiTheme="minorHAnsi" w:hAnsiTheme="minorHAnsi" w:cstheme="minorHAnsi"/>
                <w:b/>
                <w:sz w:val="22"/>
              </w:rPr>
            </w:pPr>
            <w:r w:rsidRPr="002F14C5">
              <w:rPr>
                <w:rFonts w:asciiTheme="minorHAnsi" w:hAnsiTheme="minorHAnsi" w:cstheme="minorHAnsi"/>
                <w:sz w:val="22"/>
              </w:rPr>
              <w:t>Praktyczna nauka zawodu przebiegać będzie zgodnie z ustalonym przez szkołę harmonogramem zajęć w ilości godzin tygodniowo</w:t>
            </w:r>
            <w:r w:rsidRPr="002F14C5">
              <w:rPr>
                <w:rFonts w:asciiTheme="minorHAnsi" w:hAnsiTheme="minorHAnsi" w:cstheme="minorHAnsi"/>
                <w:b/>
                <w:sz w:val="22"/>
              </w:rPr>
              <w:t>:</w:t>
            </w:r>
          </w:p>
          <w:p w:rsidR="00EE4484" w:rsidRPr="002F14C5" w:rsidRDefault="00EE4484" w:rsidP="002F14C5">
            <w:pPr>
              <w:tabs>
                <w:tab w:val="left" w:pos="284"/>
              </w:tabs>
              <w:spacing w:after="0" w:line="240" w:lineRule="auto"/>
              <w:ind w:left="0"/>
              <w:rPr>
                <w:rFonts w:asciiTheme="minorHAnsi" w:hAnsiTheme="minorHAnsi" w:cstheme="minorHAnsi"/>
                <w:sz w:val="22"/>
              </w:rPr>
            </w:pPr>
          </w:p>
          <w:p w:rsidR="00EE4484" w:rsidRPr="002F14C5" w:rsidRDefault="00EE4484" w:rsidP="002F14C5">
            <w:pPr>
              <w:tabs>
                <w:tab w:val="left" w:pos="284"/>
              </w:tabs>
              <w:spacing w:after="0" w:line="240" w:lineRule="auto"/>
              <w:ind w:left="0"/>
              <w:rPr>
                <w:rFonts w:asciiTheme="minorHAnsi" w:hAnsiTheme="minorHAnsi" w:cstheme="minorHAnsi"/>
                <w:sz w:val="22"/>
              </w:rPr>
            </w:pPr>
            <w:r w:rsidRPr="002F14C5">
              <w:rPr>
                <w:rFonts w:asciiTheme="minorHAnsi" w:hAnsiTheme="minorHAnsi" w:cstheme="minorHAnsi"/>
                <w:sz w:val="22"/>
              </w:rPr>
              <w:t>Klasa I – 6 h</w:t>
            </w:r>
            <w:r w:rsidRPr="002F14C5">
              <w:rPr>
                <w:rFonts w:asciiTheme="minorHAnsi" w:hAnsiTheme="minorHAnsi" w:cstheme="minorHAnsi"/>
                <w:sz w:val="22"/>
              </w:rPr>
              <w:br/>
            </w:r>
          </w:p>
          <w:p w:rsidR="00EE4484" w:rsidRPr="002F14C5" w:rsidRDefault="00EE4484" w:rsidP="002F14C5">
            <w:pPr>
              <w:tabs>
                <w:tab w:val="left" w:pos="284"/>
              </w:tabs>
              <w:spacing w:after="0" w:line="240" w:lineRule="auto"/>
              <w:ind w:left="0"/>
              <w:rPr>
                <w:rFonts w:asciiTheme="minorHAnsi" w:hAnsiTheme="minorHAnsi" w:cstheme="minorHAnsi"/>
                <w:sz w:val="22"/>
              </w:rPr>
            </w:pPr>
          </w:p>
          <w:p w:rsidR="00EE4484" w:rsidRPr="002F14C5" w:rsidRDefault="00EE4484" w:rsidP="002F14C5">
            <w:pPr>
              <w:numPr>
                <w:ilvl w:val="0"/>
                <w:numId w:val="26"/>
              </w:numPr>
              <w:tabs>
                <w:tab w:val="left" w:pos="284"/>
              </w:tabs>
              <w:spacing w:after="0" w:line="240" w:lineRule="auto"/>
              <w:ind w:left="0"/>
              <w:rPr>
                <w:rFonts w:asciiTheme="minorHAnsi" w:hAnsiTheme="minorHAnsi" w:cstheme="minorHAnsi"/>
                <w:sz w:val="22"/>
              </w:rPr>
            </w:pPr>
            <w:r w:rsidRPr="002F14C5">
              <w:rPr>
                <w:rFonts w:asciiTheme="minorHAnsi" w:hAnsiTheme="minorHAnsi" w:cstheme="minorHAnsi"/>
                <w:sz w:val="22"/>
              </w:rPr>
              <w:t>Praktyczna nauka zawodu odbywać się będzie zgodnie z kalendarzem roku szkolnego na dany rok szkolny.</w:t>
            </w:r>
          </w:p>
          <w:p w:rsidR="00EE4484" w:rsidRPr="002F14C5" w:rsidRDefault="00EE4484" w:rsidP="002F14C5">
            <w:pPr>
              <w:numPr>
                <w:ilvl w:val="0"/>
                <w:numId w:val="26"/>
              </w:numPr>
              <w:tabs>
                <w:tab w:val="left" w:pos="284"/>
              </w:tabs>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Praktyczna nauka zawodu przebiegać będzie zgodnie z programem nauczania w zawodzie </w:t>
            </w:r>
            <w:r w:rsidRPr="002F14C5">
              <w:rPr>
                <w:rFonts w:asciiTheme="minorHAnsi" w:hAnsiTheme="minorHAnsi" w:cstheme="minorHAnsi"/>
                <w:b/>
                <w:sz w:val="22"/>
              </w:rPr>
              <w:t xml:space="preserve">magazynier-logistyk </w:t>
            </w:r>
            <w:r w:rsidRPr="002F14C5">
              <w:rPr>
                <w:rFonts w:asciiTheme="minorHAnsi" w:hAnsiTheme="minorHAnsi" w:cstheme="minorHAnsi"/>
                <w:sz w:val="22"/>
              </w:rPr>
              <w:t xml:space="preserve"> symbol cyfrowy </w:t>
            </w:r>
            <w:r w:rsidRPr="002F14C5">
              <w:rPr>
                <w:rFonts w:asciiTheme="minorHAnsi" w:hAnsiTheme="minorHAnsi" w:cstheme="minorHAnsi"/>
                <w:b/>
                <w:sz w:val="22"/>
              </w:rPr>
              <w:t>432106</w:t>
            </w:r>
          </w:p>
          <w:p w:rsidR="00EE4484" w:rsidRPr="002F14C5" w:rsidRDefault="00EE4484" w:rsidP="002F14C5">
            <w:pPr>
              <w:numPr>
                <w:ilvl w:val="0"/>
                <w:numId w:val="26"/>
              </w:numPr>
              <w:tabs>
                <w:tab w:val="left" w:pos="284"/>
              </w:tabs>
              <w:spacing w:after="0" w:line="240" w:lineRule="auto"/>
              <w:ind w:left="0"/>
              <w:rPr>
                <w:rFonts w:asciiTheme="minorHAnsi" w:hAnsiTheme="minorHAnsi" w:cstheme="minorHAnsi"/>
                <w:sz w:val="22"/>
              </w:rPr>
            </w:pPr>
            <w:r w:rsidRPr="002F14C5">
              <w:rPr>
                <w:rFonts w:asciiTheme="minorHAnsi" w:hAnsiTheme="minorHAnsi" w:cstheme="minorHAnsi"/>
                <w:sz w:val="22"/>
              </w:rPr>
              <w:t>Praktyczna nauka zawodu odbywać się będzie w formie</w:t>
            </w:r>
            <w:r w:rsidRPr="002F14C5">
              <w:rPr>
                <w:rFonts w:asciiTheme="minorHAnsi" w:hAnsiTheme="minorHAnsi" w:cstheme="minorHAnsi"/>
                <w:b/>
                <w:sz w:val="22"/>
              </w:rPr>
              <w:t xml:space="preserve"> zajęć praktycznych.</w:t>
            </w:r>
          </w:p>
          <w:p w:rsidR="00EE4484" w:rsidRPr="002F14C5" w:rsidRDefault="00EE4484" w:rsidP="002F14C5">
            <w:pPr>
              <w:pStyle w:val="Akapitzlist"/>
              <w:spacing w:after="0" w:line="240" w:lineRule="auto"/>
              <w:ind w:left="0"/>
              <w:rPr>
                <w:rFonts w:asciiTheme="minorHAnsi" w:hAnsiTheme="minorHAnsi" w:cstheme="minorHAnsi"/>
                <w:sz w:val="22"/>
              </w:rPr>
            </w:pPr>
          </w:p>
          <w:p w:rsidR="00EE4484" w:rsidRPr="002F14C5" w:rsidRDefault="00EE4484" w:rsidP="002F14C5">
            <w:pPr>
              <w:numPr>
                <w:ilvl w:val="0"/>
                <w:numId w:val="26"/>
              </w:numPr>
              <w:tabs>
                <w:tab w:val="left" w:pos="284"/>
              </w:tabs>
              <w:spacing w:after="0" w:line="240" w:lineRule="auto"/>
              <w:ind w:left="0"/>
              <w:rPr>
                <w:rFonts w:asciiTheme="minorHAnsi" w:hAnsiTheme="minorHAnsi" w:cstheme="minorHAnsi"/>
                <w:sz w:val="22"/>
              </w:rPr>
            </w:pPr>
            <w:r w:rsidRPr="002F14C5">
              <w:rPr>
                <w:rFonts w:asciiTheme="minorHAnsi" w:hAnsiTheme="minorHAnsi" w:cstheme="minorHAnsi"/>
                <w:sz w:val="22"/>
              </w:rPr>
              <w:t>Szkoła zobowiązuje się do:</w:t>
            </w:r>
          </w:p>
          <w:p w:rsidR="00EE4484" w:rsidRPr="002F14C5" w:rsidRDefault="00EE4484" w:rsidP="002F14C5">
            <w:pPr>
              <w:tabs>
                <w:tab w:val="left" w:pos="284"/>
              </w:tabs>
              <w:spacing w:after="0" w:line="240" w:lineRule="auto"/>
              <w:ind w:left="0" w:hanging="284"/>
              <w:rPr>
                <w:rFonts w:asciiTheme="minorHAnsi" w:hAnsiTheme="minorHAnsi" w:cstheme="minorHAnsi"/>
                <w:sz w:val="22"/>
              </w:rPr>
            </w:pPr>
            <w:r w:rsidRPr="002F14C5">
              <w:rPr>
                <w:rFonts w:asciiTheme="minorHAnsi" w:hAnsiTheme="minorHAnsi" w:cstheme="minorHAnsi"/>
                <w:sz w:val="22"/>
              </w:rPr>
              <w:t>-   przekazania programu nauczania dla zawodu (Załącznik Nr 1),</w:t>
            </w:r>
          </w:p>
          <w:p w:rsidR="00EE4484" w:rsidRPr="002F14C5" w:rsidRDefault="00EE4484" w:rsidP="002F14C5">
            <w:pPr>
              <w:tabs>
                <w:tab w:val="left" w:pos="284"/>
              </w:tabs>
              <w:spacing w:after="0" w:line="240" w:lineRule="auto"/>
              <w:ind w:left="0"/>
              <w:rPr>
                <w:rFonts w:asciiTheme="minorHAnsi" w:hAnsiTheme="minorHAnsi" w:cstheme="minorHAnsi"/>
                <w:sz w:val="22"/>
              </w:rPr>
            </w:pPr>
            <w:r w:rsidRPr="002F14C5">
              <w:rPr>
                <w:rFonts w:asciiTheme="minorHAnsi" w:hAnsiTheme="minorHAnsi" w:cstheme="minorHAnsi"/>
                <w:sz w:val="22"/>
              </w:rPr>
              <w:t>- ubezpieczenia uczniów obejmującego również czas trwania zajęć praktycznych.</w:t>
            </w:r>
          </w:p>
          <w:p w:rsidR="00EE4484" w:rsidRPr="002F14C5" w:rsidRDefault="00EE4484" w:rsidP="002F14C5">
            <w:pPr>
              <w:tabs>
                <w:tab w:val="left" w:pos="284"/>
              </w:tabs>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 tego, że uczniowie kierowani do </w:t>
            </w:r>
            <w:r w:rsidR="00972074">
              <w:rPr>
                <w:rFonts w:asciiTheme="minorHAnsi" w:hAnsiTheme="minorHAnsi" w:cstheme="minorHAnsi"/>
                <w:sz w:val="22"/>
              </w:rPr>
              <w:t>CKZ</w:t>
            </w:r>
            <w:r w:rsidRPr="002F14C5">
              <w:rPr>
                <w:rFonts w:asciiTheme="minorHAnsi" w:hAnsiTheme="minorHAnsi" w:cstheme="minorHAnsi"/>
                <w:sz w:val="22"/>
              </w:rPr>
              <w:t xml:space="preserve"> na zajęcia praktyczne  spełniają kryteria zdrowotne dla danego zawodu.</w:t>
            </w:r>
          </w:p>
          <w:p w:rsidR="00EE4484" w:rsidRPr="002F14C5" w:rsidRDefault="00EE4484" w:rsidP="002F14C5">
            <w:pPr>
              <w:tabs>
                <w:tab w:val="left" w:pos="284"/>
              </w:tabs>
              <w:spacing w:after="0" w:line="240" w:lineRule="auto"/>
              <w:ind w:left="0"/>
              <w:rPr>
                <w:rFonts w:asciiTheme="minorHAnsi" w:hAnsiTheme="minorHAnsi" w:cstheme="minorHAnsi"/>
                <w:sz w:val="22"/>
              </w:rPr>
            </w:pPr>
          </w:p>
          <w:p w:rsidR="00EE4484" w:rsidRPr="002F14C5" w:rsidRDefault="00EE4484" w:rsidP="002F14C5">
            <w:pPr>
              <w:numPr>
                <w:ilvl w:val="0"/>
                <w:numId w:val="26"/>
              </w:numPr>
              <w:tabs>
                <w:tab w:val="left" w:pos="284"/>
              </w:tabs>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Szkoła nie pokrywa i nie refunduje kosztów poniesionych przez </w:t>
            </w:r>
            <w:r w:rsidR="00972074">
              <w:rPr>
                <w:rFonts w:asciiTheme="minorHAnsi" w:hAnsiTheme="minorHAnsi" w:cstheme="minorHAnsi"/>
                <w:sz w:val="22"/>
              </w:rPr>
              <w:t>CKZ</w:t>
            </w:r>
            <w:r w:rsidRPr="002F14C5">
              <w:rPr>
                <w:rFonts w:asciiTheme="minorHAnsi" w:hAnsiTheme="minorHAnsi" w:cstheme="minorHAnsi"/>
                <w:sz w:val="22"/>
              </w:rPr>
              <w:t xml:space="preserve">  w związku z odbywaniem przez uczniów zajęć praktycznych. Rozliczenie następuje w Jednostce Samorządu Terytorialnego.</w:t>
            </w:r>
          </w:p>
          <w:p w:rsidR="00EE4484" w:rsidRPr="002F14C5" w:rsidRDefault="00EE4484" w:rsidP="002F14C5">
            <w:pPr>
              <w:tabs>
                <w:tab w:val="left" w:pos="284"/>
              </w:tabs>
              <w:spacing w:after="0" w:line="240" w:lineRule="auto"/>
              <w:ind w:left="0"/>
              <w:rPr>
                <w:rFonts w:asciiTheme="minorHAnsi" w:hAnsiTheme="minorHAnsi" w:cstheme="minorHAnsi"/>
                <w:sz w:val="22"/>
              </w:rPr>
            </w:pPr>
          </w:p>
          <w:p w:rsidR="00EE4484" w:rsidRPr="002F14C5" w:rsidRDefault="00EE4484" w:rsidP="002F14C5">
            <w:pPr>
              <w:tabs>
                <w:tab w:val="left" w:pos="284"/>
              </w:tabs>
              <w:spacing w:after="0" w:line="240" w:lineRule="auto"/>
              <w:ind w:left="0"/>
              <w:rPr>
                <w:rFonts w:asciiTheme="minorHAnsi" w:hAnsiTheme="minorHAnsi" w:cstheme="minorHAnsi"/>
                <w:sz w:val="22"/>
              </w:rPr>
            </w:pPr>
            <w:r w:rsidRPr="002F14C5">
              <w:rPr>
                <w:rFonts w:asciiTheme="minorHAnsi" w:hAnsiTheme="minorHAnsi" w:cstheme="minorHAnsi"/>
                <w:sz w:val="22"/>
              </w:rPr>
              <w:t>9. Uczniowie nie otrzymują za czas zajęć praktycznych wynagrodzenia za pracę.</w:t>
            </w:r>
          </w:p>
          <w:p w:rsidR="00EE4484" w:rsidRPr="002F14C5" w:rsidRDefault="00EE4484" w:rsidP="002F14C5">
            <w:pPr>
              <w:tabs>
                <w:tab w:val="left" w:pos="284"/>
              </w:tabs>
              <w:spacing w:after="0" w:line="240" w:lineRule="auto"/>
              <w:ind w:left="0"/>
              <w:rPr>
                <w:rFonts w:asciiTheme="minorHAnsi" w:hAnsiTheme="minorHAnsi" w:cstheme="minorHAnsi"/>
                <w:sz w:val="22"/>
              </w:rPr>
            </w:pPr>
          </w:p>
          <w:p w:rsidR="00EE4484" w:rsidRPr="002F14C5" w:rsidRDefault="00EE4484" w:rsidP="002F14C5">
            <w:pPr>
              <w:tabs>
                <w:tab w:val="left" w:pos="284"/>
              </w:tabs>
              <w:spacing w:after="0" w:line="240" w:lineRule="auto"/>
              <w:ind w:left="0" w:hanging="284"/>
              <w:rPr>
                <w:rFonts w:asciiTheme="minorHAnsi" w:hAnsiTheme="minorHAnsi" w:cstheme="minorHAnsi"/>
                <w:sz w:val="22"/>
              </w:rPr>
            </w:pPr>
            <w:r w:rsidRPr="002F14C5">
              <w:rPr>
                <w:rFonts w:asciiTheme="minorHAnsi" w:hAnsiTheme="minorHAnsi" w:cstheme="minorHAnsi"/>
                <w:sz w:val="22"/>
              </w:rPr>
              <w:lastRenderedPageBreak/>
              <w:t xml:space="preserve">10. </w:t>
            </w:r>
            <w:r w:rsidR="00972074">
              <w:rPr>
                <w:rFonts w:asciiTheme="minorHAnsi" w:hAnsiTheme="minorHAnsi" w:cstheme="minorHAnsi"/>
                <w:sz w:val="22"/>
              </w:rPr>
              <w:t>CKZ</w:t>
            </w:r>
            <w:r w:rsidRPr="002F14C5">
              <w:rPr>
                <w:rFonts w:asciiTheme="minorHAnsi" w:hAnsiTheme="minorHAnsi" w:cstheme="minorHAnsi"/>
                <w:sz w:val="22"/>
              </w:rPr>
              <w:t xml:space="preserve"> zobowiązuje się do zapewnienia warunków niezbędnych do przeprowadzenia zajęć praktycznych zgodnie z ustaleniami ze szkołą   a w szczególności:</w:t>
            </w:r>
          </w:p>
          <w:p w:rsidR="00EE4484" w:rsidRPr="002F14C5" w:rsidRDefault="00EE4484" w:rsidP="002F14C5">
            <w:pPr>
              <w:tabs>
                <w:tab w:val="left" w:pos="284"/>
              </w:tabs>
              <w:spacing w:after="0" w:line="240" w:lineRule="auto"/>
              <w:ind w:left="0" w:hanging="284"/>
              <w:rPr>
                <w:rFonts w:asciiTheme="minorHAnsi" w:hAnsiTheme="minorHAnsi" w:cstheme="minorHAnsi"/>
                <w:sz w:val="22"/>
              </w:rPr>
            </w:pPr>
            <w:r w:rsidRPr="002F14C5">
              <w:rPr>
                <w:rFonts w:asciiTheme="minorHAnsi" w:hAnsiTheme="minorHAnsi" w:cstheme="minorHAnsi"/>
                <w:sz w:val="22"/>
              </w:rPr>
              <w:t>- przygotowania odpowiednich stanowisk pracy, pomieszczeń warsztatowych  i socjalnych, urządzeń i materiałów zgodnie z programem zajęć praktycznych,</w:t>
            </w:r>
          </w:p>
          <w:p w:rsidR="00EE4484" w:rsidRPr="002F14C5" w:rsidRDefault="00EE4484" w:rsidP="002F14C5">
            <w:pPr>
              <w:tabs>
                <w:tab w:val="left" w:pos="284"/>
                <w:tab w:val="left" w:pos="10065"/>
              </w:tabs>
              <w:spacing w:after="0" w:line="240" w:lineRule="auto"/>
              <w:ind w:left="0" w:hanging="284"/>
              <w:rPr>
                <w:rFonts w:asciiTheme="minorHAnsi" w:hAnsiTheme="minorHAnsi" w:cstheme="minorHAnsi"/>
                <w:sz w:val="22"/>
              </w:rPr>
            </w:pPr>
            <w:r w:rsidRPr="002F14C5">
              <w:rPr>
                <w:rFonts w:asciiTheme="minorHAnsi" w:hAnsiTheme="minorHAnsi" w:cstheme="minorHAnsi"/>
                <w:sz w:val="22"/>
              </w:rPr>
              <w:t xml:space="preserve">- zapoznania uczniów ze statutem </w:t>
            </w:r>
            <w:r w:rsidR="00972074">
              <w:rPr>
                <w:rFonts w:asciiTheme="minorHAnsi" w:hAnsiTheme="minorHAnsi" w:cstheme="minorHAnsi"/>
                <w:sz w:val="22"/>
              </w:rPr>
              <w:t>CKZ</w:t>
            </w:r>
            <w:r w:rsidRPr="002F14C5">
              <w:rPr>
                <w:rFonts w:asciiTheme="minorHAnsi" w:hAnsiTheme="minorHAnsi" w:cstheme="minorHAnsi"/>
                <w:sz w:val="22"/>
              </w:rPr>
              <w:t xml:space="preserve"> oraz przepisami o bezpieczeństwie i higienie pracy w </w:t>
            </w:r>
            <w:r w:rsidR="00972074">
              <w:rPr>
                <w:rFonts w:asciiTheme="minorHAnsi" w:hAnsiTheme="minorHAnsi" w:cstheme="minorHAnsi"/>
                <w:sz w:val="22"/>
              </w:rPr>
              <w:t>CKZ</w:t>
            </w:r>
            <w:r w:rsidRPr="002F14C5">
              <w:rPr>
                <w:rFonts w:asciiTheme="minorHAnsi" w:hAnsiTheme="minorHAnsi" w:cstheme="minorHAnsi"/>
                <w:sz w:val="22"/>
              </w:rPr>
              <w:t xml:space="preserve"> jak i na stanowisku pracy, oraz wyposażenia uczniów w sprzęt ochrony osobistej,</w:t>
            </w:r>
          </w:p>
          <w:p w:rsidR="00EE4484" w:rsidRPr="002F14C5" w:rsidRDefault="00EE4484" w:rsidP="002F14C5">
            <w:pPr>
              <w:tabs>
                <w:tab w:val="left" w:pos="284"/>
              </w:tabs>
              <w:spacing w:after="0" w:line="240" w:lineRule="auto"/>
              <w:ind w:left="0" w:hanging="284"/>
              <w:rPr>
                <w:rFonts w:asciiTheme="minorHAnsi" w:hAnsiTheme="minorHAnsi" w:cstheme="minorHAnsi"/>
                <w:sz w:val="22"/>
              </w:rPr>
            </w:pPr>
            <w:r w:rsidRPr="002F14C5">
              <w:rPr>
                <w:rFonts w:asciiTheme="minorHAnsi" w:hAnsiTheme="minorHAnsi" w:cstheme="minorHAnsi"/>
                <w:sz w:val="22"/>
              </w:rPr>
              <w:t>- nadzorowania przebiegu praktycznej nauki zawodu,</w:t>
            </w:r>
          </w:p>
          <w:p w:rsidR="00EE4484" w:rsidRPr="002F14C5" w:rsidRDefault="00EE4484" w:rsidP="002F14C5">
            <w:pPr>
              <w:tabs>
                <w:tab w:val="left" w:pos="284"/>
              </w:tabs>
              <w:spacing w:after="0" w:line="240" w:lineRule="auto"/>
              <w:ind w:left="0" w:hanging="284"/>
              <w:rPr>
                <w:rFonts w:asciiTheme="minorHAnsi" w:hAnsiTheme="minorHAnsi" w:cstheme="minorHAnsi"/>
                <w:sz w:val="22"/>
              </w:rPr>
            </w:pPr>
            <w:r w:rsidRPr="002F14C5">
              <w:rPr>
                <w:rFonts w:asciiTheme="minorHAnsi" w:hAnsiTheme="minorHAnsi" w:cstheme="minorHAnsi"/>
                <w:sz w:val="22"/>
              </w:rPr>
              <w:t>-sporządzania, w razie wypadku podczas praktycznej nauki zawodu dokumentacji powypadkowej,</w:t>
            </w:r>
          </w:p>
          <w:p w:rsidR="00EE4484" w:rsidRPr="002F14C5" w:rsidRDefault="00EE4484" w:rsidP="002F14C5">
            <w:pPr>
              <w:tabs>
                <w:tab w:val="left" w:pos="284"/>
              </w:tabs>
              <w:spacing w:after="0" w:line="240" w:lineRule="auto"/>
              <w:ind w:left="0" w:hanging="284"/>
              <w:rPr>
                <w:rFonts w:asciiTheme="minorHAnsi" w:hAnsiTheme="minorHAnsi" w:cstheme="minorHAnsi"/>
                <w:sz w:val="22"/>
              </w:rPr>
            </w:pPr>
            <w:r w:rsidRPr="002F14C5">
              <w:rPr>
                <w:rFonts w:asciiTheme="minorHAnsi" w:hAnsiTheme="minorHAnsi" w:cstheme="minorHAnsi"/>
                <w:sz w:val="22"/>
              </w:rPr>
              <w:t>- wystawiania ocen oraz notowania frekwencji zgodnie ze statutem szkoły.</w:t>
            </w:r>
          </w:p>
          <w:p w:rsidR="00EE4484" w:rsidRPr="002F14C5" w:rsidRDefault="00EE4484" w:rsidP="002F14C5">
            <w:pPr>
              <w:tabs>
                <w:tab w:val="left" w:pos="284"/>
              </w:tabs>
              <w:spacing w:after="0" w:line="240" w:lineRule="auto"/>
              <w:ind w:left="0" w:hanging="284"/>
              <w:rPr>
                <w:rFonts w:asciiTheme="minorHAnsi" w:hAnsiTheme="minorHAnsi" w:cstheme="minorHAnsi"/>
                <w:sz w:val="22"/>
              </w:rPr>
            </w:pPr>
          </w:p>
          <w:p w:rsidR="00EE4484" w:rsidRPr="002F14C5" w:rsidRDefault="00EE4484" w:rsidP="002F14C5">
            <w:pPr>
              <w:tabs>
                <w:tab w:val="left" w:pos="284"/>
              </w:tabs>
              <w:spacing w:after="0" w:line="240" w:lineRule="auto"/>
              <w:ind w:left="0" w:hanging="284"/>
              <w:rPr>
                <w:rFonts w:asciiTheme="minorHAnsi" w:hAnsiTheme="minorHAnsi" w:cstheme="minorHAnsi"/>
                <w:sz w:val="22"/>
              </w:rPr>
            </w:pPr>
            <w:r w:rsidRPr="002F14C5">
              <w:rPr>
                <w:rFonts w:asciiTheme="minorHAnsi" w:hAnsiTheme="minorHAnsi" w:cstheme="minorHAnsi"/>
                <w:sz w:val="22"/>
              </w:rPr>
              <w:t>11. Szkoła ma prawo nadzorować realizację programu zajęć praktycznych.</w:t>
            </w:r>
          </w:p>
          <w:p w:rsidR="00EE4484" w:rsidRPr="002F14C5" w:rsidRDefault="00EE4484" w:rsidP="002F14C5">
            <w:pPr>
              <w:tabs>
                <w:tab w:val="left" w:pos="284"/>
              </w:tabs>
              <w:spacing w:after="0" w:line="240" w:lineRule="auto"/>
              <w:ind w:left="0" w:hanging="284"/>
              <w:rPr>
                <w:rFonts w:asciiTheme="minorHAnsi" w:hAnsiTheme="minorHAnsi" w:cstheme="minorHAnsi"/>
                <w:sz w:val="22"/>
              </w:rPr>
            </w:pPr>
          </w:p>
          <w:p w:rsidR="00EE4484" w:rsidRPr="002F14C5" w:rsidRDefault="00EE4484" w:rsidP="002F14C5">
            <w:pPr>
              <w:tabs>
                <w:tab w:val="left" w:pos="284"/>
              </w:tabs>
              <w:spacing w:after="0" w:line="240" w:lineRule="auto"/>
              <w:ind w:left="0" w:hanging="284"/>
              <w:rPr>
                <w:rFonts w:asciiTheme="minorHAnsi" w:hAnsiTheme="minorHAnsi" w:cstheme="minorHAnsi"/>
                <w:sz w:val="22"/>
              </w:rPr>
            </w:pPr>
            <w:r w:rsidRPr="002F14C5">
              <w:rPr>
                <w:rFonts w:asciiTheme="minorHAnsi" w:hAnsiTheme="minorHAnsi" w:cstheme="minorHAnsi"/>
                <w:sz w:val="22"/>
              </w:rPr>
              <w:t xml:space="preserve">12. Dyrektor </w:t>
            </w:r>
            <w:r w:rsidR="00972074">
              <w:rPr>
                <w:rFonts w:asciiTheme="minorHAnsi" w:hAnsiTheme="minorHAnsi" w:cstheme="minorHAnsi"/>
                <w:sz w:val="22"/>
              </w:rPr>
              <w:t>CKZ</w:t>
            </w:r>
            <w:r w:rsidRPr="002F14C5">
              <w:rPr>
                <w:rFonts w:asciiTheme="minorHAnsi" w:hAnsiTheme="minorHAnsi" w:cstheme="minorHAnsi"/>
                <w:sz w:val="22"/>
              </w:rPr>
              <w:t xml:space="preserve"> w uzgodnieniu z dyrektorem szkoły kierującej ucznia określa sposoby kontaktu i współpracy z opiekunem wyznaczonym z ramienia </w:t>
            </w:r>
            <w:r w:rsidR="00972074">
              <w:rPr>
                <w:rFonts w:asciiTheme="minorHAnsi" w:hAnsiTheme="minorHAnsi" w:cstheme="minorHAnsi"/>
                <w:sz w:val="22"/>
              </w:rPr>
              <w:t>CKZ</w:t>
            </w:r>
            <w:r w:rsidRPr="002F14C5">
              <w:rPr>
                <w:rFonts w:asciiTheme="minorHAnsi" w:hAnsiTheme="minorHAnsi" w:cstheme="minorHAnsi"/>
                <w:sz w:val="22"/>
              </w:rPr>
              <w:t>.</w:t>
            </w:r>
          </w:p>
          <w:p w:rsidR="00EE4484" w:rsidRPr="002F14C5" w:rsidRDefault="00EE4484" w:rsidP="002F14C5">
            <w:pPr>
              <w:tabs>
                <w:tab w:val="left" w:pos="284"/>
              </w:tabs>
              <w:spacing w:after="0" w:line="240" w:lineRule="auto"/>
              <w:ind w:left="0" w:hanging="284"/>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13. Oceny klasyfikacyjne śródroczne i roczne ustalone przez nauczyciela – opiekuna </w:t>
            </w:r>
            <w:r w:rsidR="00972074">
              <w:rPr>
                <w:rFonts w:asciiTheme="minorHAnsi" w:hAnsiTheme="minorHAnsi" w:cstheme="minorHAnsi"/>
                <w:sz w:val="22"/>
              </w:rPr>
              <w:t>CKZ</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zatwierdza Rada Pedagogiczna </w:t>
            </w:r>
            <w:r w:rsidR="00972074">
              <w:rPr>
                <w:rFonts w:asciiTheme="minorHAnsi" w:hAnsiTheme="minorHAnsi" w:cstheme="minorHAnsi"/>
                <w:sz w:val="22"/>
              </w:rPr>
              <w:t>CKZ</w:t>
            </w:r>
            <w:r w:rsidRPr="002F14C5">
              <w:rPr>
                <w:rFonts w:asciiTheme="minorHAnsi" w:hAnsiTheme="minorHAnsi" w:cstheme="minorHAnsi"/>
                <w:sz w:val="22"/>
              </w:rPr>
              <w:t>.</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14. W porozumieniu z dyrektorem szkoły kierującej ucznia ustalony zostaje tryb i termin przesyłania do szkoły śródrocznych i rocznych ocen klasyfikacyjnych oraz propozycji ocen z zachowania.</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15. Oceny ustalone przez nauczyciela i zatwierdzone przez Rade Pedagogiczna</w:t>
            </w:r>
          </w:p>
          <w:p w:rsidR="00EE4484" w:rsidRPr="002F14C5" w:rsidRDefault="00972074" w:rsidP="002F14C5">
            <w:pPr>
              <w:autoSpaceDE w:val="0"/>
              <w:autoSpaceDN w:val="0"/>
              <w:adjustRightInd w:val="0"/>
              <w:spacing w:after="0" w:line="240" w:lineRule="auto"/>
              <w:ind w:left="0"/>
              <w:rPr>
                <w:rFonts w:asciiTheme="minorHAnsi" w:hAnsiTheme="minorHAnsi" w:cstheme="minorHAnsi"/>
                <w:sz w:val="22"/>
              </w:rPr>
            </w:pPr>
            <w:r>
              <w:rPr>
                <w:rFonts w:asciiTheme="minorHAnsi" w:hAnsiTheme="minorHAnsi" w:cstheme="minorHAnsi"/>
                <w:sz w:val="22"/>
              </w:rPr>
              <w:t>CKZ</w:t>
            </w:r>
            <w:r w:rsidR="00EE4484" w:rsidRPr="002F14C5">
              <w:rPr>
                <w:rFonts w:asciiTheme="minorHAnsi" w:hAnsiTheme="minorHAnsi" w:cstheme="minorHAnsi"/>
                <w:sz w:val="22"/>
              </w:rPr>
              <w:t xml:space="preserve"> nie mogą być uchylone ani zmienione decyzja administracyjna szkół kierujących uczniów na zajęcia praktyczne do </w:t>
            </w:r>
            <w:r>
              <w:rPr>
                <w:rFonts w:asciiTheme="minorHAnsi" w:hAnsiTheme="minorHAnsi" w:cstheme="minorHAnsi"/>
                <w:sz w:val="22"/>
              </w:rPr>
              <w:t>CKZ</w:t>
            </w:r>
            <w:r w:rsidR="00EE4484" w:rsidRPr="002F14C5">
              <w:rPr>
                <w:rFonts w:asciiTheme="minorHAnsi" w:hAnsiTheme="minorHAnsi" w:cstheme="minorHAnsi"/>
                <w:sz w:val="22"/>
              </w:rPr>
              <w:t>.</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16. Tryb informowania ucznia i jego rodziców (prawnych opiekunów) przed</w:t>
            </w:r>
          </w:p>
          <w:p w:rsidR="00EE4484" w:rsidRPr="002F14C5" w:rsidRDefault="00EE4484"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klasyfikacyjnym posiedzeniem rady pedagogicznej o przewidywanej dla niego</w:t>
            </w:r>
          </w:p>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rocznej ocenie klasyfikacyjnej jest ustalany z dyrektorem szkoły kierującej.</w:t>
            </w: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17.Wszelkie spory o charakterze nie majątkowym mogące wynikać z niniejszej umowy rozstrzygają: ze strony szkoły - Dyrektor, a ze strony </w:t>
            </w:r>
            <w:r w:rsidR="00972074">
              <w:rPr>
                <w:rFonts w:asciiTheme="minorHAnsi" w:hAnsiTheme="minorHAnsi" w:cstheme="minorHAnsi"/>
                <w:sz w:val="22"/>
              </w:rPr>
              <w:t>CKZ</w:t>
            </w:r>
            <w:r w:rsidRPr="002F14C5">
              <w:rPr>
                <w:rFonts w:asciiTheme="minorHAnsi" w:hAnsiTheme="minorHAnsi" w:cstheme="minorHAnsi"/>
                <w:sz w:val="22"/>
              </w:rPr>
              <w:t xml:space="preserve"> Dyrektor </w:t>
            </w:r>
            <w:r w:rsidR="00972074">
              <w:rPr>
                <w:rFonts w:asciiTheme="minorHAnsi" w:hAnsiTheme="minorHAnsi" w:cstheme="minorHAnsi"/>
                <w:sz w:val="22"/>
              </w:rPr>
              <w:t>CKZ</w:t>
            </w:r>
            <w:r w:rsidRPr="002F14C5">
              <w:rPr>
                <w:rFonts w:asciiTheme="minorHAnsi" w:hAnsiTheme="minorHAnsi" w:cstheme="minorHAnsi"/>
                <w:sz w:val="22"/>
              </w:rPr>
              <w:t xml:space="preserve">   bądź też osoby przez nich upoważnione.</w:t>
            </w: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18.Wszelkie zmiany w umowie wymagają formy pisemnej pod rygorem nieważności.</w:t>
            </w: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19. Umowę sporządzono w dwóch jednobrzmiących egzemplarzach po jednym dla każdej ze stron.</w:t>
            </w:r>
          </w:p>
          <w:p w:rsidR="00EE4484" w:rsidRPr="002F14C5" w:rsidRDefault="00EE4484" w:rsidP="002F14C5">
            <w:pPr>
              <w:tabs>
                <w:tab w:val="left" w:pos="142"/>
              </w:tabs>
              <w:spacing w:after="0" w:line="240" w:lineRule="auto"/>
              <w:ind w:left="0" w:hanging="284"/>
              <w:jc w:val="center"/>
              <w:rPr>
                <w:rFonts w:asciiTheme="minorHAnsi" w:hAnsiTheme="minorHAnsi" w:cstheme="minorHAnsi"/>
                <w:sz w:val="22"/>
              </w:rPr>
            </w:pPr>
          </w:p>
          <w:p w:rsidR="00EE4484" w:rsidRPr="002F14C5" w:rsidRDefault="00EE4484" w:rsidP="002F14C5">
            <w:pPr>
              <w:tabs>
                <w:tab w:val="left" w:pos="142"/>
              </w:tabs>
              <w:spacing w:after="0" w:line="240" w:lineRule="auto"/>
              <w:ind w:left="0"/>
              <w:jc w:val="center"/>
              <w:rPr>
                <w:rFonts w:asciiTheme="minorHAnsi" w:hAnsiTheme="minorHAnsi" w:cstheme="minorHAnsi"/>
                <w:sz w:val="22"/>
              </w:rPr>
            </w:pPr>
          </w:p>
          <w:p w:rsidR="00EE4484" w:rsidRPr="002F14C5" w:rsidRDefault="00EE4484" w:rsidP="002F14C5">
            <w:pPr>
              <w:tabs>
                <w:tab w:val="left" w:pos="142"/>
              </w:tabs>
              <w:spacing w:after="0" w:line="240" w:lineRule="auto"/>
              <w:ind w:left="0"/>
              <w:jc w:val="center"/>
              <w:rPr>
                <w:rFonts w:asciiTheme="minorHAnsi" w:hAnsiTheme="minorHAnsi" w:cstheme="minorHAnsi"/>
                <w:sz w:val="22"/>
              </w:rPr>
            </w:pPr>
            <w:r w:rsidRPr="002F14C5">
              <w:rPr>
                <w:rFonts w:asciiTheme="minorHAnsi" w:hAnsiTheme="minorHAnsi" w:cstheme="minorHAnsi"/>
                <w:sz w:val="22"/>
              </w:rPr>
              <w:t xml:space="preserve">/pieczęć szkoły/      </w:t>
            </w:r>
            <w:r w:rsidRPr="002F14C5">
              <w:rPr>
                <w:rFonts w:asciiTheme="minorHAnsi" w:hAnsiTheme="minorHAnsi" w:cstheme="minorHAnsi"/>
                <w:sz w:val="22"/>
              </w:rPr>
              <w:tab/>
            </w:r>
            <w:r w:rsidRPr="002F14C5">
              <w:rPr>
                <w:rFonts w:asciiTheme="minorHAnsi" w:hAnsiTheme="minorHAnsi" w:cstheme="minorHAnsi"/>
                <w:sz w:val="22"/>
              </w:rPr>
              <w:tab/>
            </w:r>
            <w:r w:rsidRPr="002F14C5">
              <w:rPr>
                <w:rFonts w:asciiTheme="minorHAnsi" w:hAnsiTheme="minorHAnsi" w:cstheme="minorHAnsi"/>
                <w:sz w:val="22"/>
              </w:rPr>
              <w:tab/>
            </w:r>
            <w:r w:rsidRPr="002F14C5">
              <w:rPr>
                <w:rFonts w:asciiTheme="minorHAnsi" w:hAnsiTheme="minorHAnsi" w:cstheme="minorHAnsi"/>
                <w:sz w:val="22"/>
              </w:rPr>
              <w:tab/>
            </w:r>
            <w:r w:rsidRPr="002F14C5">
              <w:rPr>
                <w:rFonts w:asciiTheme="minorHAnsi" w:hAnsiTheme="minorHAnsi" w:cstheme="minorHAnsi"/>
                <w:sz w:val="22"/>
              </w:rPr>
              <w:tab/>
            </w:r>
            <w:r w:rsidRPr="002F14C5">
              <w:rPr>
                <w:rFonts w:asciiTheme="minorHAnsi" w:hAnsiTheme="minorHAnsi" w:cstheme="minorHAnsi"/>
                <w:sz w:val="22"/>
              </w:rPr>
              <w:tab/>
              <w:t xml:space="preserve">    /pieczęć </w:t>
            </w:r>
            <w:r w:rsidR="00972074">
              <w:rPr>
                <w:rFonts w:asciiTheme="minorHAnsi" w:hAnsiTheme="minorHAnsi" w:cstheme="minorHAnsi"/>
                <w:sz w:val="22"/>
              </w:rPr>
              <w:t>CKZ</w:t>
            </w:r>
            <w:r w:rsidRPr="002F14C5">
              <w:rPr>
                <w:rFonts w:asciiTheme="minorHAnsi" w:hAnsiTheme="minorHAnsi" w:cstheme="minorHAnsi"/>
                <w:sz w:val="22"/>
              </w:rPr>
              <w:t>/</w:t>
            </w:r>
          </w:p>
          <w:p w:rsidR="00EE4484" w:rsidRPr="002F14C5" w:rsidRDefault="00EE4484" w:rsidP="002F14C5">
            <w:pPr>
              <w:tabs>
                <w:tab w:val="left" w:pos="142"/>
              </w:tabs>
              <w:spacing w:after="0" w:line="240" w:lineRule="auto"/>
              <w:ind w:left="0"/>
              <w:jc w:val="center"/>
              <w:rPr>
                <w:rFonts w:asciiTheme="minorHAnsi" w:hAnsiTheme="minorHAnsi" w:cstheme="minorHAnsi"/>
                <w:sz w:val="22"/>
              </w:rPr>
            </w:pPr>
          </w:p>
          <w:p w:rsidR="00EE4484" w:rsidRPr="002F14C5" w:rsidRDefault="00EE4484" w:rsidP="002F14C5">
            <w:pPr>
              <w:tabs>
                <w:tab w:val="left" w:pos="142"/>
              </w:tabs>
              <w:spacing w:after="0" w:line="240" w:lineRule="auto"/>
              <w:ind w:left="0"/>
              <w:jc w:val="center"/>
              <w:rPr>
                <w:rFonts w:asciiTheme="minorHAnsi" w:hAnsiTheme="minorHAnsi" w:cstheme="minorHAnsi"/>
                <w:sz w:val="22"/>
              </w:rPr>
            </w:pPr>
          </w:p>
          <w:p w:rsidR="00EE4484" w:rsidRPr="002F14C5" w:rsidRDefault="00EE4484" w:rsidP="002F14C5">
            <w:pPr>
              <w:tabs>
                <w:tab w:val="left" w:pos="142"/>
              </w:tabs>
              <w:spacing w:after="0" w:line="240" w:lineRule="auto"/>
              <w:ind w:left="0"/>
              <w:jc w:val="center"/>
              <w:rPr>
                <w:rFonts w:asciiTheme="minorHAnsi" w:hAnsiTheme="minorHAnsi" w:cstheme="minorHAnsi"/>
                <w:sz w:val="22"/>
              </w:rPr>
            </w:pPr>
            <w:r w:rsidRPr="002F14C5">
              <w:rPr>
                <w:rFonts w:asciiTheme="minorHAnsi" w:hAnsiTheme="minorHAnsi" w:cstheme="minorHAnsi"/>
                <w:sz w:val="22"/>
              </w:rPr>
              <w:t>/podpis/                                                                                                    /podpis/</w:t>
            </w:r>
          </w:p>
          <w:p w:rsidR="00EE4484" w:rsidRPr="002F14C5" w:rsidRDefault="00EE4484" w:rsidP="002F14C5">
            <w:pPr>
              <w:tabs>
                <w:tab w:val="left" w:pos="142"/>
              </w:tabs>
              <w:spacing w:after="0" w:line="240" w:lineRule="auto"/>
              <w:ind w:left="0"/>
              <w:jc w:val="center"/>
              <w:rPr>
                <w:rFonts w:asciiTheme="minorHAnsi" w:hAnsiTheme="minorHAnsi" w:cstheme="minorHAnsi"/>
                <w:sz w:val="22"/>
              </w:rPr>
            </w:pPr>
          </w:p>
          <w:p w:rsidR="00EE4484" w:rsidRPr="002F14C5" w:rsidRDefault="00EE4484" w:rsidP="002F14C5">
            <w:pPr>
              <w:tabs>
                <w:tab w:val="left" w:pos="142"/>
              </w:tabs>
              <w:spacing w:after="0" w:line="240" w:lineRule="auto"/>
              <w:ind w:left="0"/>
              <w:jc w:val="center"/>
              <w:rPr>
                <w:rFonts w:asciiTheme="minorHAnsi" w:hAnsiTheme="minorHAnsi" w:cstheme="minorHAnsi"/>
                <w:sz w:val="22"/>
              </w:rPr>
            </w:pPr>
          </w:p>
        </w:tc>
      </w:tr>
    </w:tbl>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b/>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b/>
          <w:sz w:val="22"/>
        </w:rPr>
      </w:pPr>
      <w:r w:rsidRPr="002F14C5">
        <w:rPr>
          <w:rFonts w:asciiTheme="minorHAnsi" w:hAnsiTheme="minorHAnsi" w:cstheme="minorHAnsi"/>
          <w:b/>
          <w:sz w:val="22"/>
        </w:rPr>
        <w:t>Przykładowa umowa na zajęcia praktyczne</w:t>
      </w:r>
    </w:p>
    <w:tbl>
      <w:tblPr>
        <w:tblStyle w:val="Tabela-Siatka"/>
        <w:tblW w:w="0" w:type="auto"/>
        <w:tblLook w:val="04A0" w:firstRow="1" w:lastRow="0" w:firstColumn="1" w:lastColumn="0" w:noHBand="0" w:noVBand="1"/>
      </w:tblPr>
      <w:tblGrid>
        <w:gridCol w:w="9060"/>
      </w:tblGrid>
      <w:tr w:rsidR="00EE4484" w:rsidRPr="002F14C5" w:rsidTr="00EE4484">
        <w:tc>
          <w:tcPr>
            <w:tcW w:w="9212"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tabs>
                <w:tab w:val="left" w:pos="284"/>
              </w:tabs>
              <w:spacing w:after="0" w:line="240" w:lineRule="auto"/>
              <w:ind w:left="0"/>
              <w:jc w:val="right"/>
              <w:rPr>
                <w:rFonts w:asciiTheme="minorHAnsi" w:eastAsiaTheme="minorEastAsia" w:hAnsiTheme="minorHAnsi" w:cstheme="minorHAnsi"/>
                <w:sz w:val="22"/>
              </w:rPr>
            </w:pPr>
            <w:r w:rsidRPr="002F14C5">
              <w:rPr>
                <w:rFonts w:asciiTheme="minorHAnsi" w:hAnsiTheme="minorHAnsi" w:cstheme="minorHAnsi"/>
                <w:sz w:val="22"/>
              </w:rPr>
              <w:t xml:space="preserve">                                                                         Miejscowość, data</w:t>
            </w:r>
          </w:p>
          <w:p w:rsidR="00EE4484" w:rsidRPr="002F14C5" w:rsidRDefault="00EE4484" w:rsidP="002F14C5">
            <w:pPr>
              <w:tabs>
                <w:tab w:val="left" w:pos="284"/>
              </w:tabs>
              <w:spacing w:after="0" w:line="240" w:lineRule="auto"/>
              <w:ind w:left="0"/>
              <w:jc w:val="center"/>
              <w:rPr>
                <w:rFonts w:asciiTheme="minorHAnsi" w:hAnsiTheme="minorHAnsi" w:cstheme="minorHAnsi"/>
                <w:b/>
                <w:sz w:val="22"/>
                <w:u w:val="single"/>
              </w:rPr>
            </w:pPr>
          </w:p>
          <w:p w:rsidR="00EE4484" w:rsidRPr="002F14C5" w:rsidRDefault="00EE4484" w:rsidP="002F14C5">
            <w:pPr>
              <w:tabs>
                <w:tab w:val="left" w:pos="284"/>
              </w:tabs>
              <w:spacing w:after="0" w:line="240" w:lineRule="auto"/>
              <w:ind w:left="0"/>
              <w:jc w:val="center"/>
              <w:rPr>
                <w:rFonts w:asciiTheme="minorHAnsi" w:hAnsiTheme="minorHAnsi" w:cstheme="minorHAnsi"/>
                <w:b/>
                <w:sz w:val="22"/>
                <w:u w:val="single"/>
              </w:rPr>
            </w:pPr>
            <w:r w:rsidRPr="002F14C5">
              <w:rPr>
                <w:rFonts w:asciiTheme="minorHAnsi" w:hAnsiTheme="minorHAnsi" w:cstheme="minorHAnsi"/>
                <w:b/>
                <w:sz w:val="22"/>
                <w:u w:val="single"/>
              </w:rPr>
              <w:t xml:space="preserve">UMOWA </w:t>
            </w:r>
          </w:p>
          <w:p w:rsidR="00EE4484" w:rsidRPr="002F14C5" w:rsidRDefault="00EE4484" w:rsidP="002F14C5">
            <w:pPr>
              <w:tabs>
                <w:tab w:val="left" w:pos="284"/>
              </w:tabs>
              <w:spacing w:after="0" w:line="240" w:lineRule="auto"/>
              <w:ind w:left="0"/>
              <w:jc w:val="center"/>
              <w:rPr>
                <w:rFonts w:asciiTheme="minorHAnsi" w:hAnsiTheme="minorHAnsi" w:cstheme="minorHAnsi"/>
                <w:b/>
                <w:sz w:val="22"/>
                <w:u w:val="single"/>
              </w:rPr>
            </w:pPr>
            <w:r w:rsidRPr="002F14C5">
              <w:rPr>
                <w:rFonts w:asciiTheme="minorHAnsi" w:hAnsiTheme="minorHAnsi" w:cstheme="minorHAnsi"/>
                <w:b/>
                <w:sz w:val="22"/>
                <w:u w:val="single"/>
              </w:rPr>
              <w:lastRenderedPageBreak/>
              <w:t>O PRAKTYCZNĄ NAUKĘ ZAWODU</w:t>
            </w:r>
          </w:p>
          <w:p w:rsidR="00EE4484" w:rsidRPr="002F14C5" w:rsidRDefault="00EE4484" w:rsidP="002F14C5">
            <w:pPr>
              <w:tabs>
                <w:tab w:val="left" w:pos="284"/>
              </w:tabs>
              <w:spacing w:after="0" w:line="240" w:lineRule="auto"/>
              <w:ind w:left="0"/>
              <w:jc w:val="center"/>
              <w:rPr>
                <w:rFonts w:asciiTheme="minorHAnsi" w:hAnsiTheme="minorHAnsi" w:cstheme="minorHAnsi"/>
                <w:sz w:val="22"/>
                <w:u w:val="single"/>
              </w:rPr>
            </w:pPr>
            <w:r w:rsidRPr="002F14C5">
              <w:rPr>
                <w:rFonts w:asciiTheme="minorHAnsi" w:hAnsiTheme="minorHAnsi" w:cstheme="minorHAnsi"/>
                <w:sz w:val="22"/>
                <w:u w:val="single"/>
              </w:rPr>
              <w:t>dotycząca odbywania zajęć praktycznych poza szkołą</w:t>
            </w:r>
          </w:p>
          <w:p w:rsidR="00EE4484" w:rsidRPr="002F14C5" w:rsidRDefault="00EE4484" w:rsidP="002F14C5">
            <w:pPr>
              <w:tabs>
                <w:tab w:val="left" w:pos="284"/>
              </w:tabs>
              <w:spacing w:after="0" w:line="240" w:lineRule="auto"/>
              <w:ind w:left="0"/>
              <w:jc w:val="both"/>
              <w:rPr>
                <w:rFonts w:asciiTheme="minorHAnsi" w:hAnsiTheme="minorHAnsi" w:cstheme="minorHAnsi"/>
                <w:sz w:val="22"/>
              </w:rPr>
            </w:pPr>
          </w:p>
          <w:p w:rsidR="00EE4484" w:rsidRPr="002F14C5" w:rsidRDefault="00EE4484" w:rsidP="002F14C5">
            <w:pPr>
              <w:tabs>
                <w:tab w:val="left" w:pos="284"/>
              </w:tabs>
              <w:spacing w:after="0" w:line="240" w:lineRule="auto"/>
              <w:ind w:left="0"/>
              <w:jc w:val="both"/>
              <w:rPr>
                <w:rFonts w:asciiTheme="minorHAnsi" w:hAnsiTheme="minorHAnsi" w:cstheme="minorHAnsi"/>
                <w:sz w:val="22"/>
              </w:rPr>
            </w:pPr>
          </w:p>
          <w:p w:rsidR="00EE4484" w:rsidRPr="002F14C5" w:rsidRDefault="00EE4484" w:rsidP="002F14C5">
            <w:pPr>
              <w:tabs>
                <w:tab w:val="left" w:pos="284"/>
              </w:tabs>
              <w:spacing w:after="0" w:line="240" w:lineRule="auto"/>
              <w:ind w:left="0"/>
              <w:jc w:val="both"/>
              <w:rPr>
                <w:rFonts w:asciiTheme="minorHAnsi" w:hAnsiTheme="minorHAnsi" w:cstheme="minorHAnsi"/>
                <w:b/>
                <w:i/>
                <w:sz w:val="22"/>
              </w:rPr>
            </w:pPr>
            <w:r w:rsidRPr="002F14C5">
              <w:rPr>
                <w:rFonts w:asciiTheme="minorHAnsi" w:hAnsiTheme="minorHAnsi" w:cstheme="minorHAnsi"/>
                <w:sz w:val="22"/>
              </w:rPr>
              <w:tab/>
              <w:t>Umowa zawarta w dniu ___________ roku pomiędzy</w:t>
            </w:r>
            <w:r w:rsidRPr="002F14C5">
              <w:rPr>
                <w:rFonts w:asciiTheme="minorHAnsi" w:hAnsiTheme="minorHAnsi" w:cstheme="minorHAnsi"/>
                <w:b/>
                <w:sz w:val="22"/>
              </w:rPr>
              <w:t xml:space="preserve"> Szkoła i adres szkoły</w:t>
            </w:r>
            <w:r w:rsidRPr="002F14C5">
              <w:rPr>
                <w:rFonts w:asciiTheme="minorHAnsi" w:hAnsiTheme="minorHAnsi" w:cstheme="minorHAnsi"/>
                <w:sz w:val="22"/>
              </w:rPr>
              <w:t xml:space="preserve">   reprezentowanym   przez </w:t>
            </w:r>
            <w:r w:rsidRPr="002F14C5">
              <w:rPr>
                <w:rFonts w:asciiTheme="minorHAnsi" w:hAnsiTheme="minorHAnsi" w:cstheme="minorHAnsi"/>
                <w:b/>
                <w:sz w:val="22"/>
              </w:rPr>
              <w:t>Imię i nazwisko dyrektora</w:t>
            </w:r>
            <w:r w:rsidRPr="002F14C5">
              <w:rPr>
                <w:rFonts w:asciiTheme="minorHAnsi" w:hAnsiTheme="minorHAnsi" w:cstheme="minorHAnsi"/>
                <w:b/>
                <w:i/>
                <w:sz w:val="22"/>
              </w:rPr>
              <w:t xml:space="preserve"> </w:t>
            </w:r>
            <w:r w:rsidRPr="002F14C5">
              <w:rPr>
                <w:rFonts w:asciiTheme="minorHAnsi" w:hAnsiTheme="minorHAnsi" w:cstheme="minorHAnsi"/>
                <w:b/>
                <w:sz w:val="22"/>
              </w:rPr>
              <w:t>szkoły</w:t>
            </w:r>
            <w:r w:rsidRPr="002F14C5">
              <w:rPr>
                <w:rFonts w:asciiTheme="minorHAnsi" w:hAnsiTheme="minorHAnsi" w:cstheme="minorHAnsi"/>
                <w:sz w:val="22"/>
              </w:rPr>
              <w:t xml:space="preserve"> z jednej strony /zwaną dalej szkołą/ a </w:t>
            </w:r>
            <w:r w:rsidRPr="002F14C5">
              <w:rPr>
                <w:rFonts w:asciiTheme="minorHAnsi" w:hAnsiTheme="minorHAnsi" w:cstheme="minorHAnsi"/>
                <w:b/>
                <w:sz w:val="22"/>
              </w:rPr>
              <w:t>Pracodawca, adres pracodawcy</w:t>
            </w:r>
            <w:r w:rsidRPr="002F14C5">
              <w:rPr>
                <w:rFonts w:asciiTheme="minorHAnsi" w:hAnsiTheme="minorHAnsi" w:cstheme="minorHAnsi"/>
                <w:sz w:val="22"/>
              </w:rPr>
              <w:t xml:space="preserve">   reprezentowaną przez  </w:t>
            </w:r>
            <w:r w:rsidRPr="002F14C5">
              <w:rPr>
                <w:rFonts w:asciiTheme="minorHAnsi" w:hAnsiTheme="minorHAnsi" w:cstheme="minorHAnsi"/>
                <w:b/>
                <w:sz w:val="22"/>
              </w:rPr>
              <w:t>Imię i nazwisko pracodawcy</w:t>
            </w:r>
            <w:r w:rsidRPr="002F14C5">
              <w:rPr>
                <w:rFonts w:asciiTheme="minorHAnsi" w:hAnsiTheme="minorHAnsi" w:cstheme="minorHAnsi"/>
                <w:sz w:val="22"/>
              </w:rPr>
              <w:t xml:space="preserve"> z drugiej strony  /zwanym dalej zakładem/  stosownie do postanowień zamieszczonych w Rozporządzeniu Ministra Edukacji Narodowej z dnia 24.08.2017 r. /Dz.U.z 2017, poz.1644/   została zawarta umowa o następującej treści:</w:t>
            </w:r>
          </w:p>
          <w:p w:rsidR="00EE4484" w:rsidRPr="002F14C5" w:rsidRDefault="00EE4484" w:rsidP="002F14C5">
            <w:pPr>
              <w:tabs>
                <w:tab w:val="left" w:pos="284"/>
              </w:tabs>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 </w:t>
            </w:r>
          </w:p>
          <w:p w:rsidR="00EE4484" w:rsidRPr="002F14C5" w:rsidRDefault="00EE4484" w:rsidP="002F14C5">
            <w:pPr>
              <w:tabs>
                <w:tab w:val="left" w:pos="1135"/>
              </w:tabs>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Zakład przyjmuje na praktyczną naukę zawodu kierowanego przez szkołę ucznia klasy I Branżowej Szkoły I stopnia </w:t>
            </w:r>
            <w:r w:rsidRPr="002F14C5">
              <w:rPr>
                <w:rFonts w:asciiTheme="minorHAnsi" w:hAnsiTheme="minorHAnsi" w:cstheme="minorHAnsi"/>
                <w:b/>
                <w:sz w:val="22"/>
              </w:rPr>
              <w:t xml:space="preserve">Imię i nazwisko ucznia </w:t>
            </w:r>
            <w:r w:rsidRPr="002F14C5">
              <w:rPr>
                <w:rFonts w:asciiTheme="minorHAnsi" w:hAnsiTheme="minorHAnsi" w:cstheme="minorHAnsi"/>
                <w:sz w:val="22"/>
              </w:rPr>
              <w:t xml:space="preserve">w zawodzie </w:t>
            </w:r>
            <w:r w:rsidRPr="002F14C5">
              <w:rPr>
                <w:rFonts w:asciiTheme="minorHAnsi" w:hAnsiTheme="minorHAnsi" w:cstheme="minorHAnsi"/>
                <w:b/>
                <w:sz w:val="22"/>
              </w:rPr>
              <w:t xml:space="preserve">magazynier-logistyk </w:t>
            </w:r>
            <w:r w:rsidRPr="002F14C5">
              <w:rPr>
                <w:rFonts w:asciiTheme="minorHAnsi" w:hAnsiTheme="minorHAnsi" w:cstheme="minorHAnsi"/>
                <w:sz w:val="22"/>
              </w:rPr>
              <w:t xml:space="preserve"> symbol cyfrowy </w:t>
            </w:r>
            <w:r w:rsidRPr="002F14C5">
              <w:rPr>
                <w:rFonts w:asciiTheme="minorHAnsi" w:hAnsiTheme="minorHAnsi" w:cstheme="minorHAnsi"/>
                <w:b/>
                <w:sz w:val="22"/>
              </w:rPr>
              <w:t>432106</w:t>
            </w:r>
          </w:p>
          <w:p w:rsidR="00EE4484" w:rsidRPr="002F14C5" w:rsidRDefault="00EE4484" w:rsidP="002F14C5">
            <w:pPr>
              <w:tabs>
                <w:tab w:val="left" w:pos="1135"/>
              </w:tabs>
              <w:spacing w:after="0" w:line="240" w:lineRule="auto"/>
              <w:ind w:left="0"/>
              <w:jc w:val="both"/>
              <w:rPr>
                <w:rFonts w:asciiTheme="minorHAnsi" w:hAnsiTheme="minorHAnsi" w:cstheme="minorHAnsi"/>
                <w:b/>
                <w:i/>
                <w:sz w:val="22"/>
              </w:rPr>
            </w:pPr>
          </w:p>
          <w:p w:rsidR="00EE4484" w:rsidRPr="002F14C5" w:rsidRDefault="00EE4484" w:rsidP="002F14C5">
            <w:pPr>
              <w:numPr>
                <w:ilvl w:val="0"/>
                <w:numId w:val="27"/>
              </w:numPr>
              <w:tabs>
                <w:tab w:val="left" w:pos="851"/>
              </w:tabs>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Praktyczna nauka zawodu będzie trwała od dn. </w:t>
            </w:r>
            <w:r w:rsidRPr="002F14C5">
              <w:rPr>
                <w:rFonts w:asciiTheme="minorHAnsi" w:hAnsiTheme="minorHAnsi" w:cstheme="minorHAnsi"/>
                <w:b/>
                <w:sz w:val="22"/>
              </w:rPr>
              <w:t>data</w:t>
            </w:r>
            <w:r w:rsidRPr="002F14C5">
              <w:rPr>
                <w:rFonts w:asciiTheme="minorHAnsi" w:hAnsiTheme="minorHAnsi" w:cstheme="minorHAnsi"/>
                <w:sz w:val="22"/>
              </w:rPr>
              <w:t xml:space="preserve"> roku  do </w:t>
            </w:r>
            <w:r w:rsidRPr="002F14C5">
              <w:rPr>
                <w:rFonts w:asciiTheme="minorHAnsi" w:hAnsiTheme="minorHAnsi" w:cstheme="minorHAnsi"/>
                <w:b/>
                <w:sz w:val="22"/>
              </w:rPr>
              <w:t>data</w:t>
            </w:r>
            <w:r w:rsidRPr="002F14C5">
              <w:rPr>
                <w:rFonts w:asciiTheme="minorHAnsi" w:hAnsiTheme="minorHAnsi" w:cstheme="minorHAnsi"/>
                <w:sz w:val="22"/>
              </w:rPr>
              <w:t xml:space="preserve"> roku.</w:t>
            </w:r>
          </w:p>
          <w:p w:rsidR="00EE4484" w:rsidRPr="002F14C5" w:rsidRDefault="00EE4484" w:rsidP="002F14C5">
            <w:pPr>
              <w:tabs>
                <w:tab w:val="left" w:pos="1135"/>
              </w:tabs>
              <w:spacing w:after="0" w:line="240" w:lineRule="auto"/>
              <w:ind w:left="0"/>
              <w:jc w:val="both"/>
              <w:rPr>
                <w:rFonts w:asciiTheme="minorHAnsi" w:hAnsiTheme="minorHAnsi" w:cstheme="minorHAnsi"/>
                <w:sz w:val="22"/>
              </w:rPr>
            </w:pPr>
          </w:p>
          <w:p w:rsidR="00EE4484" w:rsidRPr="002F14C5" w:rsidRDefault="00EE4484" w:rsidP="002F14C5">
            <w:pPr>
              <w:numPr>
                <w:ilvl w:val="0"/>
                <w:numId w:val="27"/>
              </w:numPr>
              <w:tabs>
                <w:tab w:val="left" w:pos="851"/>
              </w:tabs>
              <w:spacing w:after="0" w:line="240" w:lineRule="auto"/>
              <w:ind w:left="0"/>
              <w:rPr>
                <w:rFonts w:asciiTheme="minorHAnsi" w:hAnsiTheme="minorHAnsi" w:cstheme="minorHAnsi"/>
                <w:b/>
                <w:sz w:val="22"/>
              </w:rPr>
            </w:pPr>
            <w:r w:rsidRPr="002F14C5">
              <w:rPr>
                <w:rFonts w:asciiTheme="minorHAnsi" w:hAnsiTheme="minorHAnsi" w:cstheme="minorHAnsi"/>
                <w:sz w:val="22"/>
              </w:rPr>
              <w:t xml:space="preserve">Praktyczna nauki zawodu będzie odbywała się w </w:t>
            </w:r>
            <w:r w:rsidRPr="002F14C5">
              <w:rPr>
                <w:rFonts w:asciiTheme="minorHAnsi" w:hAnsiTheme="minorHAnsi" w:cstheme="minorHAnsi"/>
                <w:b/>
                <w:sz w:val="22"/>
              </w:rPr>
              <w:t>adres miejsca odbywania zajęć praktycznych</w:t>
            </w:r>
            <w:r w:rsidRPr="002F14C5">
              <w:rPr>
                <w:rFonts w:asciiTheme="minorHAnsi" w:hAnsiTheme="minorHAnsi" w:cstheme="minorHAnsi"/>
                <w:sz w:val="22"/>
              </w:rPr>
              <w:t xml:space="preserve">  pod nadzorem osoby</w:t>
            </w:r>
            <w:r w:rsidRPr="002F14C5">
              <w:rPr>
                <w:rFonts w:asciiTheme="minorHAnsi" w:hAnsiTheme="minorHAnsi" w:cstheme="minorHAnsi"/>
                <w:b/>
                <w:sz w:val="22"/>
              </w:rPr>
              <w:t xml:space="preserve"> </w:t>
            </w:r>
            <w:r w:rsidRPr="002F14C5">
              <w:rPr>
                <w:rFonts w:asciiTheme="minorHAnsi" w:hAnsiTheme="minorHAnsi" w:cstheme="minorHAnsi"/>
                <w:sz w:val="22"/>
              </w:rPr>
              <w:t>posiadającej kwalifikacje zawodowe</w:t>
            </w:r>
            <w:r w:rsidRPr="002F14C5">
              <w:rPr>
                <w:rFonts w:asciiTheme="minorHAnsi" w:hAnsiTheme="minorHAnsi" w:cstheme="minorHAnsi"/>
                <w:b/>
                <w:sz w:val="22"/>
              </w:rPr>
              <w:t xml:space="preserve">: Imię i nazwisko pracodawcy -  staż w zawodzie </w:t>
            </w:r>
            <w:r w:rsidRPr="002F14C5">
              <w:rPr>
                <w:rFonts w:asciiTheme="minorHAnsi" w:hAnsiTheme="minorHAnsi" w:cstheme="minorHAnsi"/>
                <w:sz w:val="22"/>
              </w:rPr>
              <w:t>___ oraz przygotowanie pedagogiczne</w:t>
            </w:r>
            <w:r w:rsidRPr="002F14C5">
              <w:rPr>
                <w:rFonts w:asciiTheme="minorHAnsi" w:hAnsiTheme="minorHAnsi" w:cstheme="minorHAnsi"/>
                <w:b/>
                <w:sz w:val="22"/>
              </w:rPr>
              <w:t xml:space="preserve"> -  instruktor praktycznej nauki zawodu – nr zaświadczenia</w:t>
            </w:r>
          </w:p>
          <w:p w:rsidR="00EE4484" w:rsidRPr="002F14C5" w:rsidRDefault="00EE4484" w:rsidP="002F14C5">
            <w:pPr>
              <w:numPr>
                <w:ilvl w:val="0"/>
                <w:numId w:val="27"/>
              </w:numPr>
              <w:tabs>
                <w:tab w:val="left" w:pos="1135"/>
              </w:tabs>
              <w:spacing w:after="0" w:line="240" w:lineRule="auto"/>
              <w:ind w:left="0"/>
              <w:jc w:val="both"/>
              <w:rPr>
                <w:rFonts w:asciiTheme="minorHAnsi" w:hAnsiTheme="minorHAnsi" w:cstheme="minorHAnsi"/>
                <w:b/>
                <w:sz w:val="22"/>
              </w:rPr>
            </w:pPr>
            <w:r w:rsidRPr="002F14C5">
              <w:rPr>
                <w:rFonts w:asciiTheme="minorHAnsi" w:hAnsiTheme="minorHAnsi" w:cstheme="minorHAnsi"/>
                <w:sz w:val="22"/>
              </w:rPr>
              <w:t>Praktyczna nauka zawodu przebiegać będzie zgodnie z ustalonym przez szkołę harmonogramem zajęć w ilości godzin tygodniowo</w:t>
            </w:r>
            <w:r w:rsidRPr="002F14C5">
              <w:rPr>
                <w:rFonts w:asciiTheme="minorHAnsi" w:hAnsiTheme="minorHAnsi" w:cstheme="minorHAnsi"/>
                <w:b/>
                <w:sz w:val="22"/>
              </w:rPr>
              <w:t>:</w:t>
            </w:r>
          </w:p>
          <w:p w:rsidR="00EE4484" w:rsidRPr="002F14C5" w:rsidRDefault="00EE4484" w:rsidP="002F14C5">
            <w:pPr>
              <w:tabs>
                <w:tab w:val="left" w:pos="284"/>
              </w:tabs>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 </w:t>
            </w:r>
            <w:r w:rsidRPr="002F14C5">
              <w:rPr>
                <w:rFonts w:asciiTheme="minorHAnsi" w:hAnsiTheme="minorHAnsi" w:cstheme="minorHAnsi"/>
                <w:sz w:val="22"/>
              </w:rPr>
              <w:br/>
              <w:t>Klasa II – 12 h</w:t>
            </w:r>
            <w:r w:rsidRPr="002F14C5">
              <w:rPr>
                <w:rFonts w:asciiTheme="minorHAnsi" w:hAnsiTheme="minorHAnsi" w:cstheme="minorHAnsi"/>
                <w:sz w:val="22"/>
              </w:rPr>
              <w:br/>
              <w:t>Klasa III – 12 h</w:t>
            </w:r>
          </w:p>
          <w:p w:rsidR="00EE4484" w:rsidRPr="002F14C5" w:rsidRDefault="00EE4484" w:rsidP="002F14C5">
            <w:pPr>
              <w:tabs>
                <w:tab w:val="left" w:pos="284"/>
              </w:tabs>
              <w:spacing w:after="0" w:line="240" w:lineRule="auto"/>
              <w:ind w:left="0"/>
              <w:jc w:val="both"/>
              <w:rPr>
                <w:rFonts w:asciiTheme="minorHAnsi" w:hAnsiTheme="minorHAnsi" w:cstheme="minorHAnsi"/>
                <w:sz w:val="22"/>
              </w:rPr>
            </w:pPr>
          </w:p>
          <w:p w:rsidR="00EE4484" w:rsidRPr="002F14C5" w:rsidRDefault="00EE4484" w:rsidP="002F14C5">
            <w:pPr>
              <w:numPr>
                <w:ilvl w:val="0"/>
                <w:numId w:val="27"/>
              </w:numPr>
              <w:tabs>
                <w:tab w:val="left" w:pos="284"/>
              </w:tabs>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Praktyczna nauka zawodu odbywać się będzie zgodnie z kalendarzem roku szkolnego na dany rok szkolny. </w:t>
            </w:r>
          </w:p>
          <w:p w:rsidR="00EE4484" w:rsidRPr="002F14C5" w:rsidRDefault="00EE4484" w:rsidP="002F14C5">
            <w:pPr>
              <w:numPr>
                <w:ilvl w:val="0"/>
                <w:numId w:val="27"/>
              </w:numPr>
              <w:tabs>
                <w:tab w:val="left" w:pos="284"/>
              </w:tabs>
              <w:spacing w:after="0" w:line="240" w:lineRule="auto"/>
              <w:ind w:left="0"/>
              <w:jc w:val="both"/>
              <w:rPr>
                <w:rFonts w:asciiTheme="minorHAnsi" w:hAnsiTheme="minorHAnsi" w:cstheme="minorHAnsi"/>
                <w:b/>
                <w:sz w:val="22"/>
              </w:rPr>
            </w:pPr>
            <w:r w:rsidRPr="002F14C5">
              <w:rPr>
                <w:rFonts w:asciiTheme="minorHAnsi" w:hAnsiTheme="minorHAnsi" w:cstheme="minorHAnsi"/>
                <w:sz w:val="22"/>
              </w:rPr>
              <w:t xml:space="preserve">Praktyczna nauka zawodu przebiegać będzie zgodnie z programem nauczania w zawodzie </w:t>
            </w:r>
            <w:r w:rsidRPr="002F14C5">
              <w:rPr>
                <w:rFonts w:asciiTheme="minorHAnsi" w:hAnsiTheme="minorHAnsi" w:cstheme="minorHAnsi"/>
                <w:b/>
                <w:sz w:val="22"/>
              </w:rPr>
              <w:t xml:space="preserve">magazynier-logistyk </w:t>
            </w:r>
            <w:r w:rsidRPr="002F14C5">
              <w:rPr>
                <w:rFonts w:asciiTheme="minorHAnsi" w:hAnsiTheme="minorHAnsi" w:cstheme="minorHAnsi"/>
                <w:sz w:val="22"/>
              </w:rPr>
              <w:t xml:space="preserve"> symbol cyfrowy </w:t>
            </w:r>
            <w:r w:rsidRPr="002F14C5">
              <w:rPr>
                <w:rFonts w:asciiTheme="minorHAnsi" w:hAnsiTheme="minorHAnsi" w:cstheme="minorHAnsi"/>
                <w:b/>
                <w:sz w:val="22"/>
              </w:rPr>
              <w:t>432106</w:t>
            </w:r>
          </w:p>
          <w:p w:rsidR="00EE4484" w:rsidRPr="002F14C5" w:rsidRDefault="00EE4484" w:rsidP="002F14C5">
            <w:pPr>
              <w:numPr>
                <w:ilvl w:val="0"/>
                <w:numId w:val="27"/>
              </w:numPr>
              <w:tabs>
                <w:tab w:val="left" w:pos="284"/>
              </w:tabs>
              <w:spacing w:after="0" w:line="240" w:lineRule="auto"/>
              <w:ind w:left="0"/>
              <w:jc w:val="both"/>
              <w:rPr>
                <w:rFonts w:asciiTheme="minorHAnsi" w:hAnsiTheme="minorHAnsi" w:cstheme="minorHAnsi"/>
                <w:sz w:val="22"/>
              </w:rPr>
            </w:pPr>
            <w:r w:rsidRPr="002F14C5">
              <w:rPr>
                <w:rFonts w:asciiTheme="minorHAnsi" w:hAnsiTheme="minorHAnsi" w:cstheme="minorHAnsi"/>
                <w:sz w:val="22"/>
              </w:rPr>
              <w:t>Praktyczna nauka zawodu odbywać się będzie w formie zajęć praktycznych.</w:t>
            </w:r>
          </w:p>
          <w:p w:rsidR="00EE4484" w:rsidRPr="002F14C5" w:rsidRDefault="00EE4484" w:rsidP="002F14C5">
            <w:pPr>
              <w:pStyle w:val="Akapitzlist"/>
              <w:spacing w:after="0" w:line="240" w:lineRule="auto"/>
              <w:ind w:left="0"/>
              <w:rPr>
                <w:rFonts w:asciiTheme="minorHAnsi" w:hAnsiTheme="minorHAnsi" w:cstheme="minorHAnsi"/>
                <w:sz w:val="22"/>
              </w:rPr>
            </w:pPr>
          </w:p>
          <w:p w:rsidR="00EE4484" w:rsidRPr="002F14C5" w:rsidRDefault="00EE4484" w:rsidP="002F14C5">
            <w:pPr>
              <w:numPr>
                <w:ilvl w:val="0"/>
                <w:numId w:val="27"/>
              </w:numPr>
              <w:tabs>
                <w:tab w:val="left" w:pos="284"/>
              </w:tabs>
              <w:spacing w:after="0" w:line="240" w:lineRule="auto"/>
              <w:ind w:left="0"/>
              <w:jc w:val="both"/>
              <w:rPr>
                <w:rFonts w:asciiTheme="minorHAnsi" w:hAnsiTheme="minorHAnsi" w:cstheme="minorHAnsi"/>
                <w:sz w:val="22"/>
              </w:rPr>
            </w:pPr>
            <w:r w:rsidRPr="002F14C5">
              <w:rPr>
                <w:rFonts w:asciiTheme="minorHAnsi" w:hAnsiTheme="minorHAnsi" w:cstheme="minorHAnsi"/>
                <w:sz w:val="22"/>
              </w:rPr>
              <w:t>Szkoła zobowiązuje się do:</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ab/>
              <w:t>-   przekazania programu nauczania dla zawodu (Załącznik Nr 1),</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 xml:space="preserve">  </w:t>
            </w:r>
            <w:r w:rsidRPr="002F14C5">
              <w:rPr>
                <w:rFonts w:asciiTheme="minorHAnsi" w:hAnsiTheme="minorHAnsi" w:cstheme="minorHAnsi"/>
                <w:sz w:val="22"/>
              </w:rPr>
              <w:tab/>
              <w:t xml:space="preserve">- sprawowania nadzoru pedagogicznego nad przebiegiem zajęć praktycznych oraz kontroli tych zajęć – odpowiedzialny ze strony szkoły – </w:t>
            </w:r>
            <w:r w:rsidRPr="002F14C5">
              <w:rPr>
                <w:rFonts w:asciiTheme="minorHAnsi" w:hAnsiTheme="minorHAnsi" w:cstheme="minorHAnsi"/>
                <w:b/>
                <w:i/>
                <w:sz w:val="22"/>
              </w:rPr>
              <w:t>Imię i nazwisko– kierownik szkolenia praktycznego.</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ab/>
              <w:t xml:space="preserve">- ubezpieczenia uczniów obejmującego również czas trwania zajęć praktycznych poza szkołą. </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p>
          <w:p w:rsidR="00EE4484" w:rsidRPr="002F14C5" w:rsidRDefault="00EE4484" w:rsidP="002F14C5">
            <w:pPr>
              <w:numPr>
                <w:ilvl w:val="0"/>
                <w:numId w:val="27"/>
              </w:numPr>
              <w:tabs>
                <w:tab w:val="left" w:pos="284"/>
              </w:tabs>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Szkoła nie pokrywa i nie refunduje kosztów poniesionych przez zakład  w związku z odbywaniem przez uczniów zajęć praktycznych, za wyjątkiem sytuacji opisanych w &amp; 9 ust 2 pkt 1,2 i 3 Rozporządzenia Ministra Edukacji Narodowej z dnia 24.08.2017 r. /Dz.U.z 2017, poz.1644/   </w:t>
            </w:r>
          </w:p>
          <w:p w:rsidR="00EE4484" w:rsidRPr="002F14C5" w:rsidRDefault="00EE4484" w:rsidP="002F14C5">
            <w:pPr>
              <w:tabs>
                <w:tab w:val="left" w:pos="284"/>
              </w:tabs>
              <w:spacing w:after="0" w:line="240" w:lineRule="auto"/>
              <w:ind w:left="0"/>
              <w:jc w:val="both"/>
              <w:rPr>
                <w:rFonts w:asciiTheme="minorHAnsi" w:hAnsiTheme="minorHAnsi" w:cstheme="minorHAnsi"/>
                <w:sz w:val="22"/>
              </w:rPr>
            </w:pPr>
          </w:p>
          <w:p w:rsidR="00EE4484" w:rsidRPr="002F14C5" w:rsidRDefault="00EE4484" w:rsidP="002F14C5">
            <w:pPr>
              <w:tabs>
                <w:tab w:val="left" w:pos="284"/>
              </w:tabs>
              <w:spacing w:after="0" w:line="240" w:lineRule="auto"/>
              <w:ind w:left="0"/>
              <w:jc w:val="both"/>
              <w:rPr>
                <w:rFonts w:asciiTheme="minorHAnsi" w:hAnsiTheme="minorHAnsi" w:cstheme="minorHAnsi"/>
                <w:sz w:val="22"/>
              </w:rPr>
            </w:pPr>
            <w:r w:rsidRPr="002F14C5">
              <w:rPr>
                <w:rFonts w:asciiTheme="minorHAnsi" w:hAnsiTheme="minorHAnsi" w:cstheme="minorHAnsi"/>
                <w:sz w:val="22"/>
              </w:rPr>
              <w:t>9. Uczniowie nie otrzymują za czas zajęć praktycznych wynagrodzenia za pracę. Zakład nie opłaca składek ZUS.</w:t>
            </w:r>
          </w:p>
          <w:p w:rsidR="00EE4484" w:rsidRPr="002F14C5" w:rsidRDefault="00EE4484" w:rsidP="002F14C5">
            <w:pPr>
              <w:tabs>
                <w:tab w:val="left" w:pos="284"/>
              </w:tabs>
              <w:spacing w:after="0" w:line="240" w:lineRule="auto"/>
              <w:ind w:left="0"/>
              <w:jc w:val="both"/>
              <w:rPr>
                <w:rFonts w:asciiTheme="minorHAnsi" w:hAnsiTheme="minorHAnsi" w:cstheme="minorHAnsi"/>
                <w:sz w:val="22"/>
              </w:rPr>
            </w:pP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10. Zakład pracy zobowiązuje się do zapewnienia warunków niezbędnych do przeprowadzenia zajęć praktycznych zgodnie z ustaleniami ze szkołą   a w szczególności:</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ab/>
              <w:t>- przygotowania odpowiednich stanowisk pracy, pomieszczeń warsztatowych  i socjalnych, urządzeń i materiałów zgodnie z programem zajęć praktycznych,</w:t>
            </w:r>
          </w:p>
          <w:p w:rsidR="00EE4484" w:rsidRPr="002F14C5" w:rsidRDefault="00EE4484" w:rsidP="002F14C5">
            <w:pPr>
              <w:tabs>
                <w:tab w:val="left" w:pos="284"/>
                <w:tab w:val="left" w:pos="10065"/>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lastRenderedPageBreak/>
              <w:tab/>
              <w:t>- zapoznania uczniów z Zakładowym Regulaminem Pracy oraz przepisami o bezpieczeństwie i higienie pracy w zakładzie jak i na stanowisku pracy, oraz wyposażenia uczniów w sprzęt ochrony osobistej,</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ab/>
              <w:t>- wytypowania pracowników zakładu merytorycznie przygotowanych do pełnienia obowiązków instruktora zgodnie z Rozporządzeniem Ministra Edukacji Narodowej z dnia 24.08.2017  w sprawie praktycznej nauki zawodu,</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 nadzorowania przebiegu praktycznej nauki zawodu,</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 xml:space="preserve">-sporządzania, w razie wypadku podczas praktycznej nauki zawodu dokumentacji powypadkowej, </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ab/>
              <w:t>- wystawiania ocen oraz notowania frekwencji zgodnie ze statutem szkoły.</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11. Do uczniów odbywających zajęcia na terenie zakładu pracy stosuje się  odpowiednio przepisy prawa pracy o ochronie kobiet i młodocianych, dyscyplinie pracy oraz  bhp.</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 xml:space="preserve">12. Zakład pracy może zażądać od szkoły odwołania z zajęć ucznia w przypadku, gdy naruszy on w sposób rażący dyscyplinę pracy. Jeżeli naruszenie dyscypliny spowodowało zagrożenie dla życia lub zdrowia zakład może nie dopuścić ucznia do kontynuowania zajęć praktycznych w zakładzie, po uprzednim powiadomieniu Dyrekcji Szkoły. </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13. Wszelkie spory o charakterze nie majątkowym mogące wynikać z niniejszej umowy rozstrzygają: ze strony szkoły - Dyrektor, a ze strony zakładu pracy Dyrektor /Właściciel/   bądź też osoby przez nich upoważnione.</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14. Wszelkie zmiany w umowie wymagają formy pisemnej pod rygorem nieważności.</w:t>
            </w: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p>
          <w:p w:rsidR="00EE4484" w:rsidRPr="002F14C5" w:rsidRDefault="00EE4484" w:rsidP="002F14C5">
            <w:pPr>
              <w:tabs>
                <w:tab w:val="left" w:pos="284"/>
              </w:tabs>
              <w:spacing w:after="0" w:line="240" w:lineRule="auto"/>
              <w:ind w:left="0" w:hanging="284"/>
              <w:jc w:val="both"/>
              <w:rPr>
                <w:rFonts w:asciiTheme="minorHAnsi" w:hAnsiTheme="minorHAnsi" w:cstheme="minorHAnsi"/>
                <w:sz w:val="22"/>
              </w:rPr>
            </w:pPr>
            <w:r w:rsidRPr="002F14C5">
              <w:rPr>
                <w:rFonts w:asciiTheme="minorHAnsi" w:hAnsiTheme="minorHAnsi" w:cstheme="minorHAnsi"/>
                <w:sz w:val="22"/>
              </w:rPr>
              <w:t>15. Umowę sporządzono w dwóch jednobrzmiących egzemplarzach po jednym dla każdej ze stron.</w:t>
            </w:r>
          </w:p>
          <w:p w:rsidR="00EE4484" w:rsidRPr="002F14C5" w:rsidRDefault="00EE4484" w:rsidP="002F14C5">
            <w:pPr>
              <w:tabs>
                <w:tab w:val="left" w:pos="142"/>
              </w:tabs>
              <w:spacing w:after="0" w:line="240" w:lineRule="auto"/>
              <w:ind w:left="0" w:hanging="284"/>
              <w:jc w:val="both"/>
              <w:rPr>
                <w:rFonts w:asciiTheme="minorHAnsi" w:hAnsiTheme="minorHAnsi" w:cstheme="minorHAnsi"/>
                <w:sz w:val="22"/>
              </w:rPr>
            </w:pPr>
          </w:p>
          <w:p w:rsidR="00EE4484" w:rsidRPr="002F14C5" w:rsidRDefault="00EE4484" w:rsidP="002F14C5">
            <w:pPr>
              <w:tabs>
                <w:tab w:val="left" w:pos="142"/>
              </w:tabs>
              <w:spacing w:after="0" w:line="240" w:lineRule="auto"/>
              <w:ind w:left="0"/>
              <w:jc w:val="both"/>
              <w:rPr>
                <w:rFonts w:asciiTheme="minorHAnsi" w:hAnsiTheme="minorHAnsi" w:cstheme="minorHAnsi"/>
                <w:sz w:val="22"/>
              </w:rPr>
            </w:pPr>
            <w:r w:rsidRPr="002F14C5">
              <w:rPr>
                <w:rFonts w:asciiTheme="minorHAnsi" w:hAnsiTheme="minorHAnsi" w:cstheme="minorHAnsi"/>
                <w:sz w:val="22"/>
              </w:rPr>
              <w:tab/>
            </w:r>
            <w:r w:rsidRPr="002F14C5">
              <w:rPr>
                <w:rFonts w:asciiTheme="minorHAnsi" w:hAnsiTheme="minorHAnsi" w:cstheme="minorHAnsi"/>
                <w:sz w:val="22"/>
              </w:rPr>
              <w:tab/>
            </w:r>
            <w:r w:rsidRPr="002F14C5">
              <w:rPr>
                <w:rFonts w:asciiTheme="minorHAnsi" w:hAnsiTheme="minorHAnsi" w:cstheme="minorHAnsi"/>
                <w:sz w:val="22"/>
              </w:rPr>
              <w:tab/>
            </w:r>
            <w:r w:rsidRPr="002F14C5">
              <w:rPr>
                <w:rFonts w:asciiTheme="minorHAnsi" w:hAnsiTheme="minorHAnsi" w:cstheme="minorHAnsi"/>
                <w:sz w:val="22"/>
              </w:rPr>
              <w:tab/>
            </w:r>
            <w:r w:rsidRPr="002F14C5">
              <w:rPr>
                <w:rFonts w:asciiTheme="minorHAnsi" w:hAnsiTheme="minorHAnsi" w:cstheme="minorHAnsi"/>
                <w:sz w:val="22"/>
              </w:rPr>
              <w:tab/>
            </w:r>
          </w:p>
          <w:p w:rsidR="00EE4484" w:rsidRPr="002F14C5" w:rsidRDefault="00EE4484" w:rsidP="002F14C5">
            <w:pPr>
              <w:tabs>
                <w:tab w:val="left" w:pos="142"/>
              </w:tabs>
              <w:spacing w:after="0" w:line="240" w:lineRule="auto"/>
              <w:ind w:left="0"/>
              <w:jc w:val="both"/>
              <w:rPr>
                <w:rFonts w:asciiTheme="minorHAnsi" w:hAnsiTheme="minorHAnsi" w:cstheme="minorHAnsi"/>
                <w:sz w:val="22"/>
              </w:rPr>
            </w:pPr>
          </w:p>
          <w:p w:rsidR="00EE4484" w:rsidRPr="002F14C5" w:rsidRDefault="00EE4484" w:rsidP="002F14C5">
            <w:pPr>
              <w:tabs>
                <w:tab w:val="left" w:pos="142"/>
              </w:tabs>
              <w:spacing w:after="0" w:line="240" w:lineRule="auto"/>
              <w:ind w:left="0"/>
              <w:jc w:val="both"/>
              <w:rPr>
                <w:rFonts w:asciiTheme="minorHAnsi" w:hAnsiTheme="minorHAnsi" w:cstheme="minorHAnsi"/>
                <w:sz w:val="22"/>
              </w:rPr>
            </w:pPr>
          </w:p>
          <w:p w:rsidR="00EE4484" w:rsidRPr="002F14C5" w:rsidRDefault="00EE4484" w:rsidP="002F14C5">
            <w:pPr>
              <w:tabs>
                <w:tab w:val="left" w:pos="142"/>
              </w:tabs>
              <w:spacing w:after="0" w:line="240" w:lineRule="auto"/>
              <w:ind w:left="0"/>
              <w:jc w:val="both"/>
              <w:rPr>
                <w:rFonts w:asciiTheme="minorHAnsi" w:hAnsiTheme="minorHAnsi" w:cstheme="minorHAnsi"/>
                <w:sz w:val="22"/>
              </w:rPr>
            </w:pPr>
          </w:p>
          <w:p w:rsidR="00EE4484" w:rsidRPr="002F14C5" w:rsidRDefault="00EE4484" w:rsidP="002F14C5">
            <w:pPr>
              <w:tabs>
                <w:tab w:val="left" w:pos="142"/>
              </w:tabs>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    /pieczęć szkoły/      </w:t>
            </w:r>
            <w:r w:rsidRPr="002F14C5">
              <w:rPr>
                <w:rFonts w:asciiTheme="minorHAnsi" w:hAnsiTheme="minorHAnsi" w:cstheme="minorHAnsi"/>
                <w:sz w:val="22"/>
              </w:rPr>
              <w:tab/>
            </w:r>
            <w:r w:rsidRPr="002F14C5">
              <w:rPr>
                <w:rFonts w:asciiTheme="minorHAnsi" w:hAnsiTheme="minorHAnsi" w:cstheme="minorHAnsi"/>
                <w:sz w:val="22"/>
              </w:rPr>
              <w:tab/>
            </w:r>
            <w:r w:rsidRPr="002F14C5">
              <w:rPr>
                <w:rFonts w:asciiTheme="minorHAnsi" w:hAnsiTheme="minorHAnsi" w:cstheme="minorHAnsi"/>
                <w:sz w:val="22"/>
              </w:rPr>
              <w:tab/>
            </w:r>
            <w:r w:rsidRPr="002F14C5">
              <w:rPr>
                <w:rFonts w:asciiTheme="minorHAnsi" w:hAnsiTheme="minorHAnsi" w:cstheme="minorHAnsi"/>
                <w:sz w:val="22"/>
              </w:rPr>
              <w:tab/>
            </w:r>
            <w:r w:rsidRPr="002F14C5">
              <w:rPr>
                <w:rFonts w:asciiTheme="minorHAnsi" w:hAnsiTheme="minorHAnsi" w:cstheme="minorHAnsi"/>
                <w:sz w:val="22"/>
              </w:rPr>
              <w:tab/>
            </w:r>
            <w:r w:rsidRPr="002F14C5">
              <w:rPr>
                <w:rFonts w:asciiTheme="minorHAnsi" w:hAnsiTheme="minorHAnsi" w:cstheme="minorHAnsi"/>
                <w:sz w:val="22"/>
              </w:rPr>
              <w:tab/>
              <w:t xml:space="preserve">    /pieczęć zakładu/   </w:t>
            </w:r>
          </w:p>
          <w:p w:rsidR="00EE4484" w:rsidRPr="002F14C5" w:rsidRDefault="00EE4484" w:rsidP="002F14C5">
            <w:pPr>
              <w:tabs>
                <w:tab w:val="left" w:pos="142"/>
              </w:tabs>
              <w:spacing w:after="0" w:line="240" w:lineRule="auto"/>
              <w:ind w:left="0"/>
              <w:rPr>
                <w:rFonts w:asciiTheme="minorHAnsi" w:hAnsiTheme="minorHAnsi" w:cstheme="minorHAnsi"/>
                <w:sz w:val="22"/>
              </w:rPr>
            </w:pPr>
          </w:p>
          <w:p w:rsidR="00EE4484" w:rsidRPr="002F14C5" w:rsidRDefault="00EE4484" w:rsidP="002F14C5">
            <w:pPr>
              <w:tabs>
                <w:tab w:val="left" w:pos="142"/>
              </w:tabs>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                                                                       </w:t>
            </w:r>
            <w:r w:rsidRPr="002F14C5">
              <w:rPr>
                <w:rFonts w:asciiTheme="minorHAnsi" w:hAnsiTheme="minorHAnsi" w:cstheme="minorHAnsi"/>
                <w:sz w:val="22"/>
              </w:rPr>
              <w:tab/>
            </w:r>
            <w:r w:rsidRPr="002F14C5">
              <w:rPr>
                <w:rFonts w:asciiTheme="minorHAnsi" w:hAnsiTheme="minorHAnsi" w:cstheme="minorHAnsi"/>
                <w:sz w:val="22"/>
              </w:rPr>
              <w:tab/>
            </w:r>
          </w:p>
          <w:p w:rsidR="00EE4484" w:rsidRPr="002F14C5" w:rsidRDefault="00EE4484" w:rsidP="002F14C5">
            <w:pPr>
              <w:tabs>
                <w:tab w:val="left" w:pos="142"/>
              </w:tabs>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      </w:t>
            </w:r>
          </w:p>
          <w:p w:rsidR="00EE4484" w:rsidRPr="002F14C5" w:rsidRDefault="00EE4484" w:rsidP="002F14C5">
            <w:pPr>
              <w:tabs>
                <w:tab w:val="left" w:pos="142"/>
              </w:tabs>
              <w:spacing w:after="0" w:line="240" w:lineRule="auto"/>
              <w:ind w:left="0"/>
              <w:rPr>
                <w:rFonts w:asciiTheme="minorHAnsi" w:hAnsiTheme="minorHAnsi" w:cstheme="minorHAnsi"/>
                <w:sz w:val="22"/>
              </w:rPr>
            </w:pPr>
          </w:p>
          <w:p w:rsidR="00EE4484" w:rsidRPr="002F14C5" w:rsidRDefault="00EE4484" w:rsidP="002F14C5">
            <w:pPr>
              <w:tabs>
                <w:tab w:val="left" w:pos="142"/>
              </w:tabs>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   </w:t>
            </w:r>
          </w:p>
          <w:p w:rsidR="00EE4484" w:rsidRPr="002F14C5" w:rsidRDefault="00EE4484" w:rsidP="002F14C5">
            <w:pPr>
              <w:tabs>
                <w:tab w:val="left" w:pos="142"/>
              </w:tabs>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      /podpis/                                                                                                   /podpis/</w:t>
            </w:r>
          </w:p>
          <w:p w:rsidR="00EE4484" w:rsidRPr="002F14C5" w:rsidRDefault="00EE4484" w:rsidP="002F14C5">
            <w:pPr>
              <w:autoSpaceDE w:val="0"/>
              <w:spacing w:after="0" w:line="240" w:lineRule="auto"/>
              <w:ind w:left="0"/>
              <w:jc w:val="right"/>
              <w:rPr>
                <w:rFonts w:asciiTheme="minorHAnsi" w:hAnsiTheme="minorHAnsi" w:cstheme="minorHAnsi"/>
                <w:kern w:val="2"/>
                <w:sz w:val="22"/>
              </w:rPr>
            </w:pPr>
          </w:p>
        </w:tc>
      </w:tr>
    </w:tbl>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b/>
          <w:sz w:val="22"/>
        </w:rPr>
      </w:pPr>
      <w:r w:rsidRPr="002F14C5">
        <w:rPr>
          <w:rFonts w:asciiTheme="minorHAnsi" w:hAnsiTheme="minorHAnsi" w:cstheme="minorHAnsi"/>
          <w:b/>
          <w:sz w:val="22"/>
        </w:rPr>
        <w:t>Przykładowy dziennik zajęć praktycznych</w:t>
      </w:r>
    </w:p>
    <w:tbl>
      <w:tblPr>
        <w:tblStyle w:val="Tabela-Siatka"/>
        <w:tblW w:w="0" w:type="auto"/>
        <w:tblLook w:val="04A0" w:firstRow="1" w:lastRow="0" w:firstColumn="1" w:lastColumn="0" w:noHBand="0" w:noVBand="1"/>
      </w:tblPr>
      <w:tblGrid>
        <w:gridCol w:w="9060"/>
      </w:tblGrid>
      <w:tr w:rsidR="00EE4484" w:rsidRPr="002F14C5" w:rsidTr="00EE4484">
        <w:trPr>
          <w:trHeight w:val="50"/>
        </w:trPr>
        <w:tc>
          <w:tcPr>
            <w:tcW w:w="9212"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DZIENNIK ZAJĘĆ PRAKTYCZNYCH</w:t>
            </w:r>
          </w:p>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Z PRZEDMIOTU:</w:t>
            </w:r>
          </w:p>
          <w:p w:rsidR="00EE4484" w:rsidRPr="002F14C5" w:rsidRDefault="00EE4484" w:rsidP="002F14C5">
            <w:pPr>
              <w:spacing w:after="0" w:line="240" w:lineRule="auto"/>
              <w:ind w:left="0"/>
              <w:jc w:val="center"/>
              <w:rPr>
                <w:rFonts w:asciiTheme="minorHAnsi" w:eastAsia="Calibri" w:hAnsiTheme="minorHAnsi" w:cstheme="minorHAnsi"/>
                <w:b/>
                <w:sz w:val="22"/>
              </w:rPr>
            </w:pPr>
            <w:r w:rsidRPr="002F14C5">
              <w:rPr>
                <w:rFonts w:asciiTheme="minorHAnsi" w:eastAsia="Calibri" w:hAnsiTheme="minorHAnsi" w:cstheme="minorHAnsi"/>
                <w:b/>
                <w:sz w:val="22"/>
              </w:rPr>
              <w:t>„</w:t>
            </w:r>
            <w:r w:rsidRPr="002F14C5">
              <w:rPr>
                <w:rFonts w:asciiTheme="minorHAnsi" w:hAnsiTheme="minorHAnsi" w:cstheme="minorHAnsi"/>
                <w:sz w:val="22"/>
              </w:rPr>
              <w:t>Nazwa przedmiotu</w:t>
            </w:r>
            <w:r w:rsidRPr="002F14C5">
              <w:rPr>
                <w:rFonts w:asciiTheme="minorHAnsi" w:eastAsia="Calibri" w:hAnsiTheme="minorHAnsi" w:cstheme="minorHAnsi"/>
                <w:b/>
                <w:sz w:val="22"/>
              </w:rPr>
              <w:t>”</w:t>
            </w:r>
          </w:p>
          <w:p w:rsidR="00EE4484" w:rsidRPr="002F14C5" w:rsidRDefault="00EE4484" w:rsidP="002F14C5">
            <w:pPr>
              <w:spacing w:after="0" w:line="240" w:lineRule="auto"/>
              <w:ind w:left="0"/>
              <w:jc w:val="center"/>
              <w:rPr>
                <w:rFonts w:asciiTheme="minorHAnsi" w:eastAsiaTheme="minorEastAsia" w:hAnsiTheme="minorHAnsi" w:cstheme="minorHAnsi"/>
                <w:b/>
                <w:sz w:val="22"/>
              </w:rPr>
            </w:pPr>
            <w:r w:rsidRPr="002F14C5">
              <w:rPr>
                <w:rFonts w:asciiTheme="minorHAnsi" w:hAnsiTheme="minorHAnsi" w:cstheme="minorHAnsi"/>
                <w:b/>
                <w:sz w:val="22"/>
              </w:rPr>
              <w:t xml:space="preserve"> (zajęcia praktyczne)</w:t>
            </w:r>
          </w:p>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ROK SZKOLNY</w:t>
            </w:r>
          </w:p>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201</w:t>
            </w:r>
            <w:r w:rsidR="00913A97">
              <w:rPr>
                <w:rFonts w:asciiTheme="minorHAnsi" w:hAnsiTheme="minorHAnsi" w:cstheme="minorHAnsi"/>
                <w:b/>
                <w:sz w:val="22"/>
              </w:rPr>
              <w:t>9</w:t>
            </w:r>
            <w:r w:rsidRPr="002F14C5">
              <w:rPr>
                <w:rFonts w:asciiTheme="minorHAnsi" w:hAnsiTheme="minorHAnsi" w:cstheme="minorHAnsi"/>
                <w:b/>
                <w:sz w:val="22"/>
              </w:rPr>
              <w:t>/20</w:t>
            </w:r>
            <w:r w:rsidR="00913A97">
              <w:rPr>
                <w:rFonts w:asciiTheme="minorHAnsi" w:hAnsiTheme="minorHAnsi" w:cstheme="minorHAnsi"/>
                <w:b/>
                <w:sz w:val="22"/>
              </w:rPr>
              <w:t>20</w:t>
            </w:r>
          </w:p>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 xml:space="preserve"> I ROK - sem. I</w:t>
            </w: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w:t>
            </w:r>
          </w:p>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lastRenderedPageBreak/>
              <w:t>imię i nazwisko ucznia</w:t>
            </w:r>
          </w:p>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LISTA OBECNOŚCI</w:t>
            </w:r>
          </w:p>
          <w:p w:rsidR="00EE4484" w:rsidRPr="002F14C5" w:rsidRDefault="00EE4484" w:rsidP="002F14C5">
            <w:pPr>
              <w:spacing w:after="0" w:line="240" w:lineRule="auto"/>
              <w:ind w:left="0"/>
              <w:jc w:val="center"/>
              <w:rPr>
                <w:rFonts w:asciiTheme="minorHAnsi" w:hAnsiTheme="minorHAnsi" w:cstheme="minorHAnsi"/>
                <w:sz w:val="22"/>
              </w:rPr>
            </w:pPr>
          </w:p>
          <w:tbl>
            <w:tblPr>
              <w:tblStyle w:val="Tabela-Siatka"/>
              <w:tblW w:w="7148" w:type="dxa"/>
              <w:jc w:val="center"/>
              <w:tblLook w:val="04A0" w:firstRow="1" w:lastRow="0" w:firstColumn="1" w:lastColumn="0" w:noHBand="0" w:noVBand="1"/>
            </w:tblPr>
            <w:tblGrid>
              <w:gridCol w:w="1061"/>
              <w:gridCol w:w="2008"/>
              <w:gridCol w:w="4079"/>
            </w:tblGrid>
            <w:tr w:rsidR="00EE4484" w:rsidRPr="002F14C5">
              <w:trPr>
                <w:trHeight w:val="1093"/>
                <w:jc w:val="center"/>
              </w:trPr>
              <w:tc>
                <w:tcPr>
                  <w:tcW w:w="1061" w:type="dxa"/>
                  <w:tcBorders>
                    <w:top w:val="single" w:sz="4" w:space="0" w:color="auto"/>
                    <w:left w:val="single" w:sz="4" w:space="0" w:color="auto"/>
                    <w:bottom w:val="single" w:sz="4" w:space="0" w:color="auto"/>
                    <w:right w:val="single" w:sz="4" w:space="0" w:color="auto"/>
                  </w:tcBorders>
                  <w:vAlign w:val="center"/>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L.P.</w:t>
                  </w:r>
                </w:p>
              </w:tc>
              <w:tc>
                <w:tcPr>
                  <w:tcW w:w="2008" w:type="dxa"/>
                  <w:tcBorders>
                    <w:top w:val="single" w:sz="4" w:space="0" w:color="auto"/>
                    <w:left w:val="single" w:sz="4" w:space="0" w:color="auto"/>
                    <w:bottom w:val="single" w:sz="4" w:space="0" w:color="auto"/>
                    <w:right w:val="single" w:sz="4" w:space="0" w:color="auto"/>
                  </w:tcBorders>
                  <w:vAlign w:val="center"/>
                  <w:hideMark/>
                </w:tcPr>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Data zajęć praktycznych :</w:t>
                  </w:r>
                </w:p>
              </w:tc>
              <w:tc>
                <w:tcPr>
                  <w:tcW w:w="4079"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Potwierdzenie obecności:</w:t>
                  </w:r>
                </w:p>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(podpis właściciela placówki)</w:t>
                  </w:r>
                </w:p>
                <w:p w:rsidR="00EE4484" w:rsidRPr="002F14C5" w:rsidRDefault="00EE4484" w:rsidP="002F14C5">
                  <w:pPr>
                    <w:spacing w:after="0" w:line="240" w:lineRule="auto"/>
                    <w:ind w:left="0"/>
                    <w:jc w:val="center"/>
                    <w:rPr>
                      <w:rFonts w:asciiTheme="minorHAnsi" w:hAnsiTheme="minorHAnsi" w:cstheme="minorHAnsi"/>
                      <w:sz w:val="22"/>
                    </w:rPr>
                  </w:pPr>
                </w:p>
              </w:tc>
            </w:tr>
            <w:tr w:rsidR="00EE4484" w:rsidRPr="002F14C5">
              <w:trPr>
                <w:jc w:val="center"/>
              </w:trPr>
              <w:tc>
                <w:tcPr>
                  <w:tcW w:w="1061"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1.</w:t>
                  </w:r>
                </w:p>
              </w:tc>
              <w:tc>
                <w:tcPr>
                  <w:tcW w:w="2008"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tc>
              <w:tc>
                <w:tcPr>
                  <w:tcW w:w="4079"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sz w:val="22"/>
                    </w:rPr>
                  </w:pPr>
                </w:p>
              </w:tc>
            </w:tr>
            <w:tr w:rsidR="00EE4484" w:rsidRPr="002F14C5">
              <w:trPr>
                <w:jc w:val="center"/>
              </w:trPr>
              <w:tc>
                <w:tcPr>
                  <w:tcW w:w="1061"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2.</w:t>
                  </w:r>
                </w:p>
              </w:tc>
              <w:tc>
                <w:tcPr>
                  <w:tcW w:w="2008"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tc>
              <w:tc>
                <w:tcPr>
                  <w:tcW w:w="4079"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sz w:val="22"/>
                    </w:rPr>
                  </w:pPr>
                </w:p>
              </w:tc>
            </w:tr>
            <w:tr w:rsidR="00EE4484" w:rsidRPr="002F14C5">
              <w:trPr>
                <w:jc w:val="center"/>
              </w:trPr>
              <w:tc>
                <w:tcPr>
                  <w:tcW w:w="1061"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3.</w:t>
                  </w:r>
                </w:p>
              </w:tc>
              <w:tc>
                <w:tcPr>
                  <w:tcW w:w="2008"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tc>
              <w:tc>
                <w:tcPr>
                  <w:tcW w:w="4079"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sz w:val="22"/>
                    </w:rPr>
                  </w:pPr>
                </w:p>
              </w:tc>
            </w:tr>
            <w:tr w:rsidR="00EE4484" w:rsidRPr="002F14C5">
              <w:trPr>
                <w:jc w:val="center"/>
              </w:trPr>
              <w:tc>
                <w:tcPr>
                  <w:tcW w:w="1061"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4.</w:t>
                  </w:r>
                </w:p>
              </w:tc>
              <w:tc>
                <w:tcPr>
                  <w:tcW w:w="2008"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tc>
              <w:tc>
                <w:tcPr>
                  <w:tcW w:w="4079"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sz w:val="22"/>
                    </w:rPr>
                  </w:pPr>
                </w:p>
              </w:tc>
            </w:tr>
            <w:tr w:rsidR="00EE4484" w:rsidRPr="002F14C5">
              <w:trPr>
                <w:jc w:val="center"/>
              </w:trPr>
              <w:tc>
                <w:tcPr>
                  <w:tcW w:w="1061"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5.</w:t>
                  </w:r>
                </w:p>
              </w:tc>
              <w:tc>
                <w:tcPr>
                  <w:tcW w:w="2008"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tc>
              <w:tc>
                <w:tcPr>
                  <w:tcW w:w="4079"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sz w:val="22"/>
                    </w:rPr>
                  </w:pPr>
                </w:p>
              </w:tc>
            </w:tr>
            <w:tr w:rsidR="00EE4484" w:rsidRPr="002F14C5">
              <w:trPr>
                <w:jc w:val="center"/>
              </w:trPr>
              <w:tc>
                <w:tcPr>
                  <w:tcW w:w="1061"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6……</w:t>
                  </w:r>
                </w:p>
              </w:tc>
              <w:tc>
                <w:tcPr>
                  <w:tcW w:w="2008"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tc>
              <w:tc>
                <w:tcPr>
                  <w:tcW w:w="4079"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rPr>
                      <w:rFonts w:asciiTheme="minorHAnsi" w:hAnsiTheme="minorHAnsi" w:cstheme="minorHAnsi"/>
                      <w:sz w:val="22"/>
                    </w:rPr>
                  </w:pPr>
                </w:p>
              </w:tc>
            </w:tr>
          </w:tbl>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REALIZOWANE TREŚCI PROGRAMOWE</w:t>
            </w:r>
          </w:p>
          <w:p w:rsidR="00EE4484" w:rsidRPr="002F14C5" w:rsidRDefault="00EE4484" w:rsidP="002F14C5">
            <w:pPr>
              <w:spacing w:after="0" w:line="240" w:lineRule="auto"/>
              <w:ind w:left="0"/>
              <w:jc w:val="center"/>
              <w:rPr>
                <w:rFonts w:asciiTheme="minorHAnsi" w:hAnsiTheme="minorHAnsi" w:cstheme="minorHAnsi"/>
                <w:b/>
                <w:sz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21"/>
              <w:gridCol w:w="898"/>
              <w:gridCol w:w="2335"/>
            </w:tblGrid>
            <w:tr w:rsidR="00EE4484" w:rsidRPr="002F14C5">
              <w:tc>
                <w:tcPr>
                  <w:tcW w:w="850"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data</w:t>
                  </w:r>
                </w:p>
              </w:tc>
              <w:tc>
                <w:tcPr>
                  <w:tcW w:w="2721"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b/>
                      <w:sz w:val="22"/>
                    </w:rPr>
                  </w:pPr>
                </w:p>
              </w:tc>
              <w:tc>
                <w:tcPr>
                  <w:tcW w:w="898"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data</w:t>
                  </w:r>
                </w:p>
              </w:tc>
              <w:tc>
                <w:tcPr>
                  <w:tcW w:w="2335"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b/>
                      <w:sz w:val="22"/>
                    </w:rPr>
                  </w:pPr>
                </w:p>
              </w:tc>
            </w:tr>
            <w:tr w:rsidR="00EE4484" w:rsidRPr="002F14C5">
              <w:trPr>
                <w:trHeight w:val="342"/>
              </w:trPr>
              <w:tc>
                <w:tcPr>
                  <w:tcW w:w="850"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 xml:space="preserve">……… </w:t>
                  </w:r>
                </w:p>
              </w:tc>
              <w:tc>
                <w:tcPr>
                  <w:tcW w:w="2721"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b/>
                      <w:sz w:val="22"/>
                    </w:rPr>
                  </w:pPr>
                </w:p>
              </w:tc>
              <w:tc>
                <w:tcPr>
                  <w:tcW w:w="898"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2335"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b/>
                      <w:sz w:val="22"/>
                    </w:rPr>
                  </w:pPr>
                </w:p>
              </w:tc>
            </w:tr>
            <w:tr w:rsidR="00EE4484" w:rsidRPr="002F14C5">
              <w:trPr>
                <w:trHeight w:val="338"/>
              </w:trPr>
              <w:tc>
                <w:tcPr>
                  <w:tcW w:w="850"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2721"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b/>
                      <w:sz w:val="22"/>
                    </w:rPr>
                  </w:pPr>
                </w:p>
              </w:tc>
              <w:tc>
                <w:tcPr>
                  <w:tcW w:w="898"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2335"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b/>
                      <w:sz w:val="22"/>
                    </w:rPr>
                  </w:pPr>
                </w:p>
              </w:tc>
            </w:tr>
          </w:tbl>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Uzyskane oceny z prac/czynności zawodowych</w:t>
            </w:r>
          </w:p>
          <w:p w:rsidR="00EE4484" w:rsidRPr="002F14C5" w:rsidRDefault="00EE4484" w:rsidP="002F14C5">
            <w:pPr>
              <w:spacing w:after="0" w:line="240" w:lineRule="auto"/>
              <w:ind w:left="0"/>
              <w:jc w:val="center"/>
              <w:rPr>
                <w:rFonts w:asciiTheme="minorHAnsi" w:hAnsiTheme="minorHAnsi" w:cstheme="minorHAnsi"/>
                <w:b/>
                <w:sz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21"/>
              <w:gridCol w:w="898"/>
              <w:gridCol w:w="2335"/>
            </w:tblGrid>
            <w:tr w:rsidR="00EE4484" w:rsidRPr="002F14C5">
              <w:tc>
                <w:tcPr>
                  <w:tcW w:w="850"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data</w:t>
                  </w:r>
                </w:p>
              </w:tc>
              <w:tc>
                <w:tcPr>
                  <w:tcW w:w="2721"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 xml:space="preserve">Etap pracy </w:t>
                  </w:r>
                </w:p>
              </w:tc>
              <w:tc>
                <w:tcPr>
                  <w:tcW w:w="898"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data</w:t>
                  </w:r>
                </w:p>
              </w:tc>
              <w:tc>
                <w:tcPr>
                  <w:tcW w:w="2335"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 xml:space="preserve">Ocena </w:t>
                  </w:r>
                </w:p>
              </w:tc>
            </w:tr>
            <w:tr w:rsidR="00EE4484" w:rsidRPr="002F14C5">
              <w:trPr>
                <w:trHeight w:val="342"/>
              </w:trPr>
              <w:tc>
                <w:tcPr>
                  <w:tcW w:w="850" w:type="dxa"/>
                  <w:tcBorders>
                    <w:top w:val="single" w:sz="4" w:space="0" w:color="auto"/>
                    <w:left w:val="single" w:sz="4" w:space="0" w:color="auto"/>
                    <w:bottom w:val="single" w:sz="4" w:space="0" w:color="auto"/>
                    <w:right w:val="single" w:sz="4" w:space="0" w:color="auto"/>
                  </w:tcBorders>
                  <w:hideMark/>
                </w:tcPr>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 xml:space="preserve">……… </w:t>
                  </w:r>
                </w:p>
              </w:tc>
              <w:tc>
                <w:tcPr>
                  <w:tcW w:w="2721"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b/>
                      <w:sz w:val="22"/>
                    </w:rPr>
                  </w:pPr>
                </w:p>
              </w:tc>
              <w:tc>
                <w:tcPr>
                  <w:tcW w:w="898"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2335"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b/>
                      <w:sz w:val="22"/>
                    </w:rPr>
                  </w:pPr>
                </w:p>
              </w:tc>
            </w:tr>
            <w:tr w:rsidR="00EE4484" w:rsidRPr="002F14C5">
              <w:trPr>
                <w:trHeight w:val="338"/>
              </w:trPr>
              <w:tc>
                <w:tcPr>
                  <w:tcW w:w="850"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2721"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b/>
                      <w:sz w:val="22"/>
                    </w:rPr>
                  </w:pPr>
                </w:p>
              </w:tc>
              <w:tc>
                <w:tcPr>
                  <w:tcW w:w="898"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sz w:val="22"/>
                    </w:rPr>
                  </w:pPr>
                </w:p>
              </w:tc>
              <w:tc>
                <w:tcPr>
                  <w:tcW w:w="2335"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spacing w:after="0" w:line="240" w:lineRule="auto"/>
                    <w:ind w:left="0"/>
                    <w:jc w:val="center"/>
                    <w:rPr>
                      <w:rFonts w:asciiTheme="minorHAnsi" w:hAnsiTheme="minorHAnsi" w:cstheme="minorHAnsi"/>
                      <w:b/>
                      <w:sz w:val="22"/>
                    </w:rPr>
                  </w:pPr>
                </w:p>
              </w:tc>
            </w:tr>
          </w:tbl>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w:t>
            </w: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Kryteria Oceniania Ucznia</w:t>
            </w:r>
          </w:p>
          <w:p w:rsidR="00EE4484" w:rsidRPr="002F14C5" w:rsidRDefault="00EE4484" w:rsidP="002F14C5">
            <w:pPr>
              <w:spacing w:after="0" w:line="240" w:lineRule="auto"/>
              <w:ind w:left="0"/>
              <w:jc w:val="both"/>
              <w:rPr>
                <w:rFonts w:asciiTheme="minorHAnsi" w:hAnsiTheme="minorHAnsi" w:cstheme="minorHAnsi"/>
                <w:sz w:val="22"/>
              </w:rPr>
            </w:pPr>
            <w:r w:rsidRPr="002F14C5">
              <w:rPr>
                <w:rFonts w:asciiTheme="minorHAnsi" w:hAnsiTheme="minorHAnsi" w:cstheme="minorHAnsi"/>
                <w:sz w:val="22"/>
              </w:rPr>
              <w:t>Dokonując oceny ucznia poza ocena umiejętności wykonywania czynności zawodowych proszę uwzględnić także  następujące elementy, określając je według skali od 1 do 6 ( gdzie 1 oznacza minimalną notę natomiast 6 oznacza notę maksymalną ).</w:t>
            </w:r>
          </w:p>
          <w:p w:rsidR="00EE4484" w:rsidRPr="002F14C5" w:rsidRDefault="00EE4484" w:rsidP="002F14C5">
            <w:pPr>
              <w:spacing w:after="0" w:line="240" w:lineRule="auto"/>
              <w:ind w:left="0"/>
              <w:jc w:val="both"/>
              <w:rPr>
                <w:rFonts w:asciiTheme="minorHAnsi" w:hAnsiTheme="minorHAnsi" w:cstheme="minorHAnsi"/>
                <w:sz w:val="22"/>
              </w:rPr>
            </w:pPr>
            <w:r w:rsidRPr="002F14C5">
              <w:rPr>
                <w:rFonts w:asciiTheme="minorHAnsi" w:hAnsiTheme="minorHAnsi" w:cstheme="minorHAnsi"/>
                <w:sz w:val="22"/>
              </w:rPr>
              <w:t>Proszę zaznaczyć kółkiem sugerowaną notę:</w:t>
            </w:r>
          </w:p>
          <w:p w:rsidR="00EE4484" w:rsidRPr="002F14C5" w:rsidRDefault="00EE4484" w:rsidP="002F14C5">
            <w:pPr>
              <w:spacing w:after="0" w:line="240" w:lineRule="auto"/>
              <w:ind w:left="0"/>
              <w:jc w:val="both"/>
              <w:rPr>
                <w:rFonts w:asciiTheme="minorHAnsi" w:hAnsiTheme="minorHAnsi" w:cstheme="minorHAnsi"/>
                <w:b/>
                <w:sz w:val="22"/>
              </w:rPr>
            </w:pPr>
          </w:p>
          <w:p w:rsidR="00EE4484" w:rsidRPr="002F14C5" w:rsidRDefault="00EE4484" w:rsidP="002F14C5">
            <w:pPr>
              <w:pStyle w:val="Akapitzlist"/>
              <w:numPr>
                <w:ilvl w:val="0"/>
                <w:numId w:val="28"/>
              </w:numPr>
              <w:spacing w:after="0" w:line="240" w:lineRule="auto"/>
              <w:ind w:left="0"/>
              <w:rPr>
                <w:rFonts w:asciiTheme="minorHAnsi" w:hAnsiTheme="minorHAnsi" w:cstheme="minorHAnsi"/>
                <w:sz w:val="22"/>
              </w:rPr>
            </w:pPr>
            <w:r w:rsidRPr="002F14C5">
              <w:rPr>
                <w:rFonts w:asciiTheme="minorHAnsi" w:hAnsiTheme="minorHAnsi" w:cstheme="minorHAnsi"/>
                <w:sz w:val="22"/>
              </w:rPr>
              <w:t>Postawę wobec współpracowników             1  2  3  4  5  6</w:t>
            </w:r>
          </w:p>
          <w:p w:rsidR="00EE4484" w:rsidRPr="002F14C5" w:rsidRDefault="00EE4484" w:rsidP="002F14C5">
            <w:pPr>
              <w:pStyle w:val="Akapitzlist"/>
              <w:numPr>
                <w:ilvl w:val="0"/>
                <w:numId w:val="28"/>
              </w:numPr>
              <w:spacing w:after="0" w:line="240" w:lineRule="auto"/>
              <w:ind w:left="0"/>
              <w:rPr>
                <w:rFonts w:asciiTheme="minorHAnsi" w:hAnsiTheme="minorHAnsi" w:cstheme="minorHAnsi"/>
                <w:sz w:val="22"/>
              </w:rPr>
            </w:pPr>
            <w:r w:rsidRPr="002F14C5">
              <w:rPr>
                <w:rFonts w:asciiTheme="minorHAnsi" w:hAnsiTheme="minorHAnsi" w:cstheme="minorHAnsi"/>
                <w:sz w:val="22"/>
              </w:rPr>
              <w:t>Punktualność                                                     1  2  3  4  5  6</w:t>
            </w:r>
          </w:p>
          <w:p w:rsidR="00EE4484" w:rsidRPr="002F14C5" w:rsidRDefault="00EE4484" w:rsidP="002F14C5">
            <w:pPr>
              <w:pStyle w:val="Akapitzlist"/>
              <w:numPr>
                <w:ilvl w:val="0"/>
                <w:numId w:val="28"/>
              </w:numPr>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Pracowitość                                                       1  2  3  4  5  6 </w:t>
            </w:r>
          </w:p>
          <w:p w:rsidR="00EE4484" w:rsidRPr="002F14C5" w:rsidRDefault="00EE4484" w:rsidP="002F14C5">
            <w:pPr>
              <w:pStyle w:val="Akapitzlist"/>
              <w:numPr>
                <w:ilvl w:val="0"/>
                <w:numId w:val="28"/>
              </w:numPr>
              <w:spacing w:after="0" w:line="240" w:lineRule="auto"/>
              <w:ind w:left="0"/>
              <w:rPr>
                <w:rFonts w:asciiTheme="minorHAnsi" w:hAnsiTheme="minorHAnsi" w:cstheme="minorHAnsi"/>
                <w:sz w:val="22"/>
              </w:rPr>
            </w:pPr>
            <w:r w:rsidRPr="002F14C5">
              <w:rPr>
                <w:rFonts w:asciiTheme="minorHAnsi" w:hAnsiTheme="minorHAnsi" w:cstheme="minorHAnsi"/>
                <w:sz w:val="22"/>
              </w:rPr>
              <w:lastRenderedPageBreak/>
              <w:t>Wygląd (przygotowanie do pracy)                 1  2  3  4  5  6</w:t>
            </w:r>
          </w:p>
          <w:p w:rsidR="00EE4484" w:rsidRPr="002F14C5" w:rsidRDefault="00EE4484" w:rsidP="002F14C5">
            <w:pPr>
              <w:pStyle w:val="Akapitzlist"/>
              <w:numPr>
                <w:ilvl w:val="0"/>
                <w:numId w:val="28"/>
              </w:numPr>
              <w:spacing w:after="0" w:line="240" w:lineRule="auto"/>
              <w:ind w:left="0"/>
              <w:rPr>
                <w:rFonts w:asciiTheme="minorHAnsi" w:hAnsiTheme="minorHAnsi" w:cstheme="minorHAnsi"/>
                <w:sz w:val="22"/>
              </w:rPr>
            </w:pPr>
            <w:r w:rsidRPr="002F14C5">
              <w:rPr>
                <w:rFonts w:asciiTheme="minorHAnsi" w:hAnsiTheme="minorHAnsi" w:cstheme="minorHAnsi"/>
                <w:sz w:val="22"/>
              </w:rPr>
              <w:t>Posiadaną wiedzę i umiejętności                   1  2  3  4  5  6</w:t>
            </w:r>
          </w:p>
          <w:p w:rsidR="00EE4484" w:rsidRPr="002F14C5" w:rsidRDefault="00EE4484" w:rsidP="002F14C5">
            <w:pPr>
              <w:pStyle w:val="Akapitzlist"/>
              <w:numPr>
                <w:ilvl w:val="0"/>
                <w:numId w:val="28"/>
              </w:numPr>
              <w:spacing w:after="0" w:line="240" w:lineRule="auto"/>
              <w:ind w:left="0"/>
              <w:rPr>
                <w:rFonts w:asciiTheme="minorHAnsi" w:hAnsiTheme="minorHAnsi" w:cstheme="minorHAnsi"/>
                <w:sz w:val="22"/>
              </w:rPr>
            </w:pPr>
            <w:r w:rsidRPr="002F14C5">
              <w:rPr>
                <w:rFonts w:asciiTheme="minorHAnsi" w:hAnsiTheme="minorHAnsi" w:cstheme="minorHAnsi"/>
                <w:sz w:val="22"/>
              </w:rPr>
              <w:t>Chęć poszerzania i pogłębiania wiedzy        1  2  3  4  5  6</w:t>
            </w:r>
          </w:p>
          <w:p w:rsidR="00EE4484" w:rsidRPr="002F14C5" w:rsidRDefault="00EE4484" w:rsidP="002F14C5">
            <w:pPr>
              <w:pStyle w:val="Akapitzlist"/>
              <w:numPr>
                <w:ilvl w:val="0"/>
                <w:numId w:val="28"/>
              </w:numPr>
              <w:spacing w:after="0" w:line="240" w:lineRule="auto"/>
              <w:ind w:left="0"/>
              <w:rPr>
                <w:rFonts w:asciiTheme="minorHAnsi" w:hAnsiTheme="minorHAnsi" w:cstheme="minorHAnsi"/>
                <w:sz w:val="22"/>
              </w:rPr>
            </w:pPr>
            <w:r w:rsidRPr="002F14C5">
              <w:rPr>
                <w:rFonts w:asciiTheme="minorHAnsi" w:hAnsiTheme="minorHAnsi" w:cstheme="minorHAnsi"/>
                <w:sz w:val="22"/>
              </w:rPr>
              <w:t>Uczciwość, sumienność                                  1  2  3  4  5  6</w:t>
            </w:r>
          </w:p>
          <w:p w:rsidR="00EE4484" w:rsidRPr="002F14C5" w:rsidRDefault="00EE4484" w:rsidP="002F14C5">
            <w:pPr>
              <w:pStyle w:val="Akapitzlist"/>
              <w:numPr>
                <w:ilvl w:val="0"/>
                <w:numId w:val="28"/>
              </w:numPr>
              <w:spacing w:after="0" w:line="240" w:lineRule="auto"/>
              <w:ind w:left="0"/>
              <w:rPr>
                <w:rFonts w:asciiTheme="minorHAnsi" w:hAnsiTheme="minorHAnsi" w:cstheme="minorHAnsi"/>
                <w:sz w:val="22"/>
              </w:rPr>
            </w:pPr>
            <w:r w:rsidRPr="002F14C5">
              <w:rPr>
                <w:rFonts w:asciiTheme="minorHAnsi" w:hAnsiTheme="minorHAnsi" w:cstheme="minorHAnsi"/>
                <w:sz w:val="22"/>
              </w:rPr>
              <w:t>Zaangażowanie w pracę                                 1  2  3  4  5  6</w:t>
            </w:r>
          </w:p>
          <w:p w:rsidR="00EE4484" w:rsidRPr="002F14C5" w:rsidRDefault="00EE4484" w:rsidP="002F14C5">
            <w:pPr>
              <w:pStyle w:val="Akapitzlist"/>
              <w:numPr>
                <w:ilvl w:val="0"/>
                <w:numId w:val="28"/>
              </w:numPr>
              <w:spacing w:after="0" w:line="240" w:lineRule="auto"/>
              <w:ind w:left="0"/>
              <w:rPr>
                <w:rFonts w:asciiTheme="minorHAnsi" w:hAnsiTheme="minorHAnsi" w:cstheme="minorHAnsi"/>
                <w:sz w:val="22"/>
              </w:rPr>
            </w:pPr>
            <w:r w:rsidRPr="002F14C5">
              <w:rPr>
                <w:rFonts w:asciiTheme="minorHAnsi" w:hAnsiTheme="minorHAnsi" w:cstheme="minorHAnsi"/>
                <w:sz w:val="22"/>
              </w:rPr>
              <w:t>Kontaktowość                                                 1  2  3  4  5  6</w:t>
            </w:r>
          </w:p>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                                                                 </w:t>
            </w:r>
          </w:p>
          <w:p w:rsidR="00EE4484" w:rsidRPr="002F14C5" w:rsidRDefault="00EE4484" w:rsidP="002F14C5">
            <w:pPr>
              <w:spacing w:after="0" w:line="240" w:lineRule="auto"/>
              <w:ind w:left="0"/>
              <w:jc w:val="center"/>
              <w:rPr>
                <w:rFonts w:asciiTheme="minorHAnsi" w:hAnsiTheme="minorHAnsi" w:cstheme="minorHAnsi"/>
                <w:sz w:val="22"/>
              </w:rPr>
            </w:pPr>
          </w:p>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 xml:space="preserve">   DATA I PODPIS</w:t>
            </w: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b/>
                <w:sz w:val="22"/>
              </w:rPr>
              <w:t>IMIĘ I NAZWISKO UCZNIA</w:t>
            </w:r>
            <w:r w:rsidRPr="002F14C5">
              <w:rPr>
                <w:rFonts w:asciiTheme="minorHAnsi" w:hAnsiTheme="minorHAnsi" w:cstheme="minorHAnsi"/>
                <w:sz w:val="22"/>
              </w:rPr>
              <w:t>:</w:t>
            </w: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w:t>
            </w: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b/>
                <w:sz w:val="22"/>
              </w:rPr>
              <w:t>TERMIN ZAJĘĆ PRAKTYCZNYCH</w:t>
            </w:r>
            <w:r w:rsidRPr="002F14C5">
              <w:rPr>
                <w:rFonts w:asciiTheme="minorHAnsi" w:hAnsiTheme="minorHAnsi" w:cstheme="minorHAnsi"/>
                <w:sz w:val="22"/>
              </w:rPr>
              <w:t>:</w:t>
            </w: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w:t>
            </w: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b/>
                <w:sz w:val="22"/>
              </w:rPr>
              <w:t>OPINIA O UCZNIU</w:t>
            </w:r>
            <w:r w:rsidRPr="002F14C5">
              <w:rPr>
                <w:rFonts w:asciiTheme="minorHAnsi" w:hAnsiTheme="minorHAnsi" w:cstheme="minorHAnsi"/>
                <w:sz w:val="22"/>
              </w:rPr>
              <w:t>:</w:t>
            </w: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sz w:val="22"/>
              </w:rPr>
              <w:t>PROPONOWANA OCENA KOŃCOWA</w:t>
            </w:r>
          </w:p>
          <w:p w:rsidR="00EE4484" w:rsidRPr="002F14C5" w:rsidRDefault="00EE4484" w:rsidP="002F14C5">
            <w:pPr>
              <w:spacing w:after="0" w:line="240" w:lineRule="auto"/>
              <w:ind w:left="0"/>
              <w:jc w:val="center"/>
              <w:rPr>
                <w:rFonts w:asciiTheme="minorHAnsi" w:hAnsiTheme="minorHAnsi" w:cstheme="minorHAnsi"/>
                <w:sz w:val="22"/>
              </w:rPr>
            </w:pPr>
          </w:p>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w:t>
            </w:r>
          </w:p>
          <w:p w:rsidR="00EE4484" w:rsidRPr="002F14C5" w:rsidRDefault="00EE4484" w:rsidP="002F14C5">
            <w:pPr>
              <w:spacing w:after="0" w:line="240" w:lineRule="auto"/>
              <w:ind w:left="0"/>
              <w:jc w:val="right"/>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    DATA                                                              PODPIS I PIECZĄTKA</w:t>
            </w: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ight="-108"/>
              <w:jc w:val="center"/>
              <w:rPr>
                <w:rFonts w:asciiTheme="minorHAnsi" w:hAnsiTheme="minorHAnsi" w:cstheme="minorHAnsi"/>
                <w:sz w:val="22"/>
              </w:rPr>
            </w:pPr>
            <w:r w:rsidRPr="002F14C5">
              <w:rPr>
                <w:rFonts w:asciiTheme="minorHAnsi" w:hAnsiTheme="minorHAnsi" w:cstheme="minorHAnsi"/>
                <w:sz w:val="22"/>
              </w:rPr>
              <w:t xml:space="preserve">                                                      …..…………….. dn…..………………..</w:t>
            </w:r>
          </w:p>
          <w:p w:rsidR="00EE4484" w:rsidRPr="002F14C5" w:rsidRDefault="00EE4484" w:rsidP="002F14C5">
            <w:pPr>
              <w:spacing w:after="0" w:line="240" w:lineRule="auto"/>
              <w:ind w:left="0" w:right="-108"/>
              <w:rPr>
                <w:rFonts w:asciiTheme="minorHAnsi" w:hAnsiTheme="minorHAnsi" w:cstheme="minorHAnsi"/>
                <w:sz w:val="22"/>
              </w:rPr>
            </w:pPr>
            <w:r w:rsidRPr="002F14C5">
              <w:rPr>
                <w:rFonts w:asciiTheme="minorHAnsi" w:hAnsiTheme="minorHAnsi" w:cstheme="minorHAnsi"/>
                <w:sz w:val="22"/>
              </w:rPr>
              <w:t>Informuję, że uczeń /uczennica/...............................................................................</w:t>
            </w:r>
          </w:p>
          <w:p w:rsidR="00EE4484" w:rsidRPr="002F14C5" w:rsidRDefault="00EE4484" w:rsidP="002F14C5">
            <w:pPr>
              <w:keepNext/>
              <w:spacing w:after="0" w:line="240" w:lineRule="auto"/>
              <w:ind w:left="0" w:right="-108"/>
              <w:outlineLvl w:val="0"/>
              <w:rPr>
                <w:rFonts w:asciiTheme="minorHAnsi" w:hAnsiTheme="minorHAnsi" w:cstheme="minorHAnsi"/>
                <w:sz w:val="22"/>
              </w:rPr>
            </w:pPr>
            <w:bookmarkStart w:id="30" w:name="_Toc36558628"/>
            <w:bookmarkStart w:id="31" w:name="_Toc36558920"/>
            <w:bookmarkStart w:id="32" w:name="_Toc36566934"/>
            <w:bookmarkStart w:id="33" w:name="_Toc36567458"/>
            <w:r w:rsidRPr="002F14C5">
              <w:rPr>
                <w:rFonts w:asciiTheme="minorHAnsi" w:hAnsiTheme="minorHAnsi" w:cstheme="minorHAnsi"/>
                <w:sz w:val="22"/>
              </w:rPr>
              <w:t>został/a/  przeszkolony/a/  w naszej placówce w ramach instruktażu</w:t>
            </w:r>
            <w:r w:rsidRPr="002F14C5">
              <w:rPr>
                <w:rFonts w:asciiTheme="minorHAnsi" w:hAnsiTheme="minorHAnsi" w:cstheme="minorHAnsi"/>
                <w:b/>
                <w:sz w:val="22"/>
              </w:rPr>
              <w:t xml:space="preserve"> BHP</w:t>
            </w:r>
            <w:r w:rsidRPr="002F14C5">
              <w:rPr>
                <w:rFonts w:asciiTheme="minorHAnsi" w:hAnsiTheme="minorHAnsi" w:cstheme="minorHAnsi"/>
                <w:sz w:val="22"/>
              </w:rPr>
              <w:t>.</w:t>
            </w:r>
            <w:bookmarkEnd w:id="30"/>
            <w:bookmarkEnd w:id="31"/>
            <w:bookmarkEnd w:id="32"/>
            <w:bookmarkEnd w:id="33"/>
          </w:p>
          <w:p w:rsidR="00EE4484" w:rsidRPr="002F14C5" w:rsidRDefault="00EE4484" w:rsidP="002F14C5">
            <w:pPr>
              <w:tabs>
                <w:tab w:val="left" w:pos="615"/>
                <w:tab w:val="center" w:pos="4536"/>
              </w:tabs>
              <w:spacing w:after="0" w:line="240" w:lineRule="auto"/>
              <w:ind w:left="0"/>
              <w:rPr>
                <w:rFonts w:asciiTheme="minorHAnsi" w:hAnsiTheme="minorHAnsi" w:cstheme="minorHAnsi"/>
                <w:sz w:val="22"/>
              </w:rPr>
            </w:pPr>
          </w:p>
          <w:p w:rsidR="00EE4484" w:rsidRPr="002F14C5" w:rsidRDefault="00EE4484" w:rsidP="002F14C5">
            <w:pPr>
              <w:tabs>
                <w:tab w:val="left" w:pos="615"/>
                <w:tab w:val="center" w:pos="4536"/>
              </w:tabs>
              <w:spacing w:after="0" w:line="240" w:lineRule="auto"/>
              <w:ind w:left="0"/>
              <w:rPr>
                <w:rFonts w:asciiTheme="minorHAnsi" w:hAnsiTheme="minorHAnsi" w:cstheme="minorHAnsi"/>
                <w:sz w:val="22"/>
              </w:rPr>
            </w:pPr>
          </w:p>
          <w:p w:rsidR="00EE4484" w:rsidRPr="002F14C5" w:rsidRDefault="00EE4484"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                                          </w:t>
            </w:r>
          </w:p>
          <w:p w:rsidR="00EE4484" w:rsidRPr="002F14C5" w:rsidRDefault="00EE4484"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 xml:space="preserve">           PODPIS I PIECZĄTKA</w:t>
            </w:r>
          </w:p>
          <w:p w:rsidR="00EE4484" w:rsidRPr="002F14C5" w:rsidRDefault="00EE4484" w:rsidP="002F14C5">
            <w:pPr>
              <w:spacing w:after="0" w:line="240" w:lineRule="auto"/>
              <w:ind w:left="0" w:firstLine="708"/>
              <w:rPr>
                <w:rFonts w:asciiTheme="minorHAnsi" w:hAnsiTheme="minorHAnsi" w:cstheme="minorHAnsi"/>
                <w:sz w:val="22"/>
              </w:rPr>
            </w:pPr>
          </w:p>
        </w:tc>
      </w:tr>
    </w:tbl>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Istotnym dodatkowym elementem od bieżącego roku szkolnego jest, zgodnie z RODO, dokument powierzenia danych. Opiekun na placówce (jeśli nie jest nauczycielem szkoły) otrzymuje od nas dane osobowe ucznia i musi je chronić zgodnie z zasadami ochrony i przewarzania danych osobowych.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 </w:t>
      </w:r>
    </w:p>
    <w:tbl>
      <w:tblPr>
        <w:tblStyle w:val="Tabela-Siatka"/>
        <w:tblW w:w="0" w:type="auto"/>
        <w:tblLook w:val="04A0" w:firstRow="1" w:lastRow="0" w:firstColumn="1" w:lastColumn="0" w:noHBand="0" w:noVBand="1"/>
      </w:tblPr>
      <w:tblGrid>
        <w:gridCol w:w="9060"/>
      </w:tblGrid>
      <w:tr w:rsidR="00EE4484" w:rsidRPr="002F14C5" w:rsidTr="00EE4484">
        <w:tc>
          <w:tcPr>
            <w:tcW w:w="9212" w:type="dxa"/>
            <w:tcBorders>
              <w:top w:val="single" w:sz="4" w:space="0" w:color="auto"/>
              <w:left w:val="single" w:sz="4" w:space="0" w:color="auto"/>
              <w:bottom w:val="single" w:sz="4" w:space="0" w:color="auto"/>
              <w:right w:val="single" w:sz="4" w:space="0" w:color="auto"/>
            </w:tcBorders>
          </w:tcPr>
          <w:p w:rsidR="00EE4484" w:rsidRPr="002F14C5" w:rsidRDefault="00EE4484" w:rsidP="002F14C5">
            <w:pPr>
              <w:pStyle w:val="Nagwek11"/>
              <w:keepNext/>
              <w:keepLines/>
              <w:shd w:val="clear" w:color="auto" w:fill="auto"/>
              <w:spacing w:before="0" w:after="0" w:line="240" w:lineRule="auto"/>
              <w:rPr>
                <w:rFonts w:asciiTheme="minorHAnsi" w:hAnsiTheme="minorHAnsi" w:cstheme="minorHAnsi"/>
                <w:sz w:val="22"/>
                <w:szCs w:val="22"/>
              </w:rPr>
            </w:pPr>
            <w:bookmarkStart w:id="34" w:name="_Toc36558629"/>
            <w:bookmarkStart w:id="35" w:name="_Toc36558921"/>
            <w:bookmarkStart w:id="36" w:name="_Toc36566935"/>
            <w:bookmarkStart w:id="37" w:name="_Toc36567459"/>
            <w:r w:rsidRPr="002F14C5">
              <w:rPr>
                <w:rFonts w:asciiTheme="minorHAnsi" w:hAnsiTheme="minorHAnsi" w:cstheme="minorHAnsi"/>
                <w:sz w:val="22"/>
                <w:szCs w:val="22"/>
              </w:rPr>
              <w:lastRenderedPageBreak/>
              <w:t>Umowa powierzenia</w:t>
            </w:r>
            <w:r w:rsidRPr="002F14C5">
              <w:rPr>
                <w:rFonts w:asciiTheme="minorHAnsi" w:hAnsiTheme="minorHAnsi" w:cstheme="minorHAnsi"/>
                <w:sz w:val="22"/>
                <w:szCs w:val="22"/>
              </w:rPr>
              <w:br/>
              <w:t>przetwarzania danych osobowych</w:t>
            </w:r>
            <w:bookmarkEnd w:id="34"/>
            <w:bookmarkEnd w:id="35"/>
            <w:bookmarkEnd w:id="36"/>
            <w:bookmarkEnd w:id="37"/>
          </w:p>
          <w:p w:rsidR="00EE4484" w:rsidRPr="002F14C5" w:rsidRDefault="00EE4484" w:rsidP="002F14C5">
            <w:pPr>
              <w:pStyle w:val="Nagwek11"/>
              <w:keepNext/>
              <w:keepLines/>
              <w:shd w:val="clear" w:color="auto" w:fill="auto"/>
              <w:spacing w:before="0" w:after="0" w:line="240" w:lineRule="auto"/>
              <w:rPr>
                <w:rFonts w:asciiTheme="minorHAnsi" w:hAnsiTheme="minorHAnsi" w:cstheme="minorHAnsi"/>
                <w:sz w:val="22"/>
                <w:szCs w:val="22"/>
              </w:rPr>
            </w:pPr>
          </w:p>
          <w:p w:rsidR="00EE4484" w:rsidRPr="002F14C5" w:rsidRDefault="00EE4484" w:rsidP="002F14C5">
            <w:pPr>
              <w:pStyle w:val="Teksttreci20"/>
              <w:shd w:val="clear" w:color="auto" w:fill="auto"/>
              <w:tabs>
                <w:tab w:val="left" w:leader="dot" w:pos="1982"/>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zawarta dnia</w:t>
            </w:r>
            <w:r w:rsidRPr="002F14C5">
              <w:rPr>
                <w:rFonts w:asciiTheme="minorHAnsi" w:hAnsiTheme="minorHAnsi" w:cstheme="minorHAnsi"/>
                <w:sz w:val="22"/>
                <w:szCs w:val="22"/>
              </w:rPr>
              <w:tab/>
              <w:t>…..(zwana dalej „Umową”) pomiędzy:</w:t>
            </w:r>
          </w:p>
          <w:p w:rsidR="00EE4484" w:rsidRPr="002F14C5" w:rsidRDefault="00EE4484" w:rsidP="002F14C5">
            <w:pPr>
              <w:pStyle w:val="Teksttreci20"/>
              <w:shd w:val="clear" w:color="auto" w:fill="auto"/>
              <w:spacing w:before="0" w:after="0" w:line="240" w:lineRule="auto"/>
              <w:ind w:right="1660"/>
              <w:jc w:val="left"/>
              <w:rPr>
                <w:rFonts w:asciiTheme="minorHAnsi" w:hAnsiTheme="minorHAnsi" w:cstheme="minorHAnsi"/>
                <w:sz w:val="22"/>
                <w:szCs w:val="22"/>
              </w:rPr>
            </w:pPr>
            <w:r w:rsidRPr="002F14C5">
              <w:rPr>
                <w:rStyle w:val="Teksttreci2Kursywa"/>
                <w:rFonts w:asciiTheme="minorHAnsi" w:hAnsiTheme="minorHAnsi" w:cstheme="minorHAnsi"/>
                <w:sz w:val="22"/>
                <w:szCs w:val="22"/>
              </w:rPr>
              <w:t>………………………………………………(dane podmiotu, który umowę zawiera</w:t>
            </w:r>
            <w:r w:rsidRPr="002F14C5">
              <w:rPr>
                <w:rFonts w:asciiTheme="minorHAnsi" w:hAnsiTheme="minorHAnsi" w:cstheme="minorHAnsi"/>
                <w:sz w:val="22"/>
                <w:szCs w:val="22"/>
              </w:rPr>
              <w:t xml:space="preserve">) zwany w dalszej części umowy </w:t>
            </w:r>
            <w:r w:rsidRPr="002F14C5">
              <w:rPr>
                <w:rStyle w:val="Teksttreci2Pogrubienie"/>
                <w:rFonts w:asciiTheme="minorHAnsi" w:hAnsiTheme="minorHAnsi" w:cstheme="minorHAnsi"/>
                <w:color w:val="auto"/>
                <w:sz w:val="22"/>
                <w:szCs w:val="22"/>
              </w:rPr>
              <w:t xml:space="preserve">„Podmiotem przetwarzającym” </w:t>
            </w:r>
            <w:r w:rsidRPr="002F14C5">
              <w:rPr>
                <w:rFonts w:asciiTheme="minorHAnsi" w:hAnsiTheme="minorHAnsi" w:cstheme="minorHAnsi"/>
                <w:sz w:val="22"/>
                <w:szCs w:val="22"/>
              </w:rPr>
              <w:t>reprezentowana przez:………………………………..</w:t>
            </w:r>
          </w:p>
          <w:p w:rsidR="00EE4484" w:rsidRPr="002F14C5" w:rsidRDefault="00EE4484" w:rsidP="002F14C5">
            <w:pPr>
              <w:pStyle w:val="Teksttreci20"/>
              <w:shd w:val="clear" w:color="auto" w:fill="auto"/>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oraz</w:t>
            </w:r>
          </w:p>
          <w:p w:rsidR="00EE4484" w:rsidRPr="002F14C5" w:rsidRDefault="00EE4484" w:rsidP="002F14C5">
            <w:pPr>
              <w:pStyle w:val="Teksttreci50"/>
              <w:shd w:val="clear" w:color="auto" w:fill="auto"/>
              <w:spacing w:before="0" w:after="0" w:line="240" w:lineRule="auto"/>
              <w:jc w:val="both"/>
              <w:rPr>
                <w:rFonts w:asciiTheme="minorHAnsi" w:hAnsiTheme="minorHAnsi" w:cstheme="minorHAnsi"/>
                <w:sz w:val="22"/>
                <w:szCs w:val="22"/>
              </w:rPr>
            </w:pPr>
            <w:r w:rsidRPr="002F14C5">
              <w:rPr>
                <w:rFonts w:asciiTheme="minorHAnsi" w:hAnsiTheme="minorHAnsi" w:cstheme="minorHAnsi"/>
                <w:b/>
                <w:i w:val="0"/>
                <w:iCs w:val="0"/>
                <w:sz w:val="22"/>
                <w:szCs w:val="22"/>
              </w:rPr>
              <w:t xml:space="preserve">………………….   </w:t>
            </w:r>
            <w:r w:rsidRPr="002F14C5">
              <w:rPr>
                <w:rStyle w:val="Teksttreci4Bezpogrubienia"/>
                <w:rFonts w:asciiTheme="minorHAnsi" w:hAnsiTheme="minorHAnsi" w:cstheme="minorHAnsi"/>
                <w:i w:val="0"/>
                <w:sz w:val="22"/>
                <w:szCs w:val="22"/>
              </w:rPr>
              <w:t>zwaną w dalszej części umowy</w:t>
            </w:r>
            <w:r w:rsidRPr="002F14C5">
              <w:rPr>
                <w:rStyle w:val="Teksttreci4Bezpogrubienia"/>
                <w:rFonts w:asciiTheme="minorHAnsi" w:hAnsiTheme="minorHAnsi" w:cstheme="minorHAnsi"/>
                <w:sz w:val="22"/>
                <w:szCs w:val="22"/>
              </w:rPr>
              <w:t xml:space="preserve"> </w:t>
            </w:r>
            <w:r w:rsidRPr="002F14C5">
              <w:rPr>
                <w:rFonts w:asciiTheme="minorHAnsi" w:hAnsiTheme="minorHAnsi" w:cstheme="minorHAnsi"/>
                <w:sz w:val="22"/>
                <w:szCs w:val="22"/>
              </w:rPr>
              <w:t>„Administratorem danych” lub „Administratorem”</w:t>
            </w:r>
          </w:p>
          <w:p w:rsidR="00EE4484" w:rsidRPr="002F14C5" w:rsidRDefault="00EE4484" w:rsidP="002F14C5">
            <w:pPr>
              <w:pStyle w:val="Teksttreci20"/>
              <w:shd w:val="clear" w:color="auto" w:fill="auto"/>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reprezentowanym przez</w:t>
            </w:r>
            <w:r w:rsidRPr="002F14C5">
              <w:rPr>
                <w:rFonts w:asciiTheme="minorHAnsi" w:hAnsiTheme="minorHAnsi" w:cstheme="minorHAnsi"/>
                <w:b/>
                <w:sz w:val="22"/>
                <w:szCs w:val="22"/>
              </w:rPr>
              <w:t xml:space="preserve">  …………….</w:t>
            </w:r>
          </w:p>
          <w:p w:rsidR="00EE4484" w:rsidRPr="002F14C5" w:rsidRDefault="00EE4484" w:rsidP="002F14C5">
            <w:pPr>
              <w:pStyle w:val="Teksttreci20"/>
              <w:shd w:val="clear" w:color="auto" w:fill="auto"/>
              <w:spacing w:before="0"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§1</w:t>
            </w:r>
          </w:p>
          <w:p w:rsidR="00EE4484" w:rsidRPr="002F14C5" w:rsidRDefault="00EE4484" w:rsidP="002F14C5">
            <w:pPr>
              <w:pStyle w:val="Teksttreci40"/>
              <w:shd w:val="clear" w:color="auto" w:fill="auto"/>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Powierzenie przetwarzania danych osobowych</w:t>
            </w:r>
          </w:p>
          <w:p w:rsidR="00EE4484" w:rsidRPr="002F14C5" w:rsidRDefault="00EE4484" w:rsidP="002F14C5">
            <w:pPr>
              <w:pStyle w:val="Teksttreci40"/>
              <w:shd w:val="clear" w:color="auto" w:fill="auto"/>
              <w:spacing w:before="0" w:after="0" w:line="240" w:lineRule="auto"/>
              <w:rPr>
                <w:rFonts w:asciiTheme="minorHAnsi" w:hAnsiTheme="minorHAnsi" w:cstheme="minorHAnsi"/>
                <w:sz w:val="22"/>
                <w:szCs w:val="22"/>
              </w:rPr>
            </w:pPr>
          </w:p>
          <w:p w:rsidR="00EE4484" w:rsidRPr="002F14C5" w:rsidRDefault="00EE4484" w:rsidP="002F14C5">
            <w:pPr>
              <w:pStyle w:val="Teksttreci20"/>
              <w:numPr>
                <w:ilvl w:val="0"/>
                <w:numId w:val="29"/>
              </w:numPr>
              <w:shd w:val="clear" w:color="auto" w:fill="auto"/>
              <w:tabs>
                <w:tab w:val="left" w:pos="316"/>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rsidR="00EE4484" w:rsidRPr="002F14C5" w:rsidRDefault="00EE4484" w:rsidP="002F14C5">
            <w:pPr>
              <w:pStyle w:val="Teksttreci20"/>
              <w:numPr>
                <w:ilvl w:val="0"/>
                <w:numId w:val="29"/>
              </w:numPr>
              <w:shd w:val="clear" w:color="auto" w:fill="auto"/>
              <w:tabs>
                <w:tab w:val="left" w:pos="311"/>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przetwarzać powierzone mu dane osobowe zgodnie z niniejszą umową, Rozporządzeniem oraz z innymi przepisami prawa po</w:t>
            </w:r>
            <w:r w:rsidRPr="002F14C5">
              <w:rPr>
                <w:rFonts w:asciiTheme="minorHAnsi" w:hAnsiTheme="minorHAnsi" w:cstheme="minorHAnsi"/>
                <w:sz w:val="22"/>
                <w:szCs w:val="22"/>
              </w:rPr>
              <w:softHyphen/>
              <w:t>wszechnie obowiązującego, które chronią prawa osób, których dane dotyczą.</w:t>
            </w:r>
          </w:p>
          <w:p w:rsidR="00EE4484" w:rsidRPr="002F14C5" w:rsidRDefault="00EE4484" w:rsidP="002F14C5">
            <w:pPr>
              <w:pStyle w:val="Teksttreci20"/>
              <w:numPr>
                <w:ilvl w:val="0"/>
                <w:numId w:val="29"/>
              </w:numPr>
              <w:shd w:val="clear" w:color="auto" w:fill="auto"/>
              <w:tabs>
                <w:tab w:val="left" w:pos="306"/>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oświadcza, iż stosuje środki bezpieczeństwa spełniające wy</w:t>
            </w:r>
            <w:r w:rsidRPr="002F14C5">
              <w:rPr>
                <w:rFonts w:asciiTheme="minorHAnsi" w:hAnsiTheme="minorHAnsi" w:cstheme="minorHAnsi"/>
                <w:sz w:val="22"/>
                <w:szCs w:val="22"/>
              </w:rPr>
              <w:softHyphen/>
              <w:t>mogi Rozporządzenia.</w:t>
            </w:r>
          </w:p>
          <w:p w:rsidR="00EE4484" w:rsidRPr="002F14C5" w:rsidRDefault="00EE4484" w:rsidP="002F14C5">
            <w:pPr>
              <w:pStyle w:val="Teksttreci70"/>
              <w:shd w:val="clear" w:color="auto" w:fill="auto"/>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§2</w:t>
            </w:r>
          </w:p>
          <w:p w:rsidR="00EE4484" w:rsidRPr="002F14C5" w:rsidRDefault="00EE4484" w:rsidP="002F14C5">
            <w:pPr>
              <w:pStyle w:val="Teksttreci40"/>
              <w:shd w:val="clear" w:color="auto" w:fill="auto"/>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Zakres i cel przetwarzania danych</w:t>
            </w:r>
          </w:p>
          <w:p w:rsidR="00EE4484" w:rsidRPr="002F14C5" w:rsidRDefault="00EE4484" w:rsidP="002F14C5">
            <w:pPr>
              <w:pStyle w:val="Teksttreci20"/>
              <w:numPr>
                <w:ilvl w:val="0"/>
                <w:numId w:val="30"/>
              </w:numPr>
              <w:shd w:val="clear" w:color="auto" w:fill="auto"/>
              <w:tabs>
                <w:tab w:val="left" w:pos="297"/>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będzie przetwarzał, powierzone na podstawie umowy dane</w:t>
            </w:r>
          </w:p>
          <w:p w:rsidR="00EE4484" w:rsidRPr="002F14C5" w:rsidRDefault="00EE4484" w:rsidP="002F14C5">
            <w:pPr>
              <w:pStyle w:val="Teksttreci50"/>
              <w:tabs>
                <w:tab w:val="left" w:leader="dot" w:pos="2683"/>
              </w:tabs>
              <w:spacing w:before="0" w:after="0" w:line="240" w:lineRule="auto"/>
              <w:jc w:val="both"/>
              <w:rPr>
                <w:rStyle w:val="Teksttreci5Bezkursywy"/>
                <w:rFonts w:asciiTheme="minorHAnsi" w:hAnsiTheme="minorHAnsi" w:cstheme="minorHAnsi"/>
                <w:color w:val="auto"/>
                <w:sz w:val="22"/>
                <w:szCs w:val="22"/>
              </w:rPr>
            </w:pPr>
            <w:r w:rsidRPr="002F14C5">
              <w:rPr>
                <w:rStyle w:val="Teksttreci5Bezkursywy"/>
                <w:rFonts w:asciiTheme="minorHAnsi" w:hAnsiTheme="minorHAnsi" w:cstheme="minorHAnsi"/>
                <w:sz w:val="22"/>
                <w:szCs w:val="22"/>
              </w:rPr>
              <w:t xml:space="preserve">Osobowe </w:t>
            </w:r>
            <w:r w:rsidRPr="002F14C5">
              <w:rPr>
                <w:rFonts w:asciiTheme="minorHAnsi" w:hAnsiTheme="minorHAnsi" w:cstheme="minorHAnsi"/>
                <w:sz w:val="22"/>
                <w:szCs w:val="22"/>
              </w:rPr>
              <w:t>(należy podać kategorię osób, których dane dotyczą, itd. pracowników administratora, uczniów administratora itd.)</w:t>
            </w:r>
            <w:r w:rsidRPr="002F14C5">
              <w:rPr>
                <w:rStyle w:val="Teksttreci5Bezkursywy"/>
                <w:rFonts w:asciiTheme="minorHAnsi" w:hAnsiTheme="minorHAnsi" w:cstheme="minorHAnsi"/>
                <w:sz w:val="22"/>
                <w:szCs w:val="22"/>
              </w:rPr>
              <w:t xml:space="preserve"> w zakresie:  </w:t>
            </w:r>
          </w:p>
          <w:p w:rsidR="00EE4484" w:rsidRPr="002F14C5" w:rsidRDefault="00EE4484" w:rsidP="002F14C5">
            <w:pPr>
              <w:pStyle w:val="Teksttreci50"/>
              <w:tabs>
                <w:tab w:val="left" w:leader="dot" w:pos="2683"/>
              </w:tabs>
              <w:spacing w:before="0" w:after="0" w:line="240" w:lineRule="auto"/>
              <w:jc w:val="both"/>
              <w:rPr>
                <w:rStyle w:val="Teksttreci5Bezkursywy"/>
                <w:rFonts w:asciiTheme="minorHAnsi" w:hAnsiTheme="minorHAnsi" w:cstheme="minorHAnsi"/>
                <w:sz w:val="22"/>
                <w:szCs w:val="22"/>
              </w:rPr>
            </w:pPr>
            <w:r w:rsidRPr="002F14C5">
              <w:rPr>
                <w:rStyle w:val="Teksttreci5Bezkursywy"/>
                <w:rFonts w:asciiTheme="minorHAnsi" w:hAnsiTheme="minorHAnsi" w:cstheme="minorHAnsi"/>
                <w:sz w:val="22"/>
                <w:szCs w:val="22"/>
              </w:rPr>
              <w:t xml:space="preserve">a) imiona, nazwisko; </w:t>
            </w:r>
          </w:p>
          <w:p w:rsidR="00EE4484" w:rsidRPr="002F14C5" w:rsidRDefault="00EE4484" w:rsidP="002F14C5">
            <w:pPr>
              <w:pStyle w:val="Teksttreci50"/>
              <w:shd w:val="clear" w:color="auto" w:fill="auto"/>
              <w:tabs>
                <w:tab w:val="left" w:leader="dot" w:pos="2683"/>
              </w:tabs>
              <w:spacing w:before="0" w:after="0" w:line="240" w:lineRule="auto"/>
              <w:jc w:val="both"/>
              <w:rPr>
                <w:rFonts w:asciiTheme="minorHAnsi" w:hAnsiTheme="minorHAnsi" w:cstheme="minorHAnsi"/>
                <w:sz w:val="22"/>
                <w:szCs w:val="22"/>
              </w:rPr>
            </w:pPr>
            <w:r w:rsidRPr="002F14C5">
              <w:rPr>
                <w:rStyle w:val="Teksttreci5Bezkursywy"/>
                <w:rFonts w:asciiTheme="minorHAnsi" w:hAnsiTheme="minorHAnsi" w:cstheme="minorHAnsi"/>
                <w:sz w:val="22"/>
                <w:szCs w:val="22"/>
              </w:rPr>
              <w:t>b) Pesel ;</w:t>
            </w:r>
          </w:p>
          <w:p w:rsidR="00EE4484" w:rsidRPr="002F14C5" w:rsidRDefault="00EE4484" w:rsidP="002F14C5">
            <w:pPr>
              <w:pStyle w:val="Teksttreci20"/>
              <w:numPr>
                <w:ilvl w:val="0"/>
                <w:numId w:val="30"/>
              </w:numPr>
              <w:shd w:val="clear" w:color="auto" w:fill="auto"/>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Powierzone przez Administratora danych dane osobowe będą przetwarzane przez</w:t>
            </w:r>
          </w:p>
          <w:p w:rsidR="00EE4484" w:rsidRPr="002F14C5" w:rsidRDefault="00EE4484" w:rsidP="002F14C5">
            <w:pPr>
              <w:pStyle w:val="Teksttreci20"/>
              <w:shd w:val="clear" w:color="auto" w:fill="auto"/>
              <w:tabs>
                <w:tab w:val="left" w:leader="dot" w:pos="5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wyłącznie w celu</w:t>
            </w:r>
            <w:r w:rsidRPr="002F14C5">
              <w:rPr>
                <w:rFonts w:asciiTheme="minorHAnsi" w:hAnsiTheme="minorHAnsi" w:cstheme="minorHAnsi"/>
                <w:sz w:val="22"/>
                <w:szCs w:val="22"/>
              </w:rPr>
              <w:tab/>
              <w:t xml:space="preserve"> (</w:t>
            </w:r>
            <w:r w:rsidRPr="002F14C5">
              <w:rPr>
                <w:rStyle w:val="Teksttreci2Kursywa"/>
                <w:rFonts w:asciiTheme="minorHAnsi" w:hAnsiTheme="minorHAnsi" w:cstheme="minorHAnsi"/>
                <w:sz w:val="22"/>
                <w:szCs w:val="22"/>
              </w:rPr>
              <w:t>należy podać cel</w:t>
            </w:r>
          </w:p>
          <w:p w:rsidR="00EE4484" w:rsidRPr="002F14C5" w:rsidRDefault="00EE4484" w:rsidP="002F14C5">
            <w:pPr>
              <w:pStyle w:val="Teksttreci50"/>
              <w:shd w:val="clear" w:color="auto" w:fill="auto"/>
              <w:tabs>
                <w:tab w:val="left" w:leader="dot" w:pos="6576"/>
              </w:tabs>
              <w:spacing w:before="0" w:after="0" w:line="240" w:lineRule="auto"/>
              <w:jc w:val="both"/>
              <w:rPr>
                <w:rFonts w:asciiTheme="minorHAnsi" w:hAnsiTheme="minorHAnsi" w:cstheme="minorHAnsi"/>
                <w:sz w:val="22"/>
                <w:szCs w:val="22"/>
              </w:rPr>
            </w:pPr>
            <w:r w:rsidRPr="002F14C5">
              <w:rPr>
                <w:rFonts w:asciiTheme="minorHAnsi" w:hAnsiTheme="minorHAnsi" w:cstheme="minorHAnsi"/>
                <w:sz w:val="22"/>
                <w:szCs w:val="22"/>
              </w:rPr>
              <w:t>przetwarzania danych przez podmiot przetwarzający, np. realizacji umowy z dnia</w:t>
            </w:r>
            <w:r w:rsidRPr="002F14C5">
              <w:rPr>
                <w:rStyle w:val="Teksttreci5Bezkursywy"/>
                <w:rFonts w:asciiTheme="minorHAnsi" w:hAnsiTheme="minorHAnsi" w:cstheme="minorHAnsi"/>
                <w:sz w:val="22"/>
                <w:szCs w:val="22"/>
              </w:rPr>
              <w:tab/>
            </w:r>
          </w:p>
          <w:p w:rsidR="00EE4484" w:rsidRPr="002F14C5" w:rsidRDefault="00EE4484" w:rsidP="002F14C5">
            <w:pPr>
              <w:pStyle w:val="Teksttreci50"/>
              <w:shd w:val="clear" w:color="auto" w:fill="auto"/>
              <w:tabs>
                <w:tab w:val="left" w:leader="dot" w:pos="634"/>
              </w:tabs>
              <w:spacing w:before="0" w:after="0" w:line="240" w:lineRule="auto"/>
              <w:jc w:val="both"/>
              <w:rPr>
                <w:rFonts w:asciiTheme="minorHAnsi" w:hAnsiTheme="minorHAnsi" w:cstheme="minorHAnsi"/>
                <w:sz w:val="22"/>
                <w:szCs w:val="22"/>
              </w:rPr>
            </w:pPr>
            <w:r w:rsidRPr="002F14C5">
              <w:rPr>
                <w:rFonts w:asciiTheme="minorHAnsi" w:hAnsiTheme="minorHAnsi" w:cstheme="minorHAnsi"/>
                <w:sz w:val="22"/>
                <w:szCs w:val="22"/>
              </w:rPr>
              <w:t>nr</w:t>
            </w:r>
            <w:r w:rsidRPr="002F14C5">
              <w:rPr>
                <w:rStyle w:val="Teksttreci5Bezkursywy"/>
                <w:rFonts w:asciiTheme="minorHAnsi" w:hAnsiTheme="minorHAnsi" w:cstheme="minorHAnsi"/>
                <w:sz w:val="22"/>
                <w:szCs w:val="22"/>
              </w:rPr>
              <w:tab/>
              <w:t xml:space="preserve"> </w:t>
            </w:r>
            <w:r w:rsidRPr="002F14C5">
              <w:rPr>
                <w:rFonts w:asciiTheme="minorHAnsi" w:hAnsiTheme="minorHAnsi" w:cstheme="minorHAnsi"/>
                <w:sz w:val="22"/>
                <w:szCs w:val="22"/>
              </w:rPr>
              <w:t>w zakresie prowadzenia kadr).</w:t>
            </w:r>
          </w:p>
          <w:p w:rsidR="00EE4484" w:rsidRPr="002F14C5" w:rsidRDefault="00EE4484" w:rsidP="002F14C5">
            <w:pPr>
              <w:pStyle w:val="Teksttreci20"/>
              <w:shd w:val="clear" w:color="auto" w:fill="auto"/>
              <w:spacing w:before="0" w:after="0" w:line="240" w:lineRule="auto"/>
              <w:jc w:val="center"/>
              <w:rPr>
                <w:rFonts w:asciiTheme="minorHAnsi" w:hAnsiTheme="minorHAnsi" w:cstheme="minorHAnsi"/>
                <w:b/>
                <w:sz w:val="22"/>
                <w:szCs w:val="22"/>
              </w:rPr>
            </w:pPr>
          </w:p>
          <w:p w:rsidR="00EE4484" w:rsidRPr="002F14C5" w:rsidRDefault="00EE4484" w:rsidP="002F14C5">
            <w:pPr>
              <w:pStyle w:val="Teksttreci20"/>
              <w:shd w:val="clear" w:color="auto" w:fill="auto"/>
              <w:spacing w:before="0" w:after="0" w:line="240" w:lineRule="auto"/>
              <w:jc w:val="center"/>
              <w:rPr>
                <w:rFonts w:asciiTheme="minorHAnsi" w:hAnsiTheme="minorHAnsi" w:cstheme="minorHAnsi"/>
                <w:b/>
                <w:sz w:val="22"/>
                <w:szCs w:val="22"/>
              </w:rPr>
            </w:pPr>
          </w:p>
          <w:p w:rsidR="00EE4484" w:rsidRPr="002F14C5" w:rsidRDefault="00EE4484" w:rsidP="002F14C5">
            <w:pPr>
              <w:pStyle w:val="Teksttreci20"/>
              <w:shd w:val="clear" w:color="auto" w:fill="auto"/>
              <w:spacing w:before="0"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§3</w:t>
            </w:r>
          </w:p>
          <w:p w:rsidR="00EE4484" w:rsidRPr="002F14C5" w:rsidRDefault="00EE4484" w:rsidP="002F14C5">
            <w:pPr>
              <w:pStyle w:val="Teksttreci40"/>
              <w:shd w:val="clear" w:color="auto" w:fill="auto"/>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Sposób wykonania umowy w zakresie przetwarzania danych osobowych</w:t>
            </w:r>
          </w:p>
          <w:p w:rsidR="00EE4484" w:rsidRPr="002F14C5" w:rsidRDefault="00EE4484" w:rsidP="002F14C5">
            <w:pPr>
              <w:pStyle w:val="Teksttreci20"/>
              <w:numPr>
                <w:ilvl w:val="0"/>
                <w:numId w:val="31"/>
              </w:numPr>
              <w:shd w:val="clear" w:color="auto" w:fill="auto"/>
              <w:tabs>
                <w:tab w:val="left" w:pos="284"/>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przy przetwarzaniu powierzonych danych osobowych, do ich zabezpieczenia poprzez stosowanie odpowiednich środków tech</w:t>
            </w:r>
            <w:r w:rsidRPr="002F14C5">
              <w:rPr>
                <w:rFonts w:asciiTheme="minorHAnsi" w:hAnsiTheme="minorHAnsi" w:cstheme="minorHAnsi"/>
                <w:sz w:val="22"/>
                <w:szCs w:val="22"/>
              </w:rPr>
              <w:softHyphen/>
              <w:t>nicznych i organizacyjnych zapewniających adekwatny stopień bezpieczeństwa odpo</w:t>
            </w:r>
            <w:r w:rsidRPr="002F14C5">
              <w:rPr>
                <w:rFonts w:asciiTheme="minorHAnsi" w:hAnsiTheme="minorHAnsi" w:cstheme="minorHAnsi"/>
                <w:sz w:val="22"/>
                <w:szCs w:val="22"/>
              </w:rPr>
              <w:softHyphen/>
              <w:t>wiadający ryzyku związanym z przetwarzaniem danych osobowych, o których mowa w art. 32 Rozporządzenia.</w:t>
            </w:r>
          </w:p>
          <w:p w:rsidR="00EE4484" w:rsidRPr="002F14C5" w:rsidRDefault="00EE4484" w:rsidP="002F14C5">
            <w:pPr>
              <w:pStyle w:val="Teksttreci20"/>
              <w:numPr>
                <w:ilvl w:val="0"/>
                <w:numId w:val="31"/>
              </w:numPr>
              <w:shd w:val="clear" w:color="auto" w:fill="auto"/>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dołożyć należytej staranności przy prze</w:t>
            </w:r>
            <w:r w:rsidRPr="002F14C5">
              <w:rPr>
                <w:rFonts w:asciiTheme="minorHAnsi" w:hAnsiTheme="minorHAnsi" w:cstheme="minorHAnsi"/>
                <w:sz w:val="22"/>
                <w:szCs w:val="22"/>
              </w:rPr>
              <w:softHyphen/>
              <w:t>twarzaniu powierzonych danych osobowych.</w:t>
            </w:r>
          </w:p>
          <w:p w:rsidR="00EE4484" w:rsidRPr="002F14C5" w:rsidRDefault="00EE4484" w:rsidP="002F14C5">
            <w:pPr>
              <w:pStyle w:val="Teksttreci20"/>
              <w:numPr>
                <w:ilvl w:val="0"/>
                <w:numId w:val="31"/>
              </w:numPr>
              <w:shd w:val="clear" w:color="auto" w:fill="auto"/>
              <w:tabs>
                <w:tab w:val="left" w:pos="279"/>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do nadania upoważnień do przetwarza</w:t>
            </w:r>
            <w:r w:rsidRPr="002F14C5">
              <w:rPr>
                <w:rFonts w:asciiTheme="minorHAnsi" w:hAnsiTheme="minorHAnsi" w:cstheme="minorHAnsi"/>
                <w:sz w:val="22"/>
                <w:szCs w:val="22"/>
              </w:rPr>
              <w:softHyphen/>
              <w:t>nia danych osobowych wszystkim osobom, które będą przetwarzały powierzone dane w celu realizacji niniejszej umowy.</w:t>
            </w:r>
          </w:p>
          <w:p w:rsidR="00EE4484" w:rsidRPr="002F14C5" w:rsidRDefault="00EE4484" w:rsidP="002F14C5">
            <w:pPr>
              <w:pStyle w:val="Teksttreci20"/>
              <w:numPr>
                <w:ilvl w:val="0"/>
                <w:numId w:val="31"/>
              </w:numPr>
              <w:shd w:val="clear" w:color="auto" w:fill="auto"/>
              <w:tabs>
                <w:tab w:val="left" w:pos="298"/>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zapewnić zachowanie w tajemnicy, (o któ</w:t>
            </w:r>
            <w:r w:rsidRPr="002F14C5">
              <w:rPr>
                <w:rFonts w:asciiTheme="minorHAnsi" w:hAnsiTheme="minorHAnsi" w:cstheme="minorHAnsi"/>
                <w:sz w:val="22"/>
                <w:szCs w:val="22"/>
              </w:rPr>
              <w:softHyphen/>
              <w:t>rej mowa w art. 28 ust 3 lit b Rozporządzenia) przetwarzanych danych przez osoby, które upoważnia do przetwarzania danych osobowych w celu realizacji niniejszej umowy, zarówno w trakcie zatrudnienia ich w Podmiocie przetwarzającym, jak i po jego ustaniu.</w:t>
            </w:r>
          </w:p>
          <w:p w:rsidR="00EE4484" w:rsidRPr="002F14C5" w:rsidRDefault="00EE4484" w:rsidP="002F14C5">
            <w:pPr>
              <w:pStyle w:val="Teksttreci20"/>
              <w:numPr>
                <w:ilvl w:val="0"/>
                <w:numId w:val="31"/>
              </w:numPr>
              <w:shd w:val="clear" w:color="auto" w:fill="auto"/>
              <w:tabs>
                <w:tab w:val="left" w:pos="298"/>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lastRenderedPageBreak/>
              <w:t>Podmiot przetwarzający po zakończeniu świadczenia usług związanych z przetwa</w:t>
            </w:r>
            <w:r w:rsidRPr="002F14C5">
              <w:rPr>
                <w:rFonts w:asciiTheme="minorHAnsi" w:hAnsiTheme="minorHAnsi" w:cstheme="minorHAnsi"/>
                <w:sz w:val="22"/>
                <w:szCs w:val="22"/>
              </w:rPr>
              <w:softHyphen/>
              <w:t xml:space="preserve">rzaniem usuwa/zwraca Administratorowi wszelkie dane osobowe </w:t>
            </w:r>
            <w:r w:rsidRPr="002F14C5">
              <w:rPr>
                <w:rStyle w:val="Teksttreci2Kursywa"/>
                <w:rFonts w:asciiTheme="minorHAnsi" w:hAnsiTheme="minorHAnsi" w:cstheme="minorHAnsi"/>
                <w:sz w:val="22"/>
                <w:szCs w:val="22"/>
              </w:rPr>
              <w:t>{należy wybrać, czy podmiot przetwarzający ma usunąć, czy zwrócić dane)</w:t>
            </w:r>
            <w:r w:rsidRPr="002F14C5">
              <w:rPr>
                <w:rFonts w:asciiTheme="minorHAnsi" w:hAnsiTheme="minorHAnsi" w:cstheme="minorHAnsi"/>
                <w:sz w:val="22"/>
                <w:szCs w:val="22"/>
              </w:rPr>
              <w:t xml:space="preserve"> oraz usuwa wszelkie ich istniejące kopie, chyba że prawo Unii lub prawo państwa członkowskiego nakazują przechowy</w:t>
            </w:r>
            <w:r w:rsidRPr="002F14C5">
              <w:rPr>
                <w:rFonts w:asciiTheme="minorHAnsi" w:hAnsiTheme="minorHAnsi" w:cstheme="minorHAnsi"/>
                <w:sz w:val="22"/>
                <w:szCs w:val="22"/>
              </w:rPr>
              <w:softHyphen/>
              <w:t>wanie danych osobowych.</w:t>
            </w:r>
          </w:p>
          <w:p w:rsidR="00EE4484" w:rsidRPr="002F14C5" w:rsidRDefault="00EE4484" w:rsidP="002F14C5">
            <w:pPr>
              <w:pStyle w:val="Teksttreci20"/>
              <w:numPr>
                <w:ilvl w:val="0"/>
                <w:numId w:val="31"/>
              </w:numPr>
              <w:shd w:val="clear" w:color="auto" w:fill="auto"/>
              <w:tabs>
                <w:tab w:val="left" w:pos="279"/>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W miarę możliwości Podmiot przetwarzający pomaga Administratorowi w niezbęd</w:t>
            </w:r>
            <w:r w:rsidRPr="002F14C5">
              <w:rPr>
                <w:rFonts w:asciiTheme="minorHAnsi" w:hAnsiTheme="minorHAnsi" w:cstheme="minorHAnsi"/>
                <w:sz w:val="22"/>
                <w:szCs w:val="22"/>
              </w:rPr>
              <w:softHyphen/>
              <w:t>nym zakresie wywiązywać się z obowiązku odpowiadania na żądania osoby, której dane dotyczą oraz wywiązywania się z obowiązków określonych w art. 32-36 Rozpo</w:t>
            </w:r>
            <w:r w:rsidRPr="002F14C5">
              <w:rPr>
                <w:rFonts w:asciiTheme="minorHAnsi" w:hAnsiTheme="minorHAnsi" w:cstheme="minorHAnsi"/>
                <w:sz w:val="22"/>
                <w:szCs w:val="22"/>
              </w:rPr>
              <w:softHyphen/>
              <w:t>rządzenia.</w:t>
            </w:r>
          </w:p>
          <w:p w:rsidR="00EE4484" w:rsidRPr="002F14C5" w:rsidRDefault="00EE4484" w:rsidP="002F14C5">
            <w:pPr>
              <w:pStyle w:val="Teksttreci20"/>
              <w:numPr>
                <w:ilvl w:val="0"/>
                <w:numId w:val="31"/>
              </w:numPr>
              <w:shd w:val="clear" w:color="auto" w:fill="auto"/>
              <w:tabs>
                <w:tab w:val="left" w:pos="274"/>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po stwierdzeniu naruszenia ochrony danych osobowych bez</w:t>
            </w:r>
          </w:p>
          <w:p w:rsidR="00EE4484" w:rsidRPr="002F14C5" w:rsidRDefault="00EE4484" w:rsidP="002F14C5">
            <w:pPr>
              <w:pStyle w:val="Teksttreci20"/>
              <w:shd w:val="clear" w:color="auto" w:fill="auto"/>
              <w:tabs>
                <w:tab w:val="left" w:leader="dot" w:pos="6576"/>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zbędnej zwłoki zgłasza je administratorowi w ciągu 24 godzin</w:t>
            </w:r>
          </w:p>
          <w:p w:rsidR="00EE4484" w:rsidRPr="002F14C5" w:rsidRDefault="00EE4484" w:rsidP="002F14C5">
            <w:pPr>
              <w:pStyle w:val="Teksttreci50"/>
              <w:shd w:val="clear" w:color="auto" w:fill="auto"/>
              <w:spacing w:before="0" w:after="0" w:line="240" w:lineRule="auto"/>
              <w:rPr>
                <w:rStyle w:val="Teksttreci5Bezkursywy"/>
                <w:rFonts w:asciiTheme="minorHAnsi" w:hAnsiTheme="minorHAnsi" w:cstheme="minorHAnsi"/>
                <w:b/>
                <w:color w:val="auto"/>
                <w:sz w:val="22"/>
                <w:szCs w:val="22"/>
              </w:rPr>
            </w:pPr>
          </w:p>
          <w:p w:rsidR="00EE4484" w:rsidRPr="002F14C5" w:rsidRDefault="00EE4484" w:rsidP="002F14C5">
            <w:pPr>
              <w:pStyle w:val="Teksttreci30"/>
              <w:shd w:val="clear" w:color="auto" w:fill="auto"/>
              <w:spacing w:after="0" w:line="240" w:lineRule="auto"/>
              <w:jc w:val="center"/>
              <w:rPr>
                <w:rFonts w:asciiTheme="minorHAnsi" w:hAnsiTheme="minorHAnsi" w:cstheme="minorHAnsi"/>
                <w:sz w:val="22"/>
                <w:szCs w:val="22"/>
              </w:rPr>
            </w:pPr>
            <w:r w:rsidRPr="002F14C5">
              <w:rPr>
                <w:rFonts w:asciiTheme="minorHAnsi" w:hAnsiTheme="minorHAnsi" w:cstheme="minorHAnsi"/>
                <w:b/>
                <w:sz w:val="22"/>
                <w:szCs w:val="22"/>
              </w:rPr>
              <w:t>§4</w:t>
            </w:r>
          </w:p>
          <w:p w:rsidR="00EE4484" w:rsidRPr="002F14C5" w:rsidRDefault="00EE4484" w:rsidP="002F14C5">
            <w:pPr>
              <w:pStyle w:val="Teksttreci20"/>
              <w:shd w:val="clear" w:color="auto" w:fill="auto"/>
              <w:spacing w:before="0"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Prawo kontroli</w:t>
            </w:r>
          </w:p>
          <w:p w:rsidR="00EE4484" w:rsidRPr="002F14C5" w:rsidRDefault="00EE4484" w:rsidP="002F14C5">
            <w:pPr>
              <w:pStyle w:val="Teksttreci20"/>
              <w:numPr>
                <w:ilvl w:val="0"/>
                <w:numId w:val="32"/>
              </w:numPr>
              <w:shd w:val="clear" w:color="auto" w:fill="auto"/>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Administrator danych zgodnie z art. 28 ust. 3 lit. h) Rozporządzenia ma prawo kon</w:t>
            </w:r>
            <w:r w:rsidRPr="002F14C5">
              <w:rPr>
                <w:rFonts w:asciiTheme="minorHAnsi" w:hAnsiTheme="minorHAnsi" w:cstheme="minorHAnsi"/>
                <w:sz w:val="22"/>
                <w:szCs w:val="22"/>
              </w:rPr>
              <w:softHyphen/>
              <w:t>troli, czy środki zastosowane przez Podmiot przetwarzający przy przetwarzaniu i za</w:t>
            </w:r>
            <w:r w:rsidRPr="002F14C5">
              <w:rPr>
                <w:rFonts w:asciiTheme="minorHAnsi" w:hAnsiTheme="minorHAnsi" w:cstheme="minorHAnsi"/>
                <w:sz w:val="22"/>
                <w:szCs w:val="22"/>
              </w:rPr>
              <w:softHyphen/>
              <w:t>bezpieczeniu powierzonych danych osobowych spełniają postanowienia umowy.</w:t>
            </w:r>
          </w:p>
          <w:p w:rsidR="00EE4484" w:rsidRPr="002F14C5" w:rsidRDefault="00EE4484" w:rsidP="002F14C5">
            <w:pPr>
              <w:pStyle w:val="Teksttreci20"/>
              <w:numPr>
                <w:ilvl w:val="0"/>
                <w:numId w:val="32"/>
              </w:numPr>
              <w:shd w:val="clear" w:color="auto" w:fill="auto"/>
              <w:tabs>
                <w:tab w:val="left" w:pos="265"/>
                <w:tab w:val="left" w:leader="dot" w:pos="4838"/>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Administrator danych realizować będzie prawo kontroli w godzinach pracy Pod</w:t>
            </w:r>
            <w:r w:rsidRPr="002F14C5">
              <w:rPr>
                <w:rFonts w:asciiTheme="minorHAnsi" w:hAnsiTheme="minorHAnsi" w:cstheme="minorHAnsi"/>
                <w:sz w:val="22"/>
                <w:szCs w:val="22"/>
              </w:rPr>
              <w:softHyphen/>
              <w:t xml:space="preserve">miotu przetwarzającego i z minimum 7 – dniowym </w:t>
            </w:r>
            <w:r w:rsidRPr="002F14C5">
              <w:rPr>
                <w:rStyle w:val="Teksttreci4Bezkursywy"/>
                <w:rFonts w:asciiTheme="minorHAnsi" w:hAnsiTheme="minorHAnsi" w:cstheme="minorHAnsi"/>
                <w:sz w:val="22"/>
                <w:szCs w:val="22"/>
              </w:rPr>
              <w:t>uprzedzeniem.</w:t>
            </w:r>
          </w:p>
          <w:p w:rsidR="00EE4484" w:rsidRPr="002F14C5" w:rsidRDefault="00EE4484" w:rsidP="002F14C5">
            <w:pPr>
              <w:pStyle w:val="Teksttreci20"/>
              <w:numPr>
                <w:ilvl w:val="0"/>
                <w:numId w:val="32"/>
              </w:numPr>
              <w:shd w:val="clear" w:color="auto" w:fill="auto"/>
              <w:tabs>
                <w:tab w:val="left" w:pos="265"/>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do usunięcia uchybień stwierdzonych pod</w:t>
            </w:r>
            <w:r w:rsidRPr="002F14C5">
              <w:rPr>
                <w:rFonts w:asciiTheme="minorHAnsi" w:hAnsiTheme="minorHAnsi" w:cstheme="minorHAnsi"/>
                <w:sz w:val="22"/>
                <w:szCs w:val="22"/>
              </w:rPr>
              <w:softHyphen/>
              <w:t xml:space="preserve">czas kontroli w terminie wskazanym przez Administratora danych nie dłuższym niż 7 dni  </w:t>
            </w:r>
          </w:p>
          <w:p w:rsidR="00EE4484" w:rsidRPr="002F14C5" w:rsidRDefault="00EE4484" w:rsidP="002F14C5">
            <w:pPr>
              <w:pStyle w:val="Teksttreci20"/>
              <w:numPr>
                <w:ilvl w:val="0"/>
                <w:numId w:val="32"/>
              </w:numPr>
              <w:shd w:val="clear" w:color="auto" w:fill="auto"/>
              <w:tabs>
                <w:tab w:val="left" w:pos="265"/>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udostępnia Administratorowi wszelkie informacje nie</w:t>
            </w:r>
            <w:r w:rsidRPr="002F14C5">
              <w:rPr>
                <w:rFonts w:asciiTheme="minorHAnsi" w:hAnsiTheme="minorHAnsi" w:cstheme="minorHAnsi"/>
                <w:sz w:val="22"/>
                <w:szCs w:val="22"/>
              </w:rPr>
              <w:softHyphen/>
              <w:t>zbędne do wykazania spełnienia obowiązków określonych w art. 28 Rozporządzenia.</w:t>
            </w:r>
          </w:p>
          <w:p w:rsidR="00EE4484" w:rsidRPr="002F14C5" w:rsidRDefault="00EE4484" w:rsidP="002F14C5">
            <w:pPr>
              <w:pStyle w:val="Teksttreci20"/>
              <w:shd w:val="clear" w:color="auto" w:fill="auto"/>
              <w:tabs>
                <w:tab w:val="left" w:pos="265"/>
              </w:tabs>
              <w:spacing w:before="0" w:after="0" w:line="240" w:lineRule="auto"/>
              <w:rPr>
                <w:rFonts w:asciiTheme="minorHAnsi" w:hAnsiTheme="minorHAnsi" w:cstheme="minorHAnsi"/>
                <w:sz w:val="22"/>
                <w:szCs w:val="22"/>
              </w:rPr>
            </w:pPr>
          </w:p>
          <w:p w:rsidR="00EE4484" w:rsidRPr="002F14C5" w:rsidRDefault="00EE4484" w:rsidP="002F14C5">
            <w:pPr>
              <w:pStyle w:val="Teksttreci30"/>
              <w:shd w:val="clear" w:color="auto" w:fill="auto"/>
              <w:spacing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§5</w:t>
            </w:r>
          </w:p>
          <w:p w:rsidR="00EE4484" w:rsidRPr="002F14C5" w:rsidRDefault="00EE4484" w:rsidP="002F14C5">
            <w:pPr>
              <w:pStyle w:val="Teksttreci20"/>
              <w:shd w:val="clear" w:color="auto" w:fill="auto"/>
              <w:spacing w:before="0"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Podpowierzenie</w:t>
            </w:r>
          </w:p>
          <w:p w:rsidR="00EE4484" w:rsidRPr="002F14C5" w:rsidRDefault="00EE4484" w:rsidP="002F14C5">
            <w:pPr>
              <w:pStyle w:val="Teksttreci20"/>
              <w:numPr>
                <w:ilvl w:val="0"/>
                <w:numId w:val="33"/>
              </w:numPr>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Administrator wyraża zgodę na korzystanie przez Podmiot przetwarzający z usług innych podmiotów przetwarzających.</w:t>
            </w:r>
          </w:p>
          <w:p w:rsidR="00EE4484" w:rsidRPr="002F14C5" w:rsidRDefault="00EE4484" w:rsidP="002F14C5">
            <w:pPr>
              <w:pStyle w:val="Teksttreci20"/>
              <w:numPr>
                <w:ilvl w:val="0"/>
                <w:numId w:val="33"/>
              </w:numPr>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 xml:space="preserve"> Podmiot przetwarzający chcąc skorzystać z usług innego podmiotu przetwarzającego ma obowiązek poinformować Administratora z wyprzedzeniem 5 dni roboczych o każdym zamierzonym powierzeniu przetwarzaniu danych.</w:t>
            </w:r>
            <w:r w:rsidRPr="002F14C5">
              <w:rPr>
                <w:rFonts w:asciiTheme="minorHAnsi" w:hAnsiTheme="minorHAnsi" w:cstheme="minorHAnsi"/>
                <w:sz w:val="22"/>
                <w:szCs w:val="22"/>
              </w:rPr>
              <w:tab/>
              <w:t xml:space="preserve"> Administrator może wprost sprzeciwić się dalszemu powierzeniu danych osobowych, w terminie 5 dni roboczych od otrzymania informacji, o której mowa w zdaniu poprzednim. W przypadku wyrażenia sprzeciwu przez Administratora, Podmiot przetwarzający nie jest uprawniony do zawarcia umowy z dalszym podmiotem przetwarzającym, którego dotyczy sprzeciw. </w:t>
            </w:r>
          </w:p>
          <w:p w:rsidR="00EE4484" w:rsidRPr="002F14C5" w:rsidRDefault="00EE4484" w:rsidP="002F14C5">
            <w:pPr>
              <w:pStyle w:val="Teksttreci20"/>
              <w:numPr>
                <w:ilvl w:val="0"/>
                <w:numId w:val="33"/>
              </w:numPr>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 xml:space="preserve">Na inny(e) podmiot(y) przetwarzający(e) nałożone zostają – na mocy Rozporządzenia i niniejszej umowy te same obowiązki ochrony danych jak określone w Rozporządzeniu oraz w niniejszej umowie, w szczególności obowiązek zapewnienia wystarczających gwarancji wdrożenia odpowiednich środków technicznych i organizacyjnych, by przetwarzanie odpowiadało wymogom Rozporządzenia. </w:t>
            </w:r>
          </w:p>
          <w:p w:rsidR="00EE4484" w:rsidRPr="002F14C5" w:rsidRDefault="00EE4484" w:rsidP="002F14C5">
            <w:pPr>
              <w:pStyle w:val="Teksttreci20"/>
              <w:numPr>
                <w:ilvl w:val="0"/>
                <w:numId w:val="33"/>
              </w:numPr>
              <w:shd w:val="clear" w:color="auto" w:fill="auto"/>
              <w:tabs>
                <w:tab w:val="left" w:pos="270"/>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Jeżeli inny podmiot przetwarzający nie wywiąże się ze spoczywających na nim obowiązków ochrony danych, pełna odpowiedzialność wobec administratora za wypełnienie obowiązków tego innego podmiotu przetwarzającego spoczywa na podmiocie przetwarzającym.</w:t>
            </w:r>
          </w:p>
          <w:p w:rsidR="00EE4484" w:rsidRPr="002F14C5" w:rsidRDefault="00EE4484" w:rsidP="002F14C5">
            <w:pPr>
              <w:pStyle w:val="Teksttreci20"/>
              <w:numPr>
                <w:ilvl w:val="0"/>
                <w:numId w:val="33"/>
              </w:numPr>
              <w:shd w:val="clear" w:color="auto" w:fill="auto"/>
              <w:tabs>
                <w:tab w:val="left" w:pos="265"/>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Przekazanie powierzonych danych do państwa trzeciego może nastąpić jedynie na pisemne polecenie Administratora danych chyba, że obowiązek taki nakłada na Pod</w:t>
            </w:r>
            <w:r w:rsidRPr="002F14C5">
              <w:rPr>
                <w:rFonts w:asciiTheme="minorHAnsi" w:hAnsiTheme="minorHAnsi" w:cstheme="minorHAnsi"/>
                <w:sz w:val="22"/>
                <w:szCs w:val="22"/>
              </w:rPr>
              <w:softHyphen/>
              <w:t>miot przetwarzający prawo Unii lub prawo państwa członkowskiego, któremu pod</w:t>
            </w:r>
            <w:r w:rsidRPr="002F14C5">
              <w:rPr>
                <w:rFonts w:asciiTheme="minorHAnsi" w:hAnsiTheme="minorHAnsi" w:cstheme="minorHAnsi"/>
                <w:sz w:val="22"/>
                <w:szCs w:val="22"/>
              </w:rPr>
              <w:softHyphen/>
              <w:t>lega Podmiot przetwarzający. W takim przypadku przed rozpoczęciem przetwarzania Podmiot przetwarzający informuje Administratora danych o tym obowiązku prawnym, o ile prawo to nie zabrania udzielania takiej informacji z uwagi na ważny interes pu</w:t>
            </w:r>
            <w:r w:rsidRPr="002F14C5">
              <w:rPr>
                <w:rFonts w:asciiTheme="minorHAnsi" w:hAnsiTheme="minorHAnsi" w:cstheme="minorHAnsi"/>
                <w:sz w:val="22"/>
                <w:szCs w:val="22"/>
              </w:rPr>
              <w:softHyphen/>
              <w:t>bliczny.</w:t>
            </w:r>
          </w:p>
          <w:p w:rsidR="00EE4484" w:rsidRPr="002F14C5" w:rsidRDefault="00EE4484" w:rsidP="002F14C5">
            <w:pPr>
              <w:pStyle w:val="Teksttreci20"/>
              <w:shd w:val="clear" w:color="auto" w:fill="auto"/>
              <w:tabs>
                <w:tab w:val="left" w:pos="270"/>
              </w:tabs>
              <w:spacing w:before="0" w:after="0" w:line="240" w:lineRule="auto"/>
              <w:rPr>
                <w:rFonts w:asciiTheme="minorHAnsi" w:hAnsiTheme="minorHAnsi" w:cstheme="minorHAnsi"/>
                <w:sz w:val="22"/>
                <w:szCs w:val="22"/>
              </w:rPr>
            </w:pPr>
          </w:p>
          <w:p w:rsidR="00EE4484" w:rsidRPr="002F14C5" w:rsidRDefault="00EE4484" w:rsidP="002F14C5">
            <w:pPr>
              <w:pStyle w:val="Teksttreci20"/>
              <w:shd w:val="clear" w:color="auto" w:fill="auto"/>
              <w:tabs>
                <w:tab w:val="left" w:pos="270"/>
              </w:tabs>
              <w:spacing w:before="0" w:after="0" w:line="240" w:lineRule="auto"/>
              <w:rPr>
                <w:rFonts w:asciiTheme="minorHAnsi" w:hAnsiTheme="minorHAnsi" w:cstheme="minorHAnsi"/>
                <w:sz w:val="22"/>
                <w:szCs w:val="22"/>
              </w:rPr>
            </w:pPr>
          </w:p>
          <w:p w:rsidR="00EE4484" w:rsidRPr="002F14C5" w:rsidRDefault="00EE4484" w:rsidP="002F14C5">
            <w:pPr>
              <w:pStyle w:val="Teksttreci50"/>
              <w:shd w:val="clear" w:color="auto" w:fill="auto"/>
              <w:spacing w:before="0" w:after="0" w:line="240" w:lineRule="auto"/>
              <w:ind w:right="20"/>
              <w:rPr>
                <w:rFonts w:asciiTheme="minorHAnsi" w:hAnsiTheme="minorHAnsi" w:cstheme="minorHAnsi"/>
                <w:sz w:val="22"/>
                <w:szCs w:val="22"/>
              </w:rPr>
            </w:pPr>
          </w:p>
          <w:p w:rsidR="00EE4484" w:rsidRPr="002F14C5" w:rsidRDefault="00EE4484" w:rsidP="002F14C5">
            <w:pPr>
              <w:pStyle w:val="Teksttreci50"/>
              <w:shd w:val="clear" w:color="auto" w:fill="auto"/>
              <w:spacing w:before="0" w:after="0" w:line="240" w:lineRule="auto"/>
              <w:ind w:right="20"/>
              <w:rPr>
                <w:rFonts w:asciiTheme="minorHAnsi" w:hAnsiTheme="minorHAnsi" w:cstheme="minorHAnsi"/>
                <w:b/>
                <w:i w:val="0"/>
                <w:sz w:val="22"/>
                <w:szCs w:val="22"/>
              </w:rPr>
            </w:pPr>
            <w:r w:rsidRPr="002F14C5">
              <w:rPr>
                <w:rFonts w:asciiTheme="minorHAnsi" w:hAnsiTheme="minorHAnsi" w:cstheme="minorHAnsi"/>
                <w:b/>
                <w:i w:val="0"/>
                <w:sz w:val="22"/>
                <w:szCs w:val="22"/>
              </w:rPr>
              <w:lastRenderedPageBreak/>
              <w:t>§6</w:t>
            </w:r>
          </w:p>
          <w:p w:rsidR="00EE4484" w:rsidRPr="002F14C5" w:rsidRDefault="00EE4484" w:rsidP="002F14C5">
            <w:pPr>
              <w:pStyle w:val="Teksttreci20"/>
              <w:shd w:val="clear" w:color="auto" w:fill="auto"/>
              <w:spacing w:before="0" w:after="0" w:line="240" w:lineRule="auto"/>
              <w:ind w:right="20"/>
              <w:jc w:val="center"/>
              <w:rPr>
                <w:rFonts w:asciiTheme="minorHAnsi" w:hAnsiTheme="minorHAnsi" w:cstheme="minorHAnsi"/>
                <w:b/>
                <w:sz w:val="22"/>
                <w:szCs w:val="22"/>
              </w:rPr>
            </w:pPr>
            <w:r w:rsidRPr="002F14C5">
              <w:rPr>
                <w:rFonts w:asciiTheme="minorHAnsi" w:hAnsiTheme="minorHAnsi" w:cstheme="minorHAnsi"/>
                <w:b/>
                <w:sz w:val="22"/>
                <w:szCs w:val="22"/>
              </w:rPr>
              <w:t>Odpowiedzialność Podmiotu przetwarzającego</w:t>
            </w:r>
          </w:p>
          <w:p w:rsidR="00EE4484" w:rsidRPr="002F14C5" w:rsidRDefault="00EE4484" w:rsidP="002F14C5">
            <w:pPr>
              <w:pStyle w:val="Teksttreci20"/>
              <w:numPr>
                <w:ilvl w:val="0"/>
                <w:numId w:val="34"/>
              </w:numPr>
              <w:shd w:val="clear" w:color="auto" w:fill="auto"/>
              <w:tabs>
                <w:tab w:val="left" w:pos="287"/>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jest odpowiedzialny za udostępnienie lub wykorzystanie danych osobowych niezgodnie z treścią umowy, a w szczególności za udostępnienie powierzonych do przetwarzania danych osobowych osobom nieupoważnionym.</w:t>
            </w:r>
          </w:p>
          <w:p w:rsidR="00EE4484" w:rsidRPr="002F14C5" w:rsidRDefault="00EE4484" w:rsidP="002F14C5">
            <w:pPr>
              <w:pStyle w:val="Teksttreci20"/>
              <w:numPr>
                <w:ilvl w:val="0"/>
                <w:numId w:val="34"/>
              </w:numPr>
              <w:shd w:val="clear" w:color="auto" w:fill="auto"/>
              <w:tabs>
                <w:tab w:val="left" w:pos="292"/>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Podmiot przetwarzający zobowiązuje się do niezwłocznego poinformowania Admi</w:t>
            </w:r>
            <w:r w:rsidRPr="002F14C5">
              <w:rPr>
                <w:rFonts w:asciiTheme="minorHAnsi" w:hAnsiTheme="minorHAnsi" w:cstheme="minorHAnsi"/>
                <w:sz w:val="22"/>
                <w:szCs w:val="22"/>
              </w:rPr>
              <w:softHyphen/>
              <w:t>nistratora danych o jakimkolwiek postępowaniu, w szczególności administracyjnym lub sądowym, dotyczącym przetwarzania przez Podmiot przetwarzający danych oso</w:t>
            </w:r>
            <w:r w:rsidRPr="002F14C5">
              <w:rPr>
                <w:rFonts w:asciiTheme="minorHAnsi" w:hAnsiTheme="minorHAnsi" w:cstheme="minorHAnsi"/>
                <w:sz w:val="22"/>
                <w:szCs w:val="22"/>
              </w:rPr>
              <w:softHyphen/>
              <w:t>bowych określonych w umowie, o jakiejkolwiek decyzji administracyjnej lub orzecze</w:t>
            </w:r>
            <w:r w:rsidRPr="002F14C5">
              <w:rPr>
                <w:rFonts w:asciiTheme="minorHAnsi" w:hAnsiTheme="minorHAnsi" w:cstheme="minorHAnsi"/>
                <w:sz w:val="22"/>
                <w:szCs w:val="22"/>
              </w:rPr>
              <w:softHyphen/>
              <w:t>niu dotyczącym przetwarzania tych danych, skierowanych do Podmiotu przetwarzają</w:t>
            </w:r>
            <w:r w:rsidRPr="002F14C5">
              <w:rPr>
                <w:rFonts w:asciiTheme="minorHAnsi" w:hAnsiTheme="minorHAnsi" w:cstheme="minorHAnsi"/>
                <w:sz w:val="22"/>
                <w:szCs w:val="22"/>
              </w:rPr>
              <w:softHyphen/>
              <w:t>cego, a także o wszelkich planowanych, o ile są wiadome, lub realizowanych kontrolach i inspekcjach dotyczących przetwarzania w Podmiocie przetwarzającym tych danych osobowych, w szczególności prowadzonych przez inspektorów upoważnionych przez Urząd Ochrony Danych Osobowych. Niniejszy ustęp dotyczy wyłącz</w:t>
            </w:r>
            <w:r w:rsidRPr="002F14C5">
              <w:rPr>
                <w:rFonts w:asciiTheme="minorHAnsi" w:hAnsiTheme="minorHAnsi" w:cstheme="minorHAnsi"/>
                <w:sz w:val="22"/>
                <w:szCs w:val="22"/>
              </w:rPr>
              <w:softHyphen/>
              <w:t>nie danych osobowych powierzonych przez Administratora danych.</w:t>
            </w:r>
          </w:p>
          <w:p w:rsidR="00EE4484" w:rsidRPr="002F14C5" w:rsidRDefault="00EE4484" w:rsidP="002F14C5">
            <w:pPr>
              <w:pStyle w:val="Teksttreci20"/>
              <w:shd w:val="clear" w:color="auto" w:fill="auto"/>
              <w:tabs>
                <w:tab w:val="left" w:pos="292"/>
              </w:tabs>
              <w:spacing w:before="0" w:after="0" w:line="240" w:lineRule="auto"/>
              <w:rPr>
                <w:rFonts w:asciiTheme="minorHAnsi" w:hAnsiTheme="minorHAnsi" w:cstheme="minorHAnsi"/>
                <w:sz w:val="22"/>
                <w:szCs w:val="22"/>
              </w:rPr>
            </w:pPr>
          </w:p>
          <w:p w:rsidR="00EE4484" w:rsidRPr="002F14C5" w:rsidRDefault="00EE4484" w:rsidP="002F14C5">
            <w:pPr>
              <w:pStyle w:val="Teksttreci20"/>
              <w:shd w:val="clear" w:color="auto" w:fill="auto"/>
              <w:spacing w:before="0" w:after="0" w:line="240" w:lineRule="auto"/>
              <w:ind w:right="20"/>
              <w:jc w:val="center"/>
              <w:rPr>
                <w:rFonts w:asciiTheme="minorHAnsi" w:hAnsiTheme="minorHAnsi" w:cstheme="minorHAnsi"/>
                <w:b/>
                <w:sz w:val="22"/>
                <w:szCs w:val="22"/>
              </w:rPr>
            </w:pPr>
            <w:r w:rsidRPr="002F14C5">
              <w:rPr>
                <w:rFonts w:asciiTheme="minorHAnsi" w:hAnsiTheme="minorHAnsi" w:cstheme="minorHAnsi"/>
                <w:b/>
                <w:sz w:val="22"/>
                <w:szCs w:val="22"/>
              </w:rPr>
              <w:t>§7</w:t>
            </w:r>
          </w:p>
          <w:p w:rsidR="00EE4484" w:rsidRPr="002F14C5" w:rsidRDefault="00EE4484" w:rsidP="002F14C5">
            <w:pPr>
              <w:pStyle w:val="Teksttreci20"/>
              <w:shd w:val="clear" w:color="auto" w:fill="auto"/>
              <w:spacing w:before="0" w:after="0" w:line="240" w:lineRule="auto"/>
              <w:ind w:right="20"/>
              <w:jc w:val="center"/>
              <w:rPr>
                <w:rFonts w:asciiTheme="minorHAnsi" w:hAnsiTheme="minorHAnsi" w:cstheme="minorHAnsi"/>
                <w:b/>
                <w:sz w:val="22"/>
                <w:szCs w:val="22"/>
              </w:rPr>
            </w:pPr>
            <w:r w:rsidRPr="002F14C5">
              <w:rPr>
                <w:rFonts w:asciiTheme="minorHAnsi" w:hAnsiTheme="minorHAnsi" w:cstheme="minorHAnsi"/>
                <w:b/>
                <w:sz w:val="22"/>
                <w:szCs w:val="22"/>
              </w:rPr>
              <w:t>Czas obowiązywania umowy</w:t>
            </w:r>
          </w:p>
          <w:p w:rsidR="00EE4484" w:rsidRPr="002F14C5" w:rsidRDefault="00EE4484" w:rsidP="002F14C5">
            <w:pPr>
              <w:pStyle w:val="Teksttreci20"/>
              <w:numPr>
                <w:ilvl w:val="0"/>
                <w:numId w:val="35"/>
              </w:numPr>
              <w:shd w:val="clear" w:color="auto" w:fill="auto"/>
              <w:tabs>
                <w:tab w:val="left" w:pos="273"/>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Niniejsza umowa obowiązuje od dnia jej zawarcia przez czas nieokreślony / od dnia … do dnia ……</w:t>
            </w:r>
          </w:p>
          <w:p w:rsidR="00EE4484" w:rsidRPr="002F14C5" w:rsidRDefault="00EE4484" w:rsidP="002F14C5">
            <w:pPr>
              <w:pStyle w:val="Teksttreci20"/>
              <w:numPr>
                <w:ilvl w:val="0"/>
                <w:numId w:val="35"/>
              </w:numPr>
              <w:shd w:val="clear" w:color="auto" w:fill="auto"/>
              <w:tabs>
                <w:tab w:val="left" w:pos="282"/>
                <w:tab w:val="left" w:leader="dot" w:pos="6595"/>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Każda ze stron może wypowiedzieć niniejszą umowę z zachowaniem okresu wypowiedzenia.</w:t>
            </w:r>
          </w:p>
          <w:p w:rsidR="00EE4484" w:rsidRPr="002F14C5" w:rsidRDefault="00EE4484" w:rsidP="002F14C5">
            <w:pPr>
              <w:pStyle w:val="Nagwek120"/>
              <w:keepNext/>
              <w:keepLines/>
              <w:shd w:val="clear" w:color="auto" w:fill="auto"/>
              <w:spacing w:before="0" w:after="0" w:line="240" w:lineRule="auto"/>
              <w:ind w:right="20"/>
              <w:rPr>
                <w:rFonts w:asciiTheme="minorHAnsi" w:hAnsiTheme="minorHAnsi" w:cstheme="minorHAnsi"/>
                <w:sz w:val="22"/>
                <w:szCs w:val="22"/>
              </w:rPr>
            </w:pPr>
            <w:bookmarkStart w:id="38" w:name="_Toc36558630"/>
            <w:bookmarkStart w:id="39" w:name="_Toc36558922"/>
            <w:bookmarkStart w:id="40" w:name="_Toc36566936"/>
            <w:bookmarkStart w:id="41" w:name="_Toc36567460"/>
            <w:r w:rsidRPr="002F14C5">
              <w:rPr>
                <w:rFonts w:asciiTheme="minorHAnsi" w:hAnsiTheme="minorHAnsi" w:cstheme="minorHAnsi"/>
                <w:sz w:val="22"/>
                <w:szCs w:val="22"/>
              </w:rPr>
              <w:t>§8</w:t>
            </w:r>
            <w:bookmarkEnd w:id="38"/>
            <w:bookmarkEnd w:id="39"/>
            <w:bookmarkEnd w:id="40"/>
            <w:bookmarkEnd w:id="41"/>
          </w:p>
          <w:p w:rsidR="00EE4484" w:rsidRPr="002F14C5" w:rsidRDefault="00EE4484" w:rsidP="002F14C5">
            <w:pPr>
              <w:pStyle w:val="Teksttreci20"/>
              <w:shd w:val="clear" w:color="auto" w:fill="auto"/>
              <w:spacing w:before="0" w:after="0" w:line="240" w:lineRule="auto"/>
              <w:ind w:right="20"/>
              <w:jc w:val="center"/>
              <w:rPr>
                <w:rFonts w:asciiTheme="minorHAnsi" w:hAnsiTheme="minorHAnsi" w:cstheme="minorHAnsi"/>
                <w:b/>
                <w:sz w:val="22"/>
                <w:szCs w:val="22"/>
              </w:rPr>
            </w:pPr>
            <w:r w:rsidRPr="002F14C5">
              <w:rPr>
                <w:rFonts w:asciiTheme="minorHAnsi" w:hAnsiTheme="minorHAnsi" w:cstheme="minorHAnsi"/>
                <w:b/>
                <w:sz w:val="22"/>
                <w:szCs w:val="22"/>
              </w:rPr>
              <w:t>Rozwiązanie umowy</w:t>
            </w:r>
          </w:p>
          <w:p w:rsidR="00EE4484" w:rsidRPr="002F14C5" w:rsidRDefault="00EE4484" w:rsidP="002F14C5">
            <w:pPr>
              <w:pStyle w:val="Teksttreci20"/>
              <w:shd w:val="clear" w:color="auto" w:fill="auto"/>
              <w:spacing w:before="0" w:after="0" w:line="240" w:lineRule="auto"/>
              <w:ind w:right="20"/>
              <w:rPr>
                <w:rFonts w:asciiTheme="minorHAnsi" w:hAnsiTheme="minorHAnsi" w:cstheme="minorHAnsi"/>
                <w:b/>
                <w:sz w:val="22"/>
                <w:szCs w:val="22"/>
              </w:rPr>
            </w:pPr>
          </w:p>
          <w:p w:rsidR="00EE4484" w:rsidRPr="002F14C5" w:rsidRDefault="00EE4484" w:rsidP="002F14C5">
            <w:pPr>
              <w:pStyle w:val="Teksttreci20"/>
              <w:shd w:val="clear" w:color="auto" w:fill="auto"/>
              <w:spacing w:before="0" w:after="0" w:line="240" w:lineRule="auto"/>
              <w:ind w:right="20"/>
              <w:rPr>
                <w:rFonts w:asciiTheme="minorHAnsi" w:hAnsiTheme="minorHAnsi" w:cstheme="minorHAnsi"/>
                <w:sz w:val="22"/>
                <w:szCs w:val="22"/>
              </w:rPr>
            </w:pPr>
            <w:r w:rsidRPr="002F14C5">
              <w:rPr>
                <w:rFonts w:asciiTheme="minorHAnsi" w:hAnsiTheme="minorHAnsi" w:cstheme="minorHAnsi"/>
                <w:sz w:val="22"/>
                <w:szCs w:val="22"/>
              </w:rPr>
              <w:t>1. Administrator danych może rozwiązać niniejszą umowę z skutkiem natychmiasto</w:t>
            </w:r>
            <w:r w:rsidRPr="002F14C5">
              <w:rPr>
                <w:rFonts w:asciiTheme="minorHAnsi" w:hAnsiTheme="minorHAnsi" w:cstheme="minorHAnsi"/>
                <w:sz w:val="22"/>
                <w:szCs w:val="22"/>
              </w:rPr>
              <w:softHyphen/>
              <w:t>wym, gdy Podmiot przetwarzający:</w:t>
            </w:r>
          </w:p>
          <w:p w:rsidR="00EE4484" w:rsidRPr="002F14C5" w:rsidRDefault="00EE4484" w:rsidP="002F14C5">
            <w:pPr>
              <w:pStyle w:val="Teksttreci20"/>
              <w:numPr>
                <w:ilvl w:val="0"/>
                <w:numId w:val="36"/>
              </w:numPr>
              <w:shd w:val="clear" w:color="auto" w:fill="auto"/>
              <w:tabs>
                <w:tab w:val="left" w:pos="585"/>
              </w:tabs>
              <w:spacing w:before="0" w:after="0" w:line="240" w:lineRule="auto"/>
              <w:jc w:val="left"/>
              <w:rPr>
                <w:rFonts w:asciiTheme="minorHAnsi" w:hAnsiTheme="minorHAnsi" w:cstheme="minorHAnsi"/>
                <w:sz w:val="22"/>
                <w:szCs w:val="22"/>
              </w:rPr>
            </w:pPr>
            <w:r w:rsidRPr="002F14C5">
              <w:rPr>
                <w:rFonts w:asciiTheme="minorHAnsi" w:hAnsiTheme="minorHAnsi" w:cstheme="minorHAnsi"/>
                <w:sz w:val="22"/>
                <w:szCs w:val="22"/>
              </w:rPr>
              <w:t>pomimo zobowiązania go do usunięcia uchybień stwierdzonych podczas kon</w:t>
            </w:r>
            <w:r w:rsidRPr="002F14C5">
              <w:rPr>
                <w:rFonts w:asciiTheme="minorHAnsi" w:hAnsiTheme="minorHAnsi" w:cstheme="minorHAnsi"/>
                <w:sz w:val="22"/>
                <w:szCs w:val="22"/>
              </w:rPr>
              <w:softHyphen/>
              <w:t>troli nie usunie ich w wyznaczonym terminie;</w:t>
            </w:r>
          </w:p>
          <w:p w:rsidR="00EE4484" w:rsidRPr="002F14C5" w:rsidRDefault="00EE4484" w:rsidP="002F14C5">
            <w:pPr>
              <w:pStyle w:val="Teksttreci20"/>
              <w:numPr>
                <w:ilvl w:val="0"/>
                <w:numId w:val="36"/>
              </w:numPr>
              <w:shd w:val="clear" w:color="auto" w:fill="auto"/>
              <w:tabs>
                <w:tab w:val="left" w:pos="585"/>
              </w:tabs>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przetwarza dane osobowe w sposób niezgodny z umową;</w:t>
            </w:r>
          </w:p>
          <w:p w:rsidR="00EE4484" w:rsidRPr="002F14C5" w:rsidRDefault="00EE4484" w:rsidP="002F14C5">
            <w:pPr>
              <w:pStyle w:val="Teksttreci20"/>
              <w:numPr>
                <w:ilvl w:val="0"/>
                <w:numId w:val="36"/>
              </w:numPr>
              <w:shd w:val="clear" w:color="auto" w:fill="auto"/>
              <w:tabs>
                <w:tab w:val="left" w:pos="585"/>
              </w:tabs>
              <w:spacing w:before="0" w:after="0" w:line="240" w:lineRule="auto"/>
              <w:jc w:val="left"/>
              <w:rPr>
                <w:rFonts w:asciiTheme="minorHAnsi" w:hAnsiTheme="minorHAnsi" w:cstheme="minorHAnsi"/>
                <w:sz w:val="22"/>
                <w:szCs w:val="22"/>
              </w:rPr>
            </w:pPr>
            <w:r w:rsidRPr="002F14C5">
              <w:rPr>
                <w:rFonts w:asciiTheme="minorHAnsi" w:hAnsiTheme="minorHAnsi" w:cstheme="minorHAnsi"/>
                <w:sz w:val="22"/>
                <w:szCs w:val="22"/>
              </w:rPr>
              <w:t>powierzył przetwarzanie danych osobowych innemu podmiotowi bez zgody Administratora danych.</w:t>
            </w:r>
          </w:p>
          <w:p w:rsidR="00EE4484" w:rsidRPr="002F14C5" w:rsidRDefault="00EE4484" w:rsidP="002F14C5">
            <w:pPr>
              <w:pStyle w:val="Teksttreci20"/>
              <w:shd w:val="clear" w:color="auto" w:fill="auto"/>
              <w:spacing w:before="0" w:after="0" w:line="240" w:lineRule="auto"/>
              <w:ind w:right="20"/>
              <w:jc w:val="center"/>
              <w:rPr>
                <w:rFonts w:asciiTheme="minorHAnsi" w:hAnsiTheme="minorHAnsi" w:cstheme="minorHAnsi"/>
                <w:b/>
                <w:sz w:val="22"/>
                <w:szCs w:val="22"/>
              </w:rPr>
            </w:pPr>
            <w:r w:rsidRPr="002F14C5">
              <w:rPr>
                <w:rFonts w:asciiTheme="minorHAnsi" w:hAnsiTheme="minorHAnsi" w:cstheme="minorHAnsi"/>
                <w:b/>
                <w:sz w:val="22"/>
                <w:szCs w:val="22"/>
              </w:rPr>
              <w:t>§9</w:t>
            </w:r>
          </w:p>
          <w:p w:rsidR="00EE4484" w:rsidRPr="002F14C5" w:rsidRDefault="00EE4484" w:rsidP="002F14C5">
            <w:pPr>
              <w:pStyle w:val="Teksttreci20"/>
              <w:shd w:val="clear" w:color="auto" w:fill="auto"/>
              <w:spacing w:before="0" w:after="0" w:line="240" w:lineRule="auto"/>
              <w:ind w:right="20"/>
              <w:jc w:val="center"/>
              <w:rPr>
                <w:rFonts w:asciiTheme="minorHAnsi" w:hAnsiTheme="minorHAnsi" w:cstheme="minorHAnsi"/>
                <w:b/>
                <w:sz w:val="22"/>
                <w:szCs w:val="22"/>
              </w:rPr>
            </w:pPr>
            <w:r w:rsidRPr="002F14C5">
              <w:rPr>
                <w:rFonts w:asciiTheme="minorHAnsi" w:hAnsiTheme="minorHAnsi" w:cstheme="minorHAnsi"/>
                <w:b/>
                <w:sz w:val="22"/>
                <w:szCs w:val="22"/>
              </w:rPr>
              <w:t>Zasady zachowania poufności</w:t>
            </w:r>
          </w:p>
          <w:p w:rsidR="00EE4484" w:rsidRPr="002F14C5" w:rsidRDefault="00EE4484" w:rsidP="002F14C5">
            <w:pPr>
              <w:pStyle w:val="Teksttreci20"/>
              <w:spacing w:before="0" w:after="0" w:line="240" w:lineRule="auto"/>
              <w:ind w:hanging="36"/>
              <w:rPr>
                <w:rFonts w:asciiTheme="minorHAnsi" w:hAnsiTheme="minorHAnsi" w:cstheme="minorHAnsi"/>
                <w:sz w:val="22"/>
                <w:szCs w:val="22"/>
              </w:rPr>
            </w:pPr>
            <w:r w:rsidRPr="002F14C5">
              <w:rPr>
                <w:rFonts w:asciiTheme="minorHAnsi" w:hAnsiTheme="minorHAnsi" w:cstheme="minorHAnsi"/>
                <w:sz w:val="22"/>
                <w:szCs w:val="22"/>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EE4484" w:rsidRPr="002F14C5" w:rsidRDefault="00EE4484" w:rsidP="002F14C5">
            <w:pPr>
              <w:pStyle w:val="Teksttreci20"/>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EE4484" w:rsidRPr="002F14C5" w:rsidRDefault="00EE4484" w:rsidP="002F14C5">
            <w:pPr>
              <w:pStyle w:val="Teksttreci20"/>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3.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EE4484" w:rsidRPr="002F14C5" w:rsidRDefault="00EE4484" w:rsidP="002F14C5">
            <w:pPr>
              <w:pStyle w:val="Teksttreci20"/>
              <w:spacing w:before="0" w:after="0" w:line="240" w:lineRule="auto"/>
              <w:jc w:val="center"/>
              <w:rPr>
                <w:rFonts w:asciiTheme="minorHAnsi" w:hAnsiTheme="minorHAnsi" w:cstheme="minorHAnsi"/>
                <w:b/>
                <w:sz w:val="22"/>
                <w:szCs w:val="22"/>
              </w:rPr>
            </w:pPr>
          </w:p>
          <w:p w:rsidR="00EE4484" w:rsidRPr="002F14C5" w:rsidRDefault="00EE4484" w:rsidP="002F14C5">
            <w:pPr>
              <w:pStyle w:val="Teksttreci20"/>
              <w:spacing w:before="0" w:after="0" w:line="240" w:lineRule="auto"/>
              <w:jc w:val="center"/>
              <w:rPr>
                <w:rFonts w:asciiTheme="minorHAnsi" w:hAnsiTheme="minorHAnsi" w:cstheme="minorHAnsi"/>
                <w:b/>
                <w:sz w:val="22"/>
                <w:szCs w:val="22"/>
              </w:rPr>
            </w:pPr>
          </w:p>
          <w:p w:rsidR="00EE4484" w:rsidRPr="002F14C5" w:rsidRDefault="00EE4484" w:rsidP="002F14C5">
            <w:pPr>
              <w:pStyle w:val="Teksttreci20"/>
              <w:spacing w:before="0"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§10</w:t>
            </w:r>
          </w:p>
          <w:p w:rsidR="00EE4484" w:rsidRPr="002F14C5" w:rsidRDefault="00EE4484" w:rsidP="002F14C5">
            <w:pPr>
              <w:pStyle w:val="Teksttreci20"/>
              <w:spacing w:before="0" w:after="0" w:line="240" w:lineRule="auto"/>
              <w:jc w:val="center"/>
              <w:rPr>
                <w:rFonts w:asciiTheme="minorHAnsi" w:hAnsiTheme="minorHAnsi" w:cstheme="minorHAnsi"/>
                <w:b/>
                <w:sz w:val="22"/>
                <w:szCs w:val="22"/>
              </w:rPr>
            </w:pPr>
            <w:r w:rsidRPr="002F14C5">
              <w:rPr>
                <w:rFonts w:asciiTheme="minorHAnsi" w:hAnsiTheme="minorHAnsi" w:cstheme="minorHAnsi"/>
                <w:b/>
                <w:sz w:val="22"/>
                <w:szCs w:val="22"/>
              </w:rPr>
              <w:t>Postanowienia końcowe</w:t>
            </w:r>
          </w:p>
          <w:p w:rsidR="00EE4484" w:rsidRPr="002F14C5" w:rsidRDefault="00EE4484" w:rsidP="002F14C5">
            <w:pPr>
              <w:pStyle w:val="Teksttreci20"/>
              <w:spacing w:before="0" w:after="0" w:line="240" w:lineRule="auto"/>
              <w:jc w:val="center"/>
              <w:rPr>
                <w:rFonts w:asciiTheme="minorHAnsi" w:hAnsiTheme="minorHAnsi" w:cstheme="minorHAnsi"/>
                <w:b/>
                <w:sz w:val="22"/>
                <w:szCs w:val="22"/>
              </w:rPr>
            </w:pPr>
          </w:p>
          <w:p w:rsidR="00EE4484" w:rsidRPr="002F14C5" w:rsidRDefault="00EE4484" w:rsidP="002F14C5">
            <w:pPr>
              <w:pStyle w:val="Teksttreci20"/>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1. Umowa została sporządzona w dwóch jednobrzmiących egzemplarzach dla każdej ze stron.</w:t>
            </w:r>
          </w:p>
          <w:p w:rsidR="00EE4484" w:rsidRPr="002F14C5" w:rsidRDefault="00EE4484" w:rsidP="002F14C5">
            <w:pPr>
              <w:pStyle w:val="Teksttreci20"/>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 xml:space="preserve">2. W sprawach nieuregulowanych zastosowanie będą miały przepisy Kodeksu cywilnego oraz </w:t>
            </w:r>
            <w:r w:rsidRPr="002F14C5">
              <w:rPr>
                <w:rFonts w:asciiTheme="minorHAnsi" w:hAnsiTheme="minorHAnsi" w:cstheme="minorHAnsi"/>
                <w:sz w:val="22"/>
                <w:szCs w:val="22"/>
              </w:rPr>
              <w:lastRenderedPageBreak/>
              <w:t>Rozporządzenia.</w:t>
            </w:r>
          </w:p>
          <w:p w:rsidR="00EE4484" w:rsidRPr="002F14C5" w:rsidRDefault="00EE4484" w:rsidP="002F14C5">
            <w:pPr>
              <w:pStyle w:val="Teksttreci20"/>
              <w:spacing w:before="0" w:after="0" w:line="240" w:lineRule="auto"/>
              <w:rPr>
                <w:rFonts w:asciiTheme="minorHAnsi" w:hAnsiTheme="minorHAnsi" w:cstheme="minorHAnsi"/>
                <w:sz w:val="22"/>
                <w:szCs w:val="22"/>
              </w:rPr>
            </w:pPr>
            <w:r w:rsidRPr="002F14C5">
              <w:rPr>
                <w:rFonts w:asciiTheme="minorHAnsi" w:hAnsiTheme="minorHAnsi" w:cstheme="minorHAnsi"/>
                <w:sz w:val="22"/>
                <w:szCs w:val="22"/>
              </w:rPr>
              <w:t xml:space="preserve">3. Sądem właściwym dla rozpatrzenia sporów wynikających z niniejszej umowy będzie sąd właściwy Administratora danych.  </w:t>
            </w:r>
          </w:p>
          <w:p w:rsidR="00EE4484" w:rsidRPr="002F14C5" w:rsidRDefault="00EE4484" w:rsidP="002F14C5">
            <w:pPr>
              <w:pStyle w:val="Teksttreci20"/>
              <w:shd w:val="clear" w:color="auto" w:fill="auto"/>
              <w:spacing w:before="0" w:after="0" w:line="240" w:lineRule="auto"/>
              <w:rPr>
                <w:rFonts w:asciiTheme="minorHAnsi" w:hAnsiTheme="minorHAnsi" w:cstheme="minorHAnsi"/>
                <w:sz w:val="22"/>
                <w:szCs w:val="22"/>
              </w:rPr>
            </w:pPr>
          </w:p>
          <w:p w:rsidR="00EE4484" w:rsidRPr="002F14C5" w:rsidRDefault="00EE4484" w:rsidP="002F14C5">
            <w:pPr>
              <w:pStyle w:val="Teksttreci20"/>
              <w:shd w:val="clear" w:color="auto" w:fill="auto"/>
              <w:spacing w:before="0" w:after="0" w:line="240" w:lineRule="auto"/>
              <w:rPr>
                <w:rFonts w:asciiTheme="minorHAnsi" w:hAnsiTheme="minorHAnsi" w:cstheme="minorHAnsi"/>
                <w:sz w:val="22"/>
                <w:szCs w:val="22"/>
              </w:rPr>
            </w:pPr>
          </w:p>
          <w:p w:rsidR="00EE4484" w:rsidRPr="002F14C5" w:rsidRDefault="00EE4484" w:rsidP="002F14C5">
            <w:pPr>
              <w:pStyle w:val="Teksttreci20"/>
              <w:shd w:val="clear" w:color="auto" w:fill="auto"/>
              <w:spacing w:before="0" w:after="0" w:line="240" w:lineRule="auto"/>
              <w:jc w:val="center"/>
              <w:rPr>
                <w:rFonts w:asciiTheme="minorHAnsi" w:hAnsiTheme="minorHAnsi" w:cstheme="minorHAnsi"/>
                <w:sz w:val="22"/>
                <w:szCs w:val="22"/>
              </w:rPr>
            </w:pPr>
            <w:r w:rsidRPr="002F14C5">
              <w:rPr>
                <w:rFonts w:asciiTheme="minorHAnsi" w:hAnsiTheme="minorHAnsi" w:cstheme="minorHAnsi"/>
                <w:sz w:val="22"/>
                <w:szCs w:val="22"/>
              </w:rPr>
              <w:t>(Administrator danych)</w:t>
            </w:r>
            <w:r w:rsidRPr="002F14C5">
              <w:rPr>
                <w:rFonts w:asciiTheme="minorHAnsi" w:hAnsiTheme="minorHAnsi" w:cstheme="minorHAnsi"/>
                <w:sz w:val="22"/>
                <w:szCs w:val="22"/>
              </w:rPr>
              <w:tab/>
            </w:r>
            <w:r w:rsidRPr="002F14C5">
              <w:rPr>
                <w:rFonts w:asciiTheme="minorHAnsi" w:hAnsiTheme="minorHAnsi" w:cstheme="minorHAnsi"/>
                <w:sz w:val="22"/>
                <w:szCs w:val="22"/>
              </w:rPr>
              <w:tab/>
            </w:r>
            <w:r w:rsidRPr="002F14C5">
              <w:rPr>
                <w:rFonts w:asciiTheme="minorHAnsi" w:hAnsiTheme="minorHAnsi" w:cstheme="minorHAnsi"/>
                <w:sz w:val="22"/>
                <w:szCs w:val="22"/>
              </w:rPr>
              <w:tab/>
            </w:r>
            <w:r w:rsidRPr="002F14C5">
              <w:rPr>
                <w:rFonts w:asciiTheme="minorHAnsi" w:hAnsiTheme="minorHAnsi" w:cstheme="minorHAnsi"/>
                <w:sz w:val="22"/>
                <w:szCs w:val="22"/>
              </w:rPr>
              <w:tab/>
              <w:t>(Podmiot przetwarzający)</w:t>
            </w:r>
          </w:p>
          <w:p w:rsidR="00EE4484" w:rsidRPr="002F14C5" w:rsidRDefault="00EE4484" w:rsidP="002F14C5">
            <w:pPr>
              <w:spacing w:after="0" w:line="240" w:lineRule="auto"/>
              <w:ind w:left="0"/>
              <w:rPr>
                <w:rFonts w:asciiTheme="minorHAnsi" w:hAnsiTheme="minorHAnsi" w:cstheme="minorHAnsi"/>
                <w:sz w:val="22"/>
              </w:rPr>
            </w:pPr>
          </w:p>
          <w:p w:rsidR="00EE4484" w:rsidRPr="002F14C5" w:rsidRDefault="00EE4484" w:rsidP="002F14C5">
            <w:pPr>
              <w:pStyle w:val="Standard"/>
              <w:jc w:val="both"/>
              <w:rPr>
                <w:rFonts w:asciiTheme="minorHAnsi" w:hAnsiTheme="minorHAnsi" w:cstheme="minorHAnsi"/>
                <w:sz w:val="22"/>
                <w:szCs w:val="22"/>
              </w:rPr>
            </w:pPr>
            <w:r w:rsidRPr="002F14C5">
              <w:rPr>
                <w:rFonts w:asciiTheme="minorHAnsi" w:hAnsiTheme="minorHAnsi" w:cstheme="minorHAnsi"/>
                <w:sz w:val="22"/>
                <w:szCs w:val="22"/>
              </w:rPr>
              <w:tab/>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tc>
      </w:tr>
    </w:tbl>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FD67BC">
      <w:pPr>
        <w:pStyle w:val="Nagwek2"/>
        <w:numPr>
          <w:ilvl w:val="0"/>
          <w:numId w:val="31"/>
        </w:numPr>
        <w:ind w:left="567" w:hanging="425"/>
      </w:pPr>
      <w:bookmarkStart w:id="42" w:name="_Toc36567461"/>
      <w:r w:rsidRPr="002F14C5">
        <w:t>Formy współpracy nauczycieli, w tym nauczycieli praktycznej nauki zawodu oraz kierowników kształcenia praktycznego w realizację zajęć praktycznych.</w:t>
      </w:r>
      <w:bookmarkEnd w:id="42"/>
      <w:r w:rsidRPr="002F14C5">
        <w:t xml:space="preserve">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Zaleca się, aby nauczycielem, który koordynuje całość realizowanych zajęć we współpracy z pracodawcami jest kierownik szkolenia praktycznego. Jeden nauczyciel powinien być odpowiedzialny za całą sferę dokumentacji, kontaktu i wystawiania ocen we współpracy z pracodawcami.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Nadzór bezpośredni nad praktykami ma opiekun zajęć praktycznych.</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Nadzór nad całością zarówno zajęć praktycznych jak i praktyk zawodowych  wykonuje dyrektor szkoły.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        </w:t>
      </w:r>
    </w:p>
    <w:p w:rsidR="00EE4484" w:rsidRPr="002F14C5" w:rsidRDefault="00EE4484" w:rsidP="002F14C5">
      <w:pPr>
        <w:autoSpaceDE w:val="0"/>
        <w:autoSpaceDN w:val="0"/>
        <w:adjustRightInd w:val="0"/>
        <w:spacing w:after="0" w:line="240" w:lineRule="auto"/>
        <w:ind w:left="0"/>
        <w:jc w:val="both"/>
        <w:rPr>
          <w:rFonts w:asciiTheme="minorHAnsi" w:hAnsiTheme="minorHAnsi" w:cstheme="minorHAnsi"/>
          <w:sz w:val="22"/>
        </w:rPr>
      </w:pPr>
    </w:p>
    <w:p w:rsidR="00EE4484" w:rsidRPr="002F14C5" w:rsidRDefault="00EE4484" w:rsidP="002F14C5">
      <w:pPr>
        <w:spacing w:after="0" w:line="240" w:lineRule="auto"/>
        <w:ind w:left="0" w:firstLine="0"/>
        <w:rPr>
          <w:rFonts w:asciiTheme="minorHAnsi" w:hAnsiTheme="minorHAnsi" w:cstheme="minorHAnsi"/>
          <w:sz w:val="22"/>
        </w:rPr>
      </w:pPr>
      <w:r w:rsidRPr="002F14C5">
        <w:rPr>
          <w:rFonts w:asciiTheme="minorHAnsi" w:hAnsiTheme="minorHAnsi" w:cstheme="minorHAnsi"/>
          <w:sz w:val="22"/>
        </w:rPr>
        <w:br w:type="page"/>
      </w:r>
    </w:p>
    <w:p w:rsidR="00EE4484" w:rsidRPr="002F14C5" w:rsidRDefault="00A01AED" w:rsidP="00A01AED">
      <w:pPr>
        <w:pStyle w:val="Nagwek1"/>
        <w:numPr>
          <w:ilvl w:val="0"/>
          <w:numId w:val="0"/>
        </w:numPr>
        <w:ind w:left="720"/>
        <w:jc w:val="left"/>
      </w:pPr>
      <w:bookmarkStart w:id="43" w:name="_Toc36567462"/>
      <w:r>
        <w:lastRenderedPageBreak/>
        <w:t>Część wspólna dla obu modeli kształcenia</w:t>
      </w:r>
      <w:bookmarkEnd w:id="43"/>
    </w:p>
    <w:p w:rsidR="00A01AED" w:rsidRDefault="00A01AED" w:rsidP="002F14C5">
      <w:pPr>
        <w:spacing w:after="0" w:line="240" w:lineRule="auto"/>
        <w:ind w:left="0" w:firstLine="0"/>
        <w:rPr>
          <w:rFonts w:asciiTheme="minorHAnsi" w:hAnsiTheme="minorHAnsi" w:cstheme="minorHAnsi"/>
          <w:b/>
          <w:sz w:val="22"/>
        </w:rPr>
      </w:pPr>
    </w:p>
    <w:p w:rsidR="00C12008" w:rsidRPr="002F14C5" w:rsidRDefault="00C12008" w:rsidP="002F14C5">
      <w:pPr>
        <w:spacing w:after="0" w:line="240" w:lineRule="auto"/>
        <w:ind w:left="0" w:firstLine="0"/>
        <w:rPr>
          <w:rFonts w:asciiTheme="minorHAnsi" w:hAnsiTheme="minorHAnsi" w:cstheme="minorHAnsi"/>
          <w:b/>
          <w:sz w:val="22"/>
        </w:rPr>
      </w:pPr>
      <w:r w:rsidRPr="002F14C5">
        <w:rPr>
          <w:rFonts w:asciiTheme="minorHAnsi" w:hAnsiTheme="minorHAnsi" w:cstheme="minorHAnsi"/>
          <w:b/>
          <w:sz w:val="22"/>
        </w:rPr>
        <w:t>Kryteria weryfikacji magazynier-logistyk.</w:t>
      </w:r>
    </w:p>
    <w:p w:rsidR="00C12008" w:rsidRPr="002F14C5" w:rsidRDefault="00C12008" w:rsidP="002F14C5">
      <w:pPr>
        <w:spacing w:after="0" w:line="240" w:lineRule="auto"/>
        <w:ind w:left="0"/>
        <w:rPr>
          <w:rFonts w:asciiTheme="minorHAnsi" w:hAnsiTheme="minorHAnsi" w:cstheme="minorHAnsi"/>
          <w:sz w:val="22"/>
        </w:rPr>
      </w:pPr>
    </w:p>
    <w:tbl>
      <w:tblPr>
        <w:tblStyle w:val="Tabela-Siatka"/>
        <w:tblW w:w="10029" w:type="dxa"/>
        <w:jc w:val="center"/>
        <w:tblLook w:val="04A0" w:firstRow="1" w:lastRow="0" w:firstColumn="1" w:lastColumn="0" w:noHBand="0" w:noVBand="1"/>
      </w:tblPr>
      <w:tblGrid>
        <w:gridCol w:w="4590"/>
        <w:gridCol w:w="5439"/>
      </w:tblGrid>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008" w:rsidRPr="002F14C5" w:rsidRDefault="00C12008" w:rsidP="002F14C5">
            <w:pPr>
              <w:pStyle w:val="Default"/>
              <w:jc w:val="center"/>
              <w:rPr>
                <w:rFonts w:asciiTheme="minorHAnsi" w:hAnsiTheme="minorHAnsi" w:cstheme="minorHAnsi"/>
                <w:b/>
                <w:color w:val="auto"/>
                <w:sz w:val="22"/>
                <w:szCs w:val="22"/>
              </w:rPr>
            </w:pPr>
          </w:p>
          <w:p w:rsidR="00C12008" w:rsidRPr="002F14C5" w:rsidRDefault="00C12008"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Efekty kształcenia</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008" w:rsidRPr="002F14C5" w:rsidRDefault="00C12008" w:rsidP="002F14C5">
            <w:pPr>
              <w:spacing w:after="0" w:line="240" w:lineRule="auto"/>
              <w:ind w:left="0"/>
              <w:jc w:val="center"/>
              <w:rPr>
                <w:rFonts w:asciiTheme="minorHAnsi" w:hAnsiTheme="minorHAnsi" w:cstheme="minorHAnsi"/>
                <w:b/>
                <w:color w:val="auto"/>
                <w:sz w:val="22"/>
              </w:rPr>
            </w:pPr>
          </w:p>
          <w:p w:rsidR="00C12008" w:rsidRPr="002F14C5" w:rsidRDefault="00C12008"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color w:val="auto"/>
                <w:sz w:val="22"/>
              </w:rPr>
              <w:t xml:space="preserve">Kryteria werfikacji </w:t>
            </w:r>
          </w:p>
        </w:tc>
      </w:tr>
      <w:tr w:rsidR="00C12008" w:rsidRPr="002F14C5" w:rsidTr="00C12008">
        <w:trPr>
          <w:jc w:val="center"/>
        </w:trPr>
        <w:tc>
          <w:tcPr>
            <w:tcW w:w="10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b/>
                <w:bCs/>
                <w:color w:val="auto"/>
                <w:sz w:val="22"/>
              </w:rPr>
              <w:t>(BHP). Bezpieczeństwo i higiena pracy</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 1) rozróżnia pojęcia związane z bezpieczeństwem i higieną pracy, ochroną przeciwpożarową, ochroną środowiska i ergonomią;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hAnsiTheme="minorHAnsi" w:cstheme="minorHAnsi"/>
                <w:color w:val="auto"/>
                <w:sz w:val="22"/>
              </w:rPr>
            </w:pPr>
            <w:r w:rsidRPr="002F14C5">
              <w:rPr>
                <w:rFonts w:asciiTheme="minorHAnsi" w:hAnsiTheme="minorHAnsi" w:cstheme="minorHAnsi"/>
                <w:color w:val="auto"/>
                <w:sz w:val="22"/>
              </w:rPr>
              <w:t>Kształcenie teoretyczne w szkole</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2) rozróżnia zadania i uprawnienia instytucji oraz służb działających w zakresie ochrony pracy i ochrony środowiska w Polsce;</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hanging="11"/>
              <w:rPr>
                <w:rFonts w:asciiTheme="minorHAnsi" w:hAnsiTheme="minorHAnsi" w:cstheme="minorHAnsi"/>
                <w:sz w:val="22"/>
              </w:rPr>
            </w:pPr>
            <w:r w:rsidRPr="002F14C5">
              <w:rPr>
                <w:rFonts w:asciiTheme="minorHAnsi" w:hAnsiTheme="minorHAnsi" w:cstheme="minorHAnsi"/>
                <w:color w:val="auto"/>
                <w:sz w:val="22"/>
              </w:rPr>
              <w:t>Kształcenie teoretyczne w szkole</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3) określa prawa i obowiązki pracownika oraz pracodawcy w zakresie bezpieczeństwa i higieny pracy;</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sz w:val="22"/>
              </w:rPr>
            </w:pPr>
            <w:r w:rsidRPr="002F14C5">
              <w:rPr>
                <w:rFonts w:asciiTheme="minorHAnsi" w:hAnsiTheme="minorHAnsi" w:cstheme="minorHAnsi"/>
                <w:color w:val="auto"/>
                <w:sz w:val="22"/>
              </w:rPr>
              <w:t>Kształcenie teoretyczne w szkole</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4) przewiduje zagrożenia dla zdrowia i życia człowieka oraz mienia i środowiska związane z wykonywaniem zadań zawodowych;</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jc w:val="both"/>
              <w:rPr>
                <w:rFonts w:asciiTheme="minorHAnsi" w:hAnsiTheme="minorHAnsi" w:cstheme="minorHAnsi"/>
                <w:color w:val="auto"/>
                <w:sz w:val="22"/>
              </w:rPr>
            </w:pPr>
            <w:r w:rsidRPr="002F14C5">
              <w:rPr>
                <w:rFonts w:asciiTheme="minorHAnsi" w:eastAsia="Arial" w:hAnsiTheme="minorHAnsi" w:cstheme="minorHAnsi"/>
                <w:color w:val="auto"/>
                <w:sz w:val="22"/>
              </w:rPr>
              <w:t>Opisuje sprzęt i zabezpieczenia przeciwpożarowe na stanowisku pracy.</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jc w:val="both"/>
              <w:rPr>
                <w:rFonts w:asciiTheme="minorHAnsi" w:eastAsia="Arial" w:hAnsiTheme="minorHAnsi" w:cstheme="minorHAnsi"/>
                <w:color w:val="auto"/>
                <w:sz w:val="22"/>
              </w:rPr>
            </w:pPr>
            <w:r w:rsidRPr="002F14C5">
              <w:rPr>
                <w:rFonts w:asciiTheme="minorHAnsi" w:eastAsia="Arial" w:hAnsiTheme="minorHAnsi" w:cstheme="minorHAnsi"/>
                <w:color w:val="auto"/>
                <w:sz w:val="22"/>
              </w:rPr>
              <w:t>Stosuje przepisy dotyczące ruchu w magazynie.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jc w:val="both"/>
              <w:rPr>
                <w:rFonts w:asciiTheme="minorHAnsi" w:eastAsia="Arial" w:hAnsiTheme="minorHAnsi" w:cstheme="minorHAnsi"/>
                <w:sz w:val="22"/>
              </w:rPr>
            </w:pPr>
            <w:r w:rsidRPr="002F14C5">
              <w:rPr>
                <w:rFonts w:asciiTheme="minorHAnsi" w:eastAsia="Arial" w:hAnsiTheme="minorHAnsi" w:cstheme="minorHAnsi"/>
                <w:sz w:val="22"/>
              </w:rPr>
              <w:t>Omawia sposoby zabezpieczania się przed czynnikami szkodliwymi w pracy.</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5) określa zagrożenia związane z występowaniem szkodliwych czynników w środowisku pracy;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jc w:val="both"/>
              <w:rPr>
                <w:rFonts w:asciiTheme="minorHAnsi" w:eastAsia="Arial" w:hAnsiTheme="minorHAnsi" w:cstheme="minorHAnsi"/>
                <w:color w:val="auto"/>
                <w:sz w:val="22"/>
              </w:rPr>
            </w:pPr>
            <w:r w:rsidRPr="002F14C5">
              <w:rPr>
                <w:rFonts w:asciiTheme="minorHAnsi" w:eastAsia="Arial" w:hAnsiTheme="minorHAnsi" w:cstheme="minorHAnsi"/>
                <w:color w:val="auto"/>
                <w:sz w:val="22"/>
              </w:rPr>
              <w:t>Rozpoznaje zagrożenia dla zdrowia, życia lub środowiska na stanowisku pracy.</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jc w:val="both"/>
              <w:rPr>
                <w:rFonts w:asciiTheme="minorHAnsi" w:eastAsia="Arial" w:hAnsiTheme="minorHAnsi" w:cstheme="minorHAnsi"/>
                <w:color w:val="auto"/>
                <w:sz w:val="22"/>
              </w:rPr>
            </w:pPr>
            <w:r w:rsidRPr="002F14C5">
              <w:rPr>
                <w:rFonts w:asciiTheme="minorHAnsi" w:eastAsia="Arial" w:hAnsiTheme="minorHAnsi" w:cstheme="minorHAnsi"/>
                <w:color w:val="auto"/>
                <w:sz w:val="22"/>
              </w:rPr>
              <w:t>Zna sposoby zapobiegania narażeniom na czynniki szkodliwe w środowisku pracy.</w:t>
            </w:r>
          </w:p>
        </w:tc>
      </w:tr>
      <w:tr w:rsidR="00C12008" w:rsidRPr="002F14C5" w:rsidTr="00C12008">
        <w:trPr>
          <w:trHeight w:val="490"/>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6) określa skutki oddziaływania czynników szkodliwych na organizm człowieka;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Rozróżnia możliwe skutki występowania zagrożeń dla zdrowia, życia i środowiska.</w:t>
            </w:r>
          </w:p>
        </w:tc>
      </w:tr>
      <w:tr w:rsidR="00C12008" w:rsidRPr="002F14C5" w:rsidTr="00C12008">
        <w:trPr>
          <w:trHeight w:val="79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sz w:val="22"/>
              </w:rPr>
            </w:pPr>
            <w:r w:rsidRPr="002F14C5">
              <w:rPr>
                <w:rFonts w:asciiTheme="minorHAnsi" w:eastAsia="Arial" w:hAnsiTheme="minorHAnsi" w:cstheme="minorHAnsi"/>
                <w:sz w:val="22"/>
              </w:rPr>
              <w:t>Określa objawy typowych chorób zawodowych wynikających z oddziaływania czynników szkodliwych na organizm człowieka w środowisku pracy.</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7) organizuje stanowisko pracy zgodnie z obowiązującymi wymaganiami ergonomii, przepisami bezpieczeństwa i higieny pracy, ochrony przeciwpożarowej i ochrony środowiska;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Organizuje stanowisko pracy.</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highlight w:val="white"/>
              </w:rPr>
            </w:pPr>
            <w:r w:rsidRPr="002F14C5">
              <w:rPr>
                <w:rFonts w:asciiTheme="minorHAnsi" w:eastAsia="Arial" w:hAnsiTheme="minorHAnsi" w:cstheme="minorHAnsi"/>
                <w:sz w:val="22"/>
              </w:rPr>
              <w:t xml:space="preserve">Wymienia przykłady ergonomicznych rozwiązań stosowanych na stanowiskach </w:t>
            </w:r>
            <w:r w:rsidRPr="002F14C5">
              <w:rPr>
                <w:rFonts w:asciiTheme="minorHAnsi" w:eastAsia="Arial" w:hAnsiTheme="minorHAnsi" w:cstheme="minorHAnsi"/>
                <w:color w:val="auto"/>
                <w:sz w:val="22"/>
              </w:rPr>
              <w:t>pracy w wybranym zawodzie.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highlight w:val="white"/>
              </w:rPr>
            </w:pPr>
            <w:r w:rsidRPr="002F14C5">
              <w:rPr>
                <w:rFonts w:asciiTheme="minorHAnsi" w:hAnsiTheme="minorHAnsi" w:cstheme="minorHAnsi"/>
                <w:color w:val="auto"/>
                <w:sz w:val="22"/>
              </w:rPr>
              <w:t xml:space="preserve"> Ocenia zgodność zorganizowanego stanowiska pracy z wymaganiami ergonomii, przepisami bezpieczeństwa i higieny pracy</w:t>
            </w:r>
            <w:r w:rsidRPr="002F14C5">
              <w:rPr>
                <w:rFonts w:asciiTheme="minorHAnsi" w:hAnsiTheme="minorHAnsi" w:cstheme="minorHAnsi"/>
                <w:sz w:val="22"/>
              </w:rPr>
              <w:t>, ochrony przeciwpożarowej i ochrony środowiska.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highlight w:val="white"/>
              </w:rPr>
            </w:pPr>
            <w:r w:rsidRPr="002F14C5">
              <w:rPr>
                <w:rFonts w:asciiTheme="minorHAnsi" w:eastAsia="Arial" w:hAnsiTheme="minorHAnsi" w:cstheme="minorHAnsi"/>
                <w:color w:val="auto"/>
                <w:sz w:val="22"/>
                <w:highlight w:val="white"/>
              </w:rPr>
              <w:t>Sporządza notatki dotyczące zgłoszenia nieprawidłowości w zakresie bezpieczeństwa i higieny pracy, ochrony przeciwpożarowej, ergonomii oraz ochrony środowiska.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Określa zagrożenia wynikające z niewłaściwego wykorzystywania urządzeń.</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8) stosuje środki ochrony indywidualnej i zbiorowej podczas wykonywania zadań zawodowych;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Wyjaśnia potrzebę stosowania środków ochrony indywidualnej i zbiorowej.</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Dobiera środki ochrony indywidualnej i zbiorowej do występującego zagrożenia i wykonywanego zadania.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Stosuje środki ochrony indywidualnej i zbiorowej zgodnie z ich przeznaczeniem i obowiązującymi zasadami.</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9) przestrzega zasad bezpieczeństwa i higieny pracy oraz stosuje przepisy prawa dotyczące ochrony przeciwpożarowej i ochrony środowiska;</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Rozpoznaje zagrożenia dla zdrowia, życia lub środowiska na stanowisku pracy.</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Rozpoznaje oznaczenia służące zapewnieniu bezpieczeństwa na stanowisku pracy i ewakuacji.</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Rozpoznaje sygnały alarmowe informujące o niebezpieczeństwie.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Stosuje normy dotyczące udźwigu i transportu ręcznego.</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10) udziela pierwszej pomocy poszkodowanym w wypadkach przy pracy oraz w stanach zagrożenia zdrowia i życia.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Ocenia stan poszkodowanego w wypadku.</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Powiadamia przełożonych i właściwe służby o zaistniałym wypadku.</w:t>
            </w:r>
          </w:p>
        </w:tc>
      </w:tr>
      <w:tr w:rsidR="00C12008" w:rsidRPr="002F14C5" w:rsidTr="00C12008">
        <w:trPr>
          <w:trHeight w:val="69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Informuje ratowników o zaobserwowanych zmianach w stanie zdrowia poszkodowanego i ewentualnych przyczynach wypadku.</w:t>
            </w:r>
          </w:p>
        </w:tc>
      </w:tr>
      <w:tr w:rsidR="00C12008" w:rsidRPr="002F14C5" w:rsidTr="00C12008">
        <w:trPr>
          <w:jc w:val="center"/>
        </w:trPr>
        <w:tc>
          <w:tcPr>
            <w:tcW w:w="10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b/>
                <w:bCs/>
                <w:color w:val="auto"/>
                <w:sz w:val="22"/>
              </w:rPr>
              <w:t>(PDG). Podejmowanie i prowadzenie działalności gospodarczej</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 stosuje pojęcia z obszaru funkcjonowania gospodarki rynkowej;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Kształcenie teoretyczne w szkole</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stosuje przepisy prawa pracy, przepisy prawa dotyczące ochrony danych osobowych oraz przepisy prawa podatkowego i prawa autorskiego;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Prowadzi dokumentacje kadrową zgodnie z obowiązującymi przepisami.</w:t>
            </w:r>
          </w:p>
        </w:tc>
      </w:tr>
      <w:tr w:rsidR="00C12008" w:rsidRPr="002F14C5" w:rsidTr="00C12008">
        <w:trPr>
          <w:trHeight w:val="264"/>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Przestrzega przepisów RODO.</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stosuje przepisy prawa dotyczące prowadzenia działalności gospodarczej;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Kształcenie teoretyczne w szkole</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rozróżnia przedsiębiorstwa i instytucje występujące w branży i powiązania między nimi;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Zna przedsiębiorstwa i instytucje występujące w branży i powiązania między nimi.</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5) analizuje działania prowadzone przez przedsiębiorstwa funkcjonujące w branży;</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Analizuje dane statystyczne z rynku logistycznego.</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6) inicjuje wspólne przedsięwzięcia z różnymi przedsiębiorstwami z branży;</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Współpracuje z różnymi przedsiębiorstwami z branży.</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7) przygotowuje dokumentację niezbędną do uruchomienia i prowadzenia działalności gospodarczej;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Zna procedury uruchamiania działalności gospodarczej.</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8) prowadzi korespondencję związaną z prowadzeniem działalności gospodarczej;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Prowadzi korespondencję z ZUS, urzędem skarbowym, kontrahentami i bankami.</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9) obsługuje urządzenia biurowe oraz stosuje programy komputerowe wspomagające prowadzenie działalności gospodarczej;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Obsługuje pakiet Office w pracy biurowej.</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10) planuje i podejmuje działania marketingowe prowadzonej działalności gospodarczej;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Stosuje podstawowe narzędzia marketingowe.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Zna zasady Prowadzenia kampanii reklamowej</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11) planuje działania związane z wprowadzaniem innowacyjnych rozwiązań;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Śledzi  innowacyjne rozwiązania w branży logistycznej</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12) stosuje zasady normalizacji;</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Zna i wykorzystuje obowiązujące w pracy magazyniera normy.</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13) optymalizuje koszty i przychody prowadzonej działalności gospodarczej.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Ustala koszty i przychody działalności gospodarczej.</w:t>
            </w:r>
          </w:p>
        </w:tc>
      </w:tr>
      <w:tr w:rsidR="00C12008" w:rsidRPr="002F14C5" w:rsidTr="00C12008">
        <w:trPr>
          <w:trHeight w:val="242"/>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Optymalizuje koszty działalności logistycznej.</w:t>
            </w:r>
          </w:p>
        </w:tc>
      </w:tr>
      <w:tr w:rsidR="00C12008" w:rsidRPr="002F14C5" w:rsidTr="00C12008">
        <w:trPr>
          <w:jc w:val="center"/>
        </w:trPr>
        <w:tc>
          <w:tcPr>
            <w:tcW w:w="10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b/>
                <w:bCs/>
                <w:color w:val="auto"/>
                <w:sz w:val="22"/>
              </w:rPr>
              <w:t>(JOZ). Język obcy ukierunkowany zawodowo</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1) posługuje się zasobem środków językowych (leksykalnych, gramatycznych, ortograficznych oraz fonetycznych), umożliwiających realizację zadań zawodowych;</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Rozpoznaje oraz stosuje środki językowe umożliwiające realizację czynności zawodowych wykonywanych na stanowisku pracy, związanych z zapewnieniem bezpieczeństwa i higieny pracy.</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sz w:val="22"/>
              </w:rPr>
              <w:t>Rozpoznaje oraz stosuje środki językowe umożliwiające realizację czynności zawodowych w zakresie narzędzi, maszyn, urządzeń i materiałów koniecznych do realizacji czynności zawodowych.</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Rozpoznaje oraz stosuje środki językowe umożliwiające realizację czynności zawodowych w zakresie procesów i procedur związanych z realizacją zadań zawodowych.</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Rozpoznaje oraz stosuje środki językowe umożliwiające realizację czynności zawodowych w zakresie formularzy, specyfikacji oraz innych dokumentów związanych z wykonywaniem zadań zawodowych.</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interpretuje wypowiedzi dotyczące wykonywania typowych czynności zawodowych artykułowane powoli i wyraźnie, w standardowej odmianie języka;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Rozpoznaje oraz stosuje środki językowe umożliwiające realizację czynności zawodowych w zakresie  świadczonych usług, w tym obsługi klienta.</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analizuje i interpretuje krótkie teksty pisemne dotyczące wykonywania typowych czynności zawodowych;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Określa główną myśl wypowiedzi/tekstu lub fragmentu wypowiedzi/tekstu.</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formułuje krótkie i zrozumiałe wypowiedzi oraz teksty pisemne umożliwiające komunikowanie się w środowisku pracy;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Redaguje korespondencje biurową. </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Opisuje przedmioty, działania i zjawiska związane z czynnościami zawodowymi.</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Przedstawia sposób postępowania w różnych sytuacjach zawodowych (np. udziela instrukcji, wskazówek, określa zasady).</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Wyraża i uzasadnia swoje stanowisko.</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5) korzysta z obcojęzycznych źródeł informacji.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Stosuje formalny lub nieformalny styl wypowiedzi adekwatnie do sytuacji.</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Korzysta ze słownika dwujęzycznego i jednojęzycznego.</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Identyfikuje słowa klucze, internacjonalizmy.</w:t>
            </w:r>
          </w:p>
        </w:tc>
      </w:tr>
      <w:tr w:rsidR="00C12008" w:rsidRPr="002F14C5" w:rsidTr="00C12008">
        <w:trPr>
          <w:jc w:val="center"/>
        </w:trPr>
        <w:tc>
          <w:tcPr>
            <w:tcW w:w="10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b/>
                <w:bCs/>
                <w:color w:val="auto"/>
                <w:sz w:val="22"/>
              </w:rPr>
              <w:t>(KPS). Kompetencje personalne i społeczne</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1) przestrzega zasad kultury i etyki;</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Stosuje zasady kultury osobistej w życiu osobistym i pracy zawodowej.</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Calibri" w:hAnsiTheme="minorHAnsi" w:cstheme="minorHAnsi"/>
                <w:color w:val="auto"/>
                <w:sz w:val="22"/>
              </w:rPr>
              <w:t>Stosuje zasady etykiety w komunikacji z przełożonymi i ze współpracownikami.</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Wymienia przykłady zachowań etycznych i nieetycznych.</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jest kreatywny i konsekwentny w realizacji zadań;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Podejmuje działania mające na celu znalezienie rozwiązań dla nowych zadań zawodowych.</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Stosuje metody twórczego rozwiązywania problemów.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Stosuje innowacyjne sposoby rozwiązywania problemów i realizowania zadań zawodowych.</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potrafi planować działania i zarządzać czasem;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Stosuje różne metody planowania.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Dobiera zasoby rzeczowe, finansowe i ludzkie do wykonania planowanych zadań.</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Sporządza harmonogram wykonania zadań</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lastRenderedPageBreak/>
              <w:t xml:space="preserve">4) przewiduje skutki podejmowanych działań;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Określa konsekwencje wyboru danej metody wykonania zadania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Ustala wariantowe rozwiązania w planowaniu</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Eliminuje ryzyko podejmowanych zadań zawodowych</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5) ponosi odpowiedzialność za podejmowane działania;</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Rozróżnia odpowiedzialność pracownika z tytułu zatrudnienia i wykonywania pracy</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Opisuje zakres odpowiedzialności materialnej i porządkowej pracownika.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Ponosi odpowiedzialność za podjęte lub zaniechane działania.</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6) jest otwarty na zmiany;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Wskazuje obszary doskonalenia zawodowego dla wdrożenia nowoczesnych rozwiązań technicznych i technologicznych.</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7) stosuje techniki radzenia sobie ze stresem;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Wskazuje skutki stresu krótko- i długotrwałego.</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Omawia techniki radzenia sobie ze stresem.</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Rozpoznaje objawy stresu u siebie i innych osób.</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8) aktualizuje wiedzę i doskonali umiejętności zawodowe;</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Analizuje swoje predyspozycje zawodowe, zainteresowania i uwarunkowania psychofizyczne do wykonywania pracy w wybranym zawodzie.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Określa własne braki w umiejętnościach niezbędnych do wykonywania danego zawodu.</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Uczestniczy w różnych formach doskonalenia zawodowego.</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9) przestrzega tajemnicy zawodowej;</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Przestrzega przepisów prawa dotyczących tajemnicy służbowej oraz ochrony danych podczas wykonywania zadań zawodowych.</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10) negocjuje warunki porozumień;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Przygotowuje negocjacje zgodnie z zasadami.</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Dobiera merytoryczne argumenty do tematu negocjacji.</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Stosuje techniki i style negocjacji w pracy zawodowej.</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Określa warunki do osiągnięcia konsensusu.</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Ocenia ryzyko podejmowanych negocjacji.</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11) jest komunikatywny;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Przygotowuje informację dla odbiorcy w formie pisemnej z zachowaniem zasad komunikowania się.</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Stosuje zasady skutecznego komunikowania się.</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Przestrzega zasad kultury wypowiedzi</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Formułuje odpowiedź na otrzymany komunikat.</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Parafrazuje wypowiedzi innych osób.</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Przygotowuje informację dla odbiorcy w formie pisemnej z zachowaniem zasad komunikowania się.</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Przestrzega zasad kultury wypowiedzi.</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Stosuje zasady asertywności w komunikacji interpersonalnej.</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12) stosuje metody i techniki rozwiązywania problemów;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Akapitzlist"/>
              <w:suppressAutoHyphens/>
              <w:overflowPunct w:val="0"/>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Wymienia przyczyny problemów w pracy w wybranym zawodzie.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Dobiera techniki i metody rozwiązywania problemów w pracy zawodowej.</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Analizuje przyczyny problemów i konfliktów w pracy zawodowej w celu zapobiegania im.</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lastRenderedPageBreak/>
              <w:t>13) współpracuje w zespole.</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Rozróżnia role poszczególnych członków zespołu zadaniowego.</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Planuje pracę zespołu zadaniowego.</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Dobiera członków zespołu do realizacji zadań zawodowych.</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Określa zadania członkom zespołu.</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Analizuje opinie i pomysły innych członków zespołu w celu usprawnienia pracy zespołu.</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Koordynuje pracę zespołu.</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Stosuje metody motywacji współpracowników.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Monitoruje pracę zespołu zadaniowego.</w:t>
            </w:r>
          </w:p>
        </w:tc>
      </w:tr>
      <w:tr w:rsidR="00C12008" w:rsidRPr="002F14C5" w:rsidTr="00C12008">
        <w:trPr>
          <w:jc w:val="center"/>
        </w:trPr>
        <w:tc>
          <w:tcPr>
            <w:tcW w:w="10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972074" w:rsidP="002F14C5">
            <w:pPr>
              <w:autoSpaceDE w:val="0"/>
              <w:autoSpaceDN w:val="0"/>
              <w:adjustRightInd w:val="0"/>
              <w:spacing w:after="0" w:line="240" w:lineRule="auto"/>
              <w:ind w:left="0"/>
              <w:rPr>
                <w:rFonts w:asciiTheme="minorHAnsi" w:hAnsiTheme="minorHAnsi" w:cstheme="minorHAnsi"/>
                <w:b/>
                <w:bCs/>
                <w:color w:val="auto"/>
                <w:sz w:val="22"/>
              </w:rPr>
            </w:pPr>
            <w:r>
              <w:rPr>
                <w:rFonts w:asciiTheme="minorHAnsi" w:hAnsiTheme="minorHAnsi" w:cstheme="minorHAnsi"/>
                <w:b/>
                <w:bCs/>
                <w:color w:val="auto"/>
                <w:sz w:val="22"/>
              </w:rPr>
              <w:t>PKZ(SPL</w:t>
            </w:r>
            <w:r w:rsidR="00C12008" w:rsidRPr="002F14C5">
              <w:rPr>
                <w:rFonts w:asciiTheme="minorHAnsi" w:hAnsiTheme="minorHAnsi" w:cstheme="minorHAnsi"/>
                <w:b/>
                <w:bCs/>
                <w:color w:val="auto"/>
                <w:sz w:val="22"/>
              </w:rPr>
              <w:t>) Umiejętności stanowiące podbudowę do kształcenia w zawodach: magazynier-logistyk, technik logistyk</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 posługuje się terminologią z zakresu magazynowania;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Stosuje język zawodowy.</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stosuje zasady normalizacji w zawodzie;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Akapitzlist"/>
              <w:tabs>
                <w:tab w:val="left" w:pos="360"/>
              </w:tabs>
              <w:spacing w:after="0" w:line="240" w:lineRule="auto"/>
              <w:ind w:left="0"/>
              <w:rPr>
                <w:rFonts w:asciiTheme="minorHAnsi" w:hAnsiTheme="minorHAnsi" w:cstheme="minorHAnsi"/>
                <w:bCs/>
                <w:sz w:val="22"/>
                <w:bdr w:val="none" w:sz="0" w:space="0" w:color="auto" w:frame="1"/>
              </w:rPr>
            </w:pPr>
            <w:r w:rsidRPr="002F14C5">
              <w:rPr>
                <w:rFonts w:asciiTheme="minorHAnsi" w:hAnsiTheme="minorHAnsi" w:cstheme="minorHAnsi"/>
                <w:bCs/>
                <w:sz w:val="22"/>
              </w:rPr>
              <w:t xml:space="preserve">wymienia </w:t>
            </w:r>
            <w:hyperlink r:id="rId8" w:tooltip="Rozdział 2. Cele i zasady normalizacji krajowej" w:history="1">
              <w:r w:rsidRPr="002F14C5">
                <w:rPr>
                  <w:rStyle w:val="Hipercze"/>
                  <w:rFonts w:asciiTheme="minorHAnsi" w:hAnsiTheme="minorHAnsi" w:cstheme="minorHAnsi"/>
                  <w:bCs/>
                  <w:sz w:val="22"/>
                </w:rPr>
                <w:t>c</w:t>
              </w:r>
              <w:r w:rsidRPr="002F14C5">
                <w:rPr>
                  <w:rStyle w:val="Hipercze"/>
                  <w:rFonts w:asciiTheme="minorHAnsi" w:hAnsiTheme="minorHAnsi" w:cstheme="minorHAnsi"/>
                  <w:bCs/>
                  <w:sz w:val="22"/>
                  <w:bdr w:val="none" w:sz="0" w:space="0" w:color="auto" w:frame="1"/>
                </w:rPr>
                <w:t>ele normalizacji krajowej</w:t>
              </w:r>
            </w:hyperlink>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Akapitzlist"/>
              <w:spacing w:after="0" w:line="240" w:lineRule="auto"/>
              <w:ind w:left="0"/>
              <w:rPr>
                <w:rFonts w:asciiTheme="minorHAnsi" w:hAnsiTheme="minorHAnsi" w:cstheme="minorHAnsi"/>
                <w:sz w:val="22"/>
              </w:rPr>
            </w:pPr>
            <w:r w:rsidRPr="002F14C5">
              <w:rPr>
                <w:rFonts w:asciiTheme="minorHAnsi" w:hAnsiTheme="minorHAnsi" w:cstheme="minorHAnsi"/>
                <w:sz w:val="22"/>
              </w:rPr>
              <w:t>rozróżnia oznaczenie normy międzynarodowej, europejskiej i krajowej korzysta ze źródeł informacji dotyczących norm i procedur oceny zgodności</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3) opracowuje dokumenty w prowadzeniu działalności logistycznej;</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Sporządza oferty handlowe, zamówienia.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Nawiązuje współprace z kontrahentami.</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przechowuje i zabezpiecza dokumenty;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przygotowuje dokumenty do przechowywania zgodnie z obowiązującymi zasadami i przepisami prawa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przechowuje dokumenty zgodnie z obowiązującymi zasadami i przepisami prawa</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5) stosuje procedury dotyczące rozliczania się z powierzonego majątku na podstawie inwentaryzacji;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Zna konsekwencje odpowiedzialności materialnej w magazynie.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Zna procedury postępowania w przypadku różnic inwentaryzacyjnych.</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6) stosuje programy komputerowe wspomagające wykonywanie zadań.</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opisuje systemy informatyczne stosowane w gospodarce magazynowej</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opisuje systemy monitorowania przepływów magazynowych i międzymagazynowych</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opisuje systemy dokumentowania przepływów magazynowych i międzymagazynowych</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obsługuje programy magazynowe</w:t>
            </w:r>
          </w:p>
        </w:tc>
      </w:tr>
      <w:tr w:rsidR="00C12008" w:rsidRPr="002F14C5" w:rsidTr="00C12008">
        <w:trPr>
          <w:jc w:val="center"/>
        </w:trPr>
        <w:tc>
          <w:tcPr>
            <w:tcW w:w="10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972074" w:rsidP="002F14C5">
            <w:pPr>
              <w:tabs>
                <w:tab w:val="left" w:pos="276"/>
                <w:tab w:val="left" w:pos="4597"/>
              </w:tabs>
              <w:spacing w:after="0" w:line="240" w:lineRule="auto"/>
              <w:ind w:left="0"/>
              <w:jc w:val="center"/>
              <w:rPr>
                <w:rFonts w:asciiTheme="minorHAnsi" w:hAnsiTheme="minorHAnsi" w:cstheme="minorHAnsi"/>
                <w:b/>
                <w:color w:val="auto"/>
                <w:sz w:val="22"/>
              </w:rPr>
            </w:pPr>
            <w:r>
              <w:rPr>
                <w:rFonts w:asciiTheme="minorHAnsi" w:hAnsiTheme="minorHAnsi" w:cstheme="minorHAnsi"/>
                <w:b/>
                <w:color w:val="auto"/>
                <w:sz w:val="22"/>
              </w:rPr>
              <w:t>SPL.01</w:t>
            </w:r>
            <w:r w:rsidR="00C12008" w:rsidRPr="002F14C5">
              <w:rPr>
                <w:rFonts w:asciiTheme="minorHAnsi" w:hAnsiTheme="minorHAnsi" w:cstheme="minorHAnsi"/>
                <w:b/>
                <w:color w:val="auto"/>
                <w:sz w:val="22"/>
              </w:rPr>
              <w:t>. Obsługa magazynów</w:t>
            </w:r>
          </w:p>
        </w:tc>
      </w:tr>
      <w:tr w:rsidR="00C12008" w:rsidRPr="002F14C5" w:rsidTr="00C12008">
        <w:trPr>
          <w:jc w:val="center"/>
        </w:trPr>
        <w:tc>
          <w:tcPr>
            <w:tcW w:w="10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b/>
                <w:bCs/>
                <w:color w:val="auto"/>
                <w:sz w:val="22"/>
              </w:rPr>
              <w:t xml:space="preserve">1. Realizacja procesów magazynowych </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 rozróżnia rodzaje magazynów: małe, średnie, wielkopowierzchniowe i specjalistyczne;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hAnsiTheme="minorHAnsi" w:cstheme="minorHAnsi"/>
                <w:color w:val="auto"/>
                <w:sz w:val="22"/>
              </w:rPr>
            </w:pPr>
            <w:r w:rsidRPr="002F14C5">
              <w:rPr>
                <w:rFonts w:asciiTheme="minorHAnsi" w:eastAsia="Arial" w:hAnsiTheme="minorHAnsi" w:cstheme="minorHAnsi"/>
                <w:color w:val="auto"/>
                <w:sz w:val="22"/>
              </w:rPr>
              <w:t>Wyjaśnia znaczenie magazynów i magazynowania w procesach produkcji, dystrybucji, w tym wymiany towarowej  dla gospodarki i bezpieczeństwa państwa.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hAnsiTheme="minorHAnsi" w:cstheme="minorHAnsi"/>
                <w:color w:val="auto"/>
                <w:sz w:val="22"/>
              </w:rPr>
            </w:pPr>
            <w:r w:rsidRPr="002F14C5">
              <w:rPr>
                <w:rFonts w:asciiTheme="minorHAnsi" w:eastAsia="Arial" w:hAnsiTheme="minorHAnsi" w:cstheme="minorHAnsi"/>
                <w:color w:val="auto"/>
                <w:sz w:val="22"/>
              </w:rPr>
              <w:t>Klasyfikuje magazyny według różnych kryteriów</w:t>
            </w:r>
          </w:p>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opisuje funkcje magazynów.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Zna znaczenie centrum dystrybucji i centrum logistycznego w procesie przepływu towarów.</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rozróżnia rodzaje zapasów;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jc w:val="both"/>
              <w:rPr>
                <w:rFonts w:asciiTheme="minorHAnsi" w:hAnsiTheme="minorHAnsi" w:cstheme="minorHAnsi"/>
                <w:color w:val="auto"/>
                <w:sz w:val="22"/>
              </w:rPr>
            </w:pPr>
            <w:r w:rsidRPr="002F14C5">
              <w:rPr>
                <w:rFonts w:asciiTheme="minorHAnsi" w:eastAsia="Arial" w:hAnsiTheme="minorHAnsi" w:cstheme="minorHAnsi"/>
                <w:color w:val="auto"/>
                <w:sz w:val="22"/>
              </w:rPr>
              <w:t>Wskazuje zapasy w procesach produkcji, dystrybucji i magazynowania.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Rozróżnia zapas bezpieczeństwa, informacyjny, minimalny i maksymalny.</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Wymienia czynniki decydujące o strukturze i wielkości zapasów</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optymalizuje zagospodarowanie przestrzeni magazynowej;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hAnsiTheme="minorHAnsi" w:cstheme="minorHAnsi"/>
                <w:color w:val="auto"/>
                <w:sz w:val="22"/>
              </w:rPr>
            </w:pPr>
            <w:r w:rsidRPr="002F14C5">
              <w:rPr>
                <w:rFonts w:asciiTheme="minorHAnsi" w:eastAsia="Arial" w:hAnsiTheme="minorHAnsi" w:cstheme="minorHAnsi"/>
                <w:color w:val="auto"/>
                <w:sz w:val="22"/>
              </w:rPr>
              <w:t>Opisuje zagospodarowanie magazynu zgodnie z obowiązującymi zasadami i przyjętym układem technologicznym.</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opisuje strefy magazynowe z uwzględnieniem różnych układów technologicznych.</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rozróżnia układy technologiczne magazynów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hAnsiTheme="minorHAnsi" w:cstheme="minorHAnsi"/>
                <w:color w:val="auto"/>
                <w:sz w:val="22"/>
              </w:rPr>
              <w:t>Ustala wskaźniki optymalizacji zagospodarowania powierzchni i przestrzeni magazynowej</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stosuje metody wyznaczania najlepszego rozwiązania w zakresie zagospodarowania powierzchni i przestrzeni magazynowej</w:t>
            </w:r>
          </w:p>
        </w:tc>
      </w:tr>
      <w:tr w:rsidR="00C12008" w:rsidRPr="002F14C5" w:rsidTr="00C12008">
        <w:trPr>
          <w:trHeight w:val="202"/>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dobiera wyposażenie magazynowe do przechowywanych zapasów;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contextualSpacing/>
              <w:rPr>
                <w:rFonts w:asciiTheme="minorHAnsi" w:hAnsiTheme="minorHAnsi" w:cstheme="minorHAnsi"/>
                <w:color w:val="auto"/>
                <w:sz w:val="22"/>
              </w:rPr>
            </w:pPr>
            <w:r w:rsidRPr="002F14C5">
              <w:rPr>
                <w:rFonts w:asciiTheme="minorHAnsi" w:eastAsia="Arial" w:hAnsiTheme="minorHAnsi" w:cstheme="minorHAnsi"/>
                <w:color w:val="auto"/>
                <w:sz w:val="22"/>
              </w:rPr>
              <w:t>opisuje wyposażenie magazynowe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stosuje urządzenia do składowania zapasów zgodnie z przyjętym systemem składowania zapasów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opisuje urządzenia pomiarowe stosowane w magazynie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opisuje urządzenia pomocnicze w magazynie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opisuje środki transportu wykorzystywane w magazynach</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5) dobiera urządzenia do wykonywania transportowych czynności magazynowych;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tabs>
                <w:tab w:val="left" w:pos="326"/>
              </w:tabs>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ab/>
            </w:r>
            <w:r w:rsidRPr="002F14C5">
              <w:rPr>
                <w:rFonts w:asciiTheme="minorHAnsi" w:eastAsia="Arial" w:hAnsiTheme="minorHAnsi" w:cstheme="minorHAnsi"/>
                <w:color w:val="auto"/>
                <w:sz w:val="22"/>
              </w:rPr>
              <w:t>stosuje urządzenia transportu bliskiego do przemieszczania zapasów w magazynie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tabs>
                <w:tab w:val="left" w:pos="326"/>
              </w:tabs>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wyjaśnia zależność pomiędzy zagospodarowaniem przestrzeni magazynowej, doborem urządzeń technicznych i środków transportu, a efektywnością pracy magazynu</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6) dokonuje ilościowego i jakościowego odbioru towaru;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przeprowadza odbiór ilościowy towarów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przeprowadza odbiór jakościowy towarów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posługuje się urządzeniami pomiarowymi podczas przyjęcia towarów do magazynu</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7) określa warunki przechowywania i transportu towarów;</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Wskazuje przyczyny powstawania strat w stanach magazynowych podczas ich przechowywania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Opisuje wpływ warunków atmosferycznych na przechowywanie zapasów.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Dobiera warunki przechowywania do danego asortymentu.</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Dobiera odpowiednie parametry przechowywania.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Stosuje normy w przechowywaniu zapasów.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Odczytuje wskazania urządzeń monitorujących i na podstawie zmian koryguje warunki przechowywania .</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8) organizuje czynności związane z procesami magazynowymi;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Dokonuje przyjęcia dostawy na magazyn.</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Przeprowadza kontrole jakościową i ilościową dostawy.</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Wykorzystuje transport wewnątrzmagazynowy.</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Dokonuje lokalizacji zapasu w magazynie.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Wykonuje kompletacje zamówienia.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Formuje PJŁ.</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Sporządzą dokumentacje obrotu magazynowego.</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9) określa zasady zabezpieczania towarów przed uszkodzeniem, zniszczeniem, zagarnięciem;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Dobiera i wykorzystuje systemy i urządzenia służące do monitorowania warunków przechowywania zapasów i zmian zachodzących w zapasach.</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Monitoruje faktyczny stan zapasów w magazynie.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Zabezpiecza zapasy przed zniszczeniem, ubytkami i kradzieżą.</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10) monitoruje stany zapasów magazynowych z uwzględnieniem asortymentu oraz terminów przechowywania materiałów;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Właściwie interpretuje i wykorzystuje informacje o terminach przechowywania materiałów.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Potrafi sprawdzać stany zapasów magazynowych uwzględniając ich asortyment.</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11) przygotowuje i dokonuje inwentaryzacji;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Zna dokumentacje inwentaryzacyjną</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Przeprowadza spis kontrolny w magazynie.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Rozlicza różnice inwentaryzacyjne</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12) dobiera opakowania do rodzaju produktów i potrzeb klienta;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Stosuje opakowania odpowiednie do cech fizykochemicznych towarów.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Dobiera opakowania zgodnie z zamówieniem klienta.</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13) dokonuje przyjmowania i realizacji reklamacji;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Stosuje przepisy prawa dotyczące procedury reklamacji.</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Rozróżnia uprawnienia wynikające z tytułu gwarancji, rękojmi oraz niezgodności towaru z umową.</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Sporządza zgłoszenie reklamacyjne.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Rozpatruje zasadność zgłoszenia reklamacyjnego</w:t>
            </w:r>
          </w:p>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ustala roszczenia z tytułu reklamacji.</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Sporządza odpowiedź na reklamację.</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14) określa zasady gospodarowania opakowaniami;</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hAnsiTheme="minorHAnsi" w:cstheme="minorHAnsi"/>
                <w:color w:val="auto"/>
                <w:sz w:val="22"/>
              </w:rPr>
            </w:pPr>
            <w:r w:rsidRPr="002F14C5">
              <w:rPr>
                <w:rFonts w:asciiTheme="minorHAnsi" w:eastAsia="Arial" w:hAnsiTheme="minorHAnsi" w:cstheme="minorHAnsi"/>
                <w:color w:val="auto"/>
                <w:sz w:val="22"/>
              </w:rPr>
              <w:t>Zna przepisy dotyczące gospodarowania opakowaniami w procesach magazynowania.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Składuje i zabezpiecza opakowania, odpady i surowce wtórne zgodnie z obowiązującymi zasadami i przepisami prawa.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dokumentuje gospodarowanie opakowaniami w procesach magazynowych.</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15) posługuje się przyjętym w magazynie systemem identyfikacji towarów;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Zna nowoczesne technologie identyfikacji towarów i ich lokalizacji w magazynie i transporcie.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Opisuje nowoczesne technologie monitorowania przepływu i zabezpieczania zapasów/ładunków.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Sporządza etykiety logistyczne.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Stosuje nowoczesne systemy oznaczania i monitorowania zapasów/ładunków (gs1).</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16) stosuje systemy przepływu informacji i systemy informatyczne w procesie magazynowania;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Zna systemy informatyczne stosowane w gospodarce magazynowej.</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Opisuje systemy monitorowania przepływów magazynowych i międzymagazynowych.</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Opisuje systemy dokumentowania przepływów magazynowych i międzymagazynowych.</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Obsługuje programy magazynowe</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17) sporządza dokumentację magazynową wraz z ewidencją;</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dobiera informacje do sporządzenia dokumentacji związanej z przepływami magazynowymi zapasów.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Sporządza dokumenty przyjęcia, wydania zapasów do magazynu.</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Rejestruje zmiany stanów zapasów w dokumentacji magazynowej.</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Sporządza dokumentację różnic w stanach ilościowych i jakościowych przyjmowanych i wydawanych zapasów.</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Analizuje dokumenty magazynowe pod kątem poprawności zapisów i poprawia błędy w dokumentacji magazynowej.</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18) określa koszty usług magazynowych.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Zna koszty funkcjonowania magazynu.</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Oblicza koszty usług magazynowych różnymi metodami kalkulacji.</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Analizuje koszty świadczonych usług magazynowych.</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Różnicuje ceny zgodnie z polityką cenową przedsiębiorstwa.</w:t>
            </w:r>
          </w:p>
        </w:tc>
      </w:tr>
      <w:tr w:rsidR="00C12008" w:rsidRPr="002F14C5" w:rsidTr="00C12008">
        <w:trPr>
          <w:jc w:val="center"/>
        </w:trPr>
        <w:tc>
          <w:tcPr>
            <w:tcW w:w="10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b/>
                <w:bCs/>
                <w:color w:val="auto"/>
                <w:sz w:val="22"/>
              </w:rPr>
              <w:t>2. Obsługa magazynów przyprodukcyjnych</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 określa strukturę procesu produkcyjnego;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Rozróżnia operacje procesu produkcyjnego.</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Ustala kolejność operacji technologicznych w procesie produkcyjnym</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rozróżnia cechy charakterystyczne surowców i materiałów;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Zna rodzaje surowców i materiałów w danym procesie produkcyjnym.</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określa miejsce i warunki przechowywania materiałów do produkcji;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Przechowuje materiały do produkcji w odpowiednich warunkach i miejscu.</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stosuje systemy informatyczne dostosowane do formy organizacji procesu produkcji;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Wykorzystuje systemy informatyczne.</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Dobiera systemy informatyczne do formy procesu produkcji.</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5) kompletuje materiały do poszczególnych etapów produkcji;</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Korzysta ze struktury wyrobu przy sporządzaniu zapotrzebowania do produkcji.</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6) przestrzega zasad gospodarki odpadami;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hAnsiTheme="minorHAnsi" w:cstheme="minorHAnsi"/>
                <w:color w:val="auto"/>
                <w:sz w:val="22"/>
              </w:rPr>
            </w:pPr>
            <w:r w:rsidRPr="002F14C5">
              <w:rPr>
                <w:rFonts w:asciiTheme="minorHAnsi" w:eastAsia="Arial" w:hAnsiTheme="minorHAnsi" w:cstheme="minorHAnsi"/>
                <w:color w:val="auto"/>
                <w:sz w:val="22"/>
              </w:rPr>
              <w:t>Zabezpiecza odpady i surowce wtórne zgodnie z zasadami i obowiązującymi przepisami prawa.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Zagospodarowuje  materiały wtórne.</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7) sporządza dokumenty dotyczące przepływu materiałów w procesie produkcji w języku polskim i języku obcym.</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Wypełnia RW, PW, MM.</w:t>
            </w:r>
          </w:p>
        </w:tc>
      </w:tr>
      <w:tr w:rsidR="00C12008" w:rsidRPr="002F14C5" w:rsidTr="00C12008">
        <w:trPr>
          <w:jc w:val="center"/>
        </w:trPr>
        <w:tc>
          <w:tcPr>
            <w:tcW w:w="10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jc w:val="center"/>
              <w:rPr>
                <w:rFonts w:asciiTheme="minorHAnsi" w:hAnsiTheme="minorHAnsi" w:cstheme="minorHAnsi"/>
                <w:color w:val="auto"/>
                <w:sz w:val="22"/>
              </w:rPr>
            </w:pPr>
            <w:r w:rsidRPr="002F14C5">
              <w:rPr>
                <w:rFonts w:asciiTheme="minorHAnsi" w:hAnsiTheme="minorHAnsi" w:cstheme="minorHAnsi"/>
                <w:b/>
                <w:bCs/>
                <w:color w:val="auto"/>
                <w:sz w:val="22"/>
              </w:rPr>
              <w:t xml:space="preserve">3. Obsługa magazynów dystrybucji </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1) określa etapy dystrybucji;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hAnsiTheme="minorHAnsi" w:cstheme="minorHAnsi"/>
                <w:color w:val="auto"/>
                <w:sz w:val="22"/>
              </w:rPr>
            </w:pPr>
            <w:r w:rsidRPr="002F14C5">
              <w:rPr>
                <w:rFonts w:asciiTheme="minorHAnsi" w:eastAsia="Arial" w:hAnsiTheme="minorHAnsi" w:cstheme="minorHAnsi"/>
                <w:color w:val="auto"/>
                <w:sz w:val="22"/>
              </w:rPr>
              <w:t>rozróżnia uczestników różnych kanałów dystrybucji.</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rPr>
                <w:rFonts w:asciiTheme="minorHAnsi" w:eastAsia="Arial" w:hAnsiTheme="minorHAnsi" w:cstheme="minorHAnsi"/>
                <w:color w:val="auto"/>
                <w:sz w:val="22"/>
              </w:rPr>
            </w:pPr>
            <w:r w:rsidRPr="002F14C5">
              <w:rPr>
                <w:rFonts w:asciiTheme="minorHAnsi" w:eastAsia="Arial" w:hAnsiTheme="minorHAnsi" w:cstheme="minorHAnsi"/>
                <w:color w:val="auto"/>
                <w:sz w:val="22"/>
              </w:rPr>
              <w:t>projektuje dystrybucję towarów zgodnie z przyjętymi kryteriami i celami.</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2) dobiera kanały dystrybucji;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Wskazuje odpowiedni kanał dystrybucji dla asortymentu i klienta</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3) określa wymagania procesu magazynowania w centrach dystrybucji i terminalach;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Przestrzega wymagań dotyczących procesów magazynowania w centrach dystrybucji i terminalach.</w:t>
            </w:r>
          </w:p>
        </w:tc>
      </w:tr>
      <w:tr w:rsidR="00C12008" w:rsidRPr="002F14C5" w:rsidTr="00C12008">
        <w:trPr>
          <w:jc w:val="center"/>
        </w:trPr>
        <w:tc>
          <w:tcPr>
            <w:tcW w:w="4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4) stosuje systemy przepływu informacji i systemy informatyczne w procesie dystrybucji;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Korzysta z programów komputerowych wspomagających proces dystrybucji.</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5) stosuje urządzenia automatycznej identyfikacji towarów; </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Sporządza etykietę logistyczną.</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Odczytuje i interpretuje dane z etykiety logistycznej.</w:t>
            </w:r>
          </w:p>
        </w:tc>
      </w:tr>
      <w:tr w:rsidR="00C12008" w:rsidRPr="002F14C5" w:rsidTr="00C12008">
        <w:trPr>
          <w:jc w:val="center"/>
        </w:trPr>
        <w:tc>
          <w:tcPr>
            <w:tcW w:w="4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6) sporządza dokumenty dotyczące dystrybucji w języku polskim i języku obcym.</w:t>
            </w: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Sporządza dokumenty wydania WZ.</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Wystawia fakturę.</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Sporządza dokumentację dla poszczególnych uczestników procesu transportowego zgodnie z obowiązującymi zasadami i przepisami prawa.</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hAnsiTheme="minorHAnsi" w:cstheme="minorHAnsi"/>
                <w:color w:val="auto"/>
                <w:sz w:val="22"/>
              </w:rPr>
            </w:pPr>
            <w:r w:rsidRPr="002F14C5">
              <w:rPr>
                <w:rFonts w:asciiTheme="minorHAnsi" w:eastAsia="Arial" w:hAnsiTheme="minorHAnsi" w:cstheme="minorHAnsi"/>
                <w:color w:val="auto"/>
                <w:sz w:val="22"/>
              </w:rPr>
              <w:t>Kompletuje dokumentację do wykonania usług przewozowych.</w:t>
            </w:r>
          </w:p>
        </w:tc>
      </w:tr>
      <w:tr w:rsidR="00C12008" w:rsidRPr="002F14C5" w:rsidTr="00C12008">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2008" w:rsidRPr="002F14C5" w:rsidRDefault="00C12008" w:rsidP="002F14C5">
            <w:pPr>
              <w:spacing w:after="0" w:line="240" w:lineRule="auto"/>
              <w:ind w:left="0" w:firstLine="0"/>
              <w:rPr>
                <w:rFonts w:asciiTheme="minorHAnsi" w:eastAsiaTheme="minorEastAsia" w:hAnsiTheme="minorHAnsi" w:cstheme="minorHAnsi"/>
                <w:color w:val="auto"/>
                <w:sz w:val="22"/>
              </w:rPr>
            </w:pPr>
          </w:p>
        </w:tc>
        <w:tc>
          <w:tcPr>
            <w:tcW w:w="5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12008" w:rsidRPr="002F14C5" w:rsidRDefault="00C12008" w:rsidP="002F14C5">
            <w:pPr>
              <w:spacing w:after="0" w:line="240" w:lineRule="auto"/>
              <w:ind w:left="0" w:firstLine="0"/>
              <w:contextualSpacing/>
              <w:rPr>
                <w:rFonts w:asciiTheme="minorHAnsi" w:eastAsia="Arial" w:hAnsiTheme="minorHAnsi" w:cstheme="minorHAnsi"/>
                <w:color w:val="auto"/>
                <w:sz w:val="22"/>
              </w:rPr>
            </w:pPr>
            <w:r w:rsidRPr="002F14C5">
              <w:rPr>
                <w:rFonts w:asciiTheme="minorHAnsi" w:eastAsia="Arial" w:hAnsiTheme="minorHAnsi" w:cstheme="minorHAnsi"/>
                <w:color w:val="auto"/>
                <w:sz w:val="22"/>
              </w:rPr>
              <w:t>Analizuje poprawność sporządzonej i skompletowanej dokumentacji do wykonania usług przewozowych.</w:t>
            </w:r>
          </w:p>
        </w:tc>
      </w:tr>
    </w:tbl>
    <w:p w:rsidR="00C12008" w:rsidRPr="002F14C5" w:rsidRDefault="00C12008" w:rsidP="002F14C5">
      <w:pPr>
        <w:spacing w:after="0" w:line="240" w:lineRule="auto"/>
        <w:ind w:left="0"/>
        <w:rPr>
          <w:rFonts w:asciiTheme="minorHAnsi" w:hAnsiTheme="minorHAnsi" w:cstheme="minorHAnsi"/>
          <w:sz w:val="22"/>
        </w:rPr>
      </w:pPr>
    </w:p>
    <w:p w:rsidR="00C12008" w:rsidRPr="002F14C5" w:rsidRDefault="00C12008" w:rsidP="002F14C5">
      <w:pPr>
        <w:spacing w:after="0" w:line="240" w:lineRule="auto"/>
        <w:ind w:left="0" w:firstLine="0"/>
        <w:rPr>
          <w:rFonts w:asciiTheme="minorHAnsi" w:hAnsiTheme="minorHAnsi" w:cstheme="minorHAnsi"/>
          <w:color w:val="auto"/>
          <w:sz w:val="22"/>
        </w:rPr>
      </w:pPr>
      <w:r w:rsidRPr="002F14C5">
        <w:rPr>
          <w:rFonts w:asciiTheme="minorHAnsi" w:hAnsiTheme="minorHAnsi" w:cstheme="minorHAnsi"/>
          <w:color w:val="auto"/>
          <w:sz w:val="22"/>
        </w:rPr>
        <w:br w:type="page"/>
      </w:r>
    </w:p>
    <w:p w:rsidR="003E38D7" w:rsidRPr="002F14C5" w:rsidRDefault="003E38D7" w:rsidP="002F14C5">
      <w:pPr>
        <w:spacing w:after="0" w:line="240" w:lineRule="auto"/>
        <w:ind w:left="0"/>
        <w:rPr>
          <w:rFonts w:asciiTheme="minorHAnsi" w:hAnsiTheme="minorHAnsi" w:cstheme="minorHAnsi"/>
          <w:b/>
          <w:bCs/>
          <w:sz w:val="22"/>
        </w:rPr>
      </w:pPr>
      <w:r w:rsidRPr="002F14C5">
        <w:rPr>
          <w:rFonts w:asciiTheme="minorHAnsi" w:hAnsiTheme="minorHAnsi" w:cstheme="minorHAnsi"/>
          <w:b/>
          <w:bCs/>
          <w:sz w:val="22"/>
        </w:rPr>
        <w:lastRenderedPageBreak/>
        <w:t>Opis stanowiska i wyposażenia niezbędnego do realizacji programu kształcenia praktycznego w zawodzie  magazynier- logistyk.</w:t>
      </w:r>
    </w:p>
    <w:p w:rsidR="003E38D7" w:rsidRPr="002F14C5" w:rsidRDefault="003E38D7" w:rsidP="002F14C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ind w:left="0"/>
        <w:jc w:val="both"/>
        <w:rPr>
          <w:rFonts w:asciiTheme="minorHAnsi" w:hAnsiTheme="minorHAnsi" w:cstheme="minorHAnsi"/>
          <w:sz w:val="22"/>
        </w:rPr>
      </w:pPr>
    </w:p>
    <w:p w:rsidR="003E38D7" w:rsidRPr="002F14C5" w:rsidRDefault="003E38D7" w:rsidP="002F14C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color w:val="auto"/>
          <w:sz w:val="22"/>
        </w:rPr>
        <w:t>Aby zapewnić uzyskanie wszystkich efektów kształcenia wymienionych w podstawie programowej kształcenia w zawodzie szkolnictwa zawodowego oraz umożliwić przygotowanie absolwenta do realizowania zadań zawodowych w zakresie kształcenia praktycznego wymagane jest poniższe wyposażenie:</w:t>
      </w:r>
    </w:p>
    <w:p w:rsidR="003E38D7" w:rsidRPr="002F14C5" w:rsidRDefault="003E38D7" w:rsidP="002F14C5">
      <w:pPr>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stanowiska komputerowe dla uczniów (jedno stanowisko dla jednego ucznia), wszystkie komputery z dostępem do Internetu, pakiet programów biurowych;</w:t>
      </w:r>
    </w:p>
    <w:p w:rsidR="003E38D7" w:rsidRPr="002F14C5" w:rsidRDefault="003E38D7" w:rsidP="002F14C5">
      <w:pPr>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urządzenia do pracy i komunikacji biurowej,</w:t>
      </w:r>
    </w:p>
    <w:p w:rsidR="003E38D7" w:rsidRPr="002F14C5" w:rsidRDefault="003E38D7" w:rsidP="002F14C5">
      <w:pPr>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sprzęt i urządzenia do: składowania, oznaczania, identyfikowania, pakowania, zabezpieczania i monitorowania ładunków;</w:t>
      </w:r>
    </w:p>
    <w:p w:rsidR="003E38D7" w:rsidRPr="002F14C5" w:rsidRDefault="003E38D7" w:rsidP="002F14C5">
      <w:pPr>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dokumenty związane z gospodarką magazynową;</w:t>
      </w:r>
    </w:p>
    <w:p w:rsidR="008A1AFB" w:rsidRPr="002F14C5" w:rsidRDefault="003E38D7" w:rsidP="002F14C5">
      <w:pPr>
        <w:tabs>
          <w:tab w:val="left" w:pos="3173"/>
        </w:tabs>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oprogramowanie wspomagające gospodarkę magazynową</w:t>
      </w:r>
    </w:p>
    <w:p w:rsidR="003E38D7" w:rsidRPr="002F14C5" w:rsidRDefault="003E38D7" w:rsidP="002F14C5">
      <w:pPr>
        <w:tabs>
          <w:tab w:val="left" w:pos="3173"/>
        </w:tabs>
        <w:spacing w:after="0" w:line="240" w:lineRule="auto"/>
        <w:ind w:left="0"/>
        <w:rPr>
          <w:rFonts w:asciiTheme="minorHAnsi" w:hAnsiTheme="minorHAnsi" w:cstheme="minorHAnsi"/>
          <w:color w:val="auto"/>
          <w:sz w:val="22"/>
        </w:rPr>
      </w:pPr>
    </w:p>
    <w:p w:rsidR="003E38D7" w:rsidRPr="002F14C5" w:rsidRDefault="003E38D7" w:rsidP="002F14C5">
      <w:pPr>
        <w:tabs>
          <w:tab w:val="left" w:pos="3173"/>
        </w:tabs>
        <w:spacing w:after="0" w:line="240" w:lineRule="auto"/>
        <w:ind w:left="0"/>
        <w:rPr>
          <w:rFonts w:asciiTheme="minorHAnsi" w:hAnsiTheme="minorHAnsi" w:cstheme="minorHAnsi"/>
          <w:color w:val="auto"/>
          <w:sz w:val="22"/>
        </w:rPr>
      </w:pPr>
    </w:p>
    <w:p w:rsidR="003E38D7" w:rsidRPr="002F14C5" w:rsidRDefault="003E38D7" w:rsidP="002F14C5">
      <w:pPr>
        <w:spacing w:after="0" w:line="240" w:lineRule="auto"/>
        <w:ind w:left="0"/>
        <w:rPr>
          <w:rFonts w:asciiTheme="minorHAnsi" w:hAnsiTheme="minorHAnsi" w:cstheme="minorHAnsi"/>
          <w:b/>
          <w:bCs/>
          <w:sz w:val="22"/>
        </w:rPr>
      </w:pPr>
      <w:r w:rsidRPr="002F14C5">
        <w:rPr>
          <w:rFonts w:asciiTheme="minorHAnsi" w:hAnsiTheme="minorHAnsi" w:cstheme="minorHAnsi"/>
          <w:b/>
          <w:bCs/>
          <w:sz w:val="22"/>
        </w:rPr>
        <w:t>Procedura osiągania szczegółowych celów edukacyjnych  zawodzie magazynier-logistyk.</w:t>
      </w:r>
    </w:p>
    <w:p w:rsidR="003E38D7" w:rsidRPr="002F14C5" w:rsidRDefault="003E38D7" w:rsidP="002F14C5">
      <w:pPr>
        <w:spacing w:after="0" w:line="240" w:lineRule="auto"/>
        <w:ind w:left="0"/>
        <w:rPr>
          <w:rFonts w:asciiTheme="minorHAnsi" w:hAnsiTheme="minorHAnsi" w:cstheme="minorHAnsi"/>
          <w:b/>
          <w:bCs/>
          <w:sz w:val="22"/>
        </w:rPr>
      </w:pPr>
    </w:p>
    <w:p w:rsidR="003E38D7" w:rsidRPr="002F14C5" w:rsidRDefault="003E38D7" w:rsidP="002F14C5">
      <w:pPr>
        <w:spacing w:after="0" w:line="240" w:lineRule="auto"/>
        <w:ind w:left="0"/>
        <w:rPr>
          <w:rFonts w:asciiTheme="minorHAnsi" w:hAnsiTheme="minorHAnsi" w:cstheme="minorHAnsi"/>
          <w:sz w:val="22"/>
          <w:u w:val="single"/>
        </w:rPr>
      </w:pPr>
      <w:r w:rsidRPr="002F14C5">
        <w:rPr>
          <w:rFonts w:asciiTheme="minorHAnsi" w:hAnsiTheme="minorHAnsi" w:cstheme="minorHAnsi"/>
          <w:sz w:val="22"/>
          <w:u w:val="single"/>
        </w:rPr>
        <w:t xml:space="preserve">Cel  i przedmiot procedury  </w:t>
      </w:r>
    </w:p>
    <w:p w:rsidR="003E38D7" w:rsidRPr="002F14C5" w:rsidRDefault="003E38D7" w:rsidP="002F14C5">
      <w:pPr>
        <w:spacing w:after="0" w:line="240" w:lineRule="auto"/>
        <w:ind w:left="0"/>
        <w:jc w:val="both"/>
        <w:rPr>
          <w:rFonts w:asciiTheme="minorHAnsi" w:hAnsiTheme="minorHAnsi" w:cstheme="minorHAnsi"/>
          <w:sz w:val="22"/>
        </w:rPr>
      </w:pPr>
      <w:r w:rsidRPr="002F14C5">
        <w:rPr>
          <w:rFonts w:asciiTheme="minorHAnsi" w:hAnsiTheme="minorHAnsi" w:cstheme="minorHAnsi"/>
          <w:sz w:val="22"/>
        </w:rPr>
        <w:t>Celem i przedmiotem procedury jest poznanie sposobu osiągania szczegółowych celów edukacyjnych w zawodzie magazynier-logistyk.</w:t>
      </w:r>
    </w:p>
    <w:p w:rsidR="003E38D7" w:rsidRPr="002F14C5" w:rsidRDefault="003E38D7" w:rsidP="002F14C5">
      <w:pPr>
        <w:spacing w:after="0" w:line="240" w:lineRule="auto"/>
        <w:ind w:left="0"/>
        <w:jc w:val="both"/>
        <w:rPr>
          <w:rFonts w:asciiTheme="minorHAnsi" w:hAnsiTheme="minorHAnsi" w:cstheme="minorHAnsi"/>
          <w:sz w:val="22"/>
        </w:rPr>
      </w:pPr>
    </w:p>
    <w:p w:rsidR="003E38D7" w:rsidRPr="002F14C5" w:rsidRDefault="003E38D7" w:rsidP="002F14C5">
      <w:pPr>
        <w:spacing w:after="0" w:line="240" w:lineRule="auto"/>
        <w:ind w:left="0"/>
        <w:rPr>
          <w:rFonts w:asciiTheme="minorHAnsi" w:hAnsiTheme="minorHAnsi" w:cstheme="minorHAnsi"/>
          <w:sz w:val="22"/>
          <w:u w:val="single"/>
        </w:rPr>
      </w:pPr>
      <w:r w:rsidRPr="002F14C5">
        <w:rPr>
          <w:rFonts w:asciiTheme="minorHAnsi" w:hAnsiTheme="minorHAnsi" w:cstheme="minorHAnsi"/>
          <w:sz w:val="22"/>
          <w:u w:val="single"/>
        </w:rPr>
        <w:t xml:space="preserve">Zakres stosowania procedury </w:t>
      </w:r>
    </w:p>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Pracodawca/zakład pracy/firma  - w pilotażu modelowego programu praktycznej nauki zawodu: firma logistyczna, gdzie uczniowie odbywają kształcenie zawodowe praktyczne.</w:t>
      </w:r>
    </w:p>
    <w:p w:rsidR="003E38D7" w:rsidRPr="002F14C5" w:rsidRDefault="003E38D7" w:rsidP="002F14C5">
      <w:pPr>
        <w:spacing w:after="0" w:line="240" w:lineRule="auto"/>
        <w:ind w:left="0"/>
        <w:rPr>
          <w:rFonts w:asciiTheme="minorHAnsi" w:hAnsiTheme="minorHAnsi" w:cstheme="minorHAnsi"/>
          <w:sz w:val="22"/>
        </w:rPr>
      </w:pPr>
    </w:p>
    <w:p w:rsidR="003E38D7" w:rsidRPr="002F14C5" w:rsidRDefault="003E38D7" w:rsidP="002F14C5">
      <w:pPr>
        <w:spacing w:after="0" w:line="240" w:lineRule="auto"/>
        <w:ind w:left="0"/>
        <w:rPr>
          <w:rFonts w:asciiTheme="minorHAnsi" w:hAnsiTheme="minorHAnsi" w:cstheme="minorHAnsi"/>
          <w:sz w:val="22"/>
          <w:u w:val="single"/>
        </w:rPr>
      </w:pPr>
      <w:r w:rsidRPr="002F14C5">
        <w:rPr>
          <w:rFonts w:asciiTheme="minorHAnsi" w:hAnsiTheme="minorHAnsi" w:cstheme="minorHAnsi"/>
          <w:sz w:val="22"/>
          <w:u w:val="single"/>
        </w:rPr>
        <w:t xml:space="preserve">Definicje </w:t>
      </w:r>
    </w:p>
    <w:p w:rsidR="003E38D7" w:rsidRPr="002F14C5" w:rsidRDefault="003E38D7" w:rsidP="002F14C5">
      <w:pPr>
        <w:pStyle w:val="Akapitzlist"/>
        <w:numPr>
          <w:ilvl w:val="0"/>
          <w:numId w:val="37"/>
        </w:numPr>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Cele edukacyjne  - kierunkowskazy, świadomie założone skutki, które chcemy osiągnąć w procesie kształcenia  praktycznego; działania, które mają doprowadzić do danego stanu rzeczy. W zakresie kształcenia praktycznego wykształcenie u uczniów umiejętności i zachowań podczas stosowania wiadomości w sytuacjach typowych (znanych) oraz stosowania wiadomości w sytuacjach problemowych (nowych, nieznanych). </w:t>
      </w:r>
    </w:p>
    <w:p w:rsidR="003E38D7" w:rsidRPr="002F14C5" w:rsidRDefault="003E38D7" w:rsidP="002F14C5">
      <w:pPr>
        <w:pStyle w:val="Akapitzlist"/>
        <w:numPr>
          <w:ilvl w:val="0"/>
          <w:numId w:val="37"/>
        </w:numPr>
        <w:spacing w:after="0" w:line="240" w:lineRule="auto"/>
        <w:ind w:left="0"/>
        <w:rPr>
          <w:rFonts w:asciiTheme="minorHAnsi" w:hAnsiTheme="minorHAnsi" w:cstheme="minorHAnsi"/>
          <w:sz w:val="22"/>
        </w:rPr>
      </w:pPr>
      <w:r w:rsidRPr="002F14C5">
        <w:rPr>
          <w:rFonts w:asciiTheme="minorHAnsi" w:hAnsiTheme="minorHAnsi" w:cstheme="minorHAnsi"/>
          <w:sz w:val="22"/>
        </w:rPr>
        <w:t>Uczeń - osoba, która jest w trakcie edukacji i kształci się w zawodzie magazynier-logistyk.</w:t>
      </w:r>
    </w:p>
    <w:p w:rsidR="003E38D7" w:rsidRPr="002F14C5" w:rsidRDefault="003E38D7" w:rsidP="002F14C5">
      <w:pPr>
        <w:pStyle w:val="Akapitzlist"/>
        <w:numPr>
          <w:ilvl w:val="0"/>
          <w:numId w:val="37"/>
        </w:numPr>
        <w:spacing w:after="0" w:line="240" w:lineRule="auto"/>
        <w:ind w:left="0"/>
        <w:rPr>
          <w:rFonts w:asciiTheme="minorHAnsi" w:hAnsiTheme="minorHAnsi" w:cstheme="minorHAnsi"/>
          <w:sz w:val="22"/>
        </w:rPr>
      </w:pPr>
      <w:r w:rsidRPr="002F14C5">
        <w:rPr>
          <w:rFonts w:asciiTheme="minorHAnsi" w:hAnsiTheme="minorHAnsi" w:cstheme="minorHAnsi"/>
          <w:sz w:val="22"/>
        </w:rPr>
        <w:t>Pracodawca – podmiot, gdzie realizowane są zajęcia praktyczne - w pilotażu modelowego programu praktycznej nauki zawodu firma logistyczna, gdzie uczniowie odbywają kształcenie zawodowe praktyczne.</w:t>
      </w:r>
    </w:p>
    <w:p w:rsidR="003E38D7" w:rsidRPr="002F14C5" w:rsidRDefault="003E38D7" w:rsidP="002F14C5">
      <w:pPr>
        <w:pStyle w:val="Akapitzlist"/>
        <w:spacing w:after="0" w:line="240" w:lineRule="auto"/>
        <w:ind w:left="0"/>
        <w:rPr>
          <w:rFonts w:asciiTheme="minorHAnsi" w:hAnsiTheme="minorHAnsi" w:cstheme="minorHAnsi"/>
          <w:sz w:val="22"/>
        </w:rPr>
      </w:pPr>
    </w:p>
    <w:p w:rsidR="003E38D7" w:rsidRPr="002F14C5" w:rsidRDefault="003E38D7" w:rsidP="002F14C5">
      <w:pPr>
        <w:spacing w:after="0" w:line="240" w:lineRule="auto"/>
        <w:ind w:left="0"/>
        <w:rPr>
          <w:rFonts w:asciiTheme="minorHAnsi" w:hAnsiTheme="minorHAnsi" w:cstheme="minorHAnsi"/>
          <w:sz w:val="22"/>
          <w:u w:val="single"/>
        </w:rPr>
      </w:pPr>
      <w:r w:rsidRPr="002F14C5">
        <w:rPr>
          <w:rFonts w:asciiTheme="minorHAnsi" w:hAnsiTheme="minorHAnsi" w:cstheme="minorHAnsi"/>
          <w:sz w:val="22"/>
          <w:u w:val="single"/>
        </w:rPr>
        <w:t xml:space="preserve">Odpowiedzialność </w:t>
      </w:r>
    </w:p>
    <w:p w:rsidR="003E38D7" w:rsidRPr="002F14C5" w:rsidRDefault="003E38D7" w:rsidP="002F14C5">
      <w:pPr>
        <w:pStyle w:val="Akapitzlist"/>
        <w:numPr>
          <w:ilvl w:val="0"/>
          <w:numId w:val="38"/>
        </w:numPr>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Przedstawiciel pracodawcy/Kierownik szkolenia praktycznego u pracodawcy </w:t>
      </w:r>
    </w:p>
    <w:p w:rsidR="003E38D7" w:rsidRPr="002F14C5" w:rsidRDefault="003E38D7" w:rsidP="002F14C5">
      <w:pPr>
        <w:spacing w:after="0" w:line="240" w:lineRule="auto"/>
        <w:ind w:left="0"/>
        <w:rPr>
          <w:rFonts w:asciiTheme="minorHAnsi" w:hAnsiTheme="minorHAnsi" w:cstheme="minorHAnsi"/>
          <w:sz w:val="22"/>
        </w:rPr>
      </w:pPr>
    </w:p>
    <w:p w:rsidR="003E38D7" w:rsidRPr="002F14C5" w:rsidRDefault="003E38D7" w:rsidP="002F14C5">
      <w:pPr>
        <w:spacing w:after="0" w:line="240" w:lineRule="auto"/>
        <w:ind w:left="0"/>
        <w:rPr>
          <w:rFonts w:asciiTheme="minorHAnsi" w:hAnsiTheme="minorHAnsi" w:cstheme="minorHAnsi"/>
          <w:sz w:val="22"/>
        </w:rPr>
      </w:pPr>
    </w:p>
    <w:p w:rsidR="003E38D7" w:rsidRPr="002F14C5" w:rsidRDefault="003E38D7" w:rsidP="002F14C5">
      <w:pPr>
        <w:spacing w:after="0" w:line="240" w:lineRule="auto"/>
        <w:ind w:left="0"/>
        <w:rPr>
          <w:rFonts w:asciiTheme="minorHAnsi" w:hAnsiTheme="minorHAnsi" w:cstheme="minorHAnsi"/>
          <w:sz w:val="22"/>
          <w:u w:val="single"/>
        </w:rPr>
      </w:pPr>
      <w:r w:rsidRPr="002F14C5">
        <w:rPr>
          <w:rFonts w:asciiTheme="minorHAnsi" w:hAnsiTheme="minorHAnsi" w:cstheme="minorHAnsi"/>
          <w:sz w:val="22"/>
          <w:u w:val="single"/>
        </w:rPr>
        <w:t xml:space="preserve">Sposób postępowania </w:t>
      </w:r>
    </w:p>
    <w:p w:rsidR="003E38D7" w:rsidRPr="002F14C5" w:rsidRDefault="003E38D7" w:rsidP="002F14C5">
      <w:pPr>
        <w:pStyle w:val="Akapitzlist"/>
        <w:numPr>
          <w:ilvl w:val="0"/>
          <w:numId w:val="39"/>
        </w:numPr>
        <w:spacing w:after="0" w:line="240" w:lineRule="auto"/>
        <w:ind w:left="0"/>
        <w:jc w:val="both"/>
        <w:rPr>
          <w:rFonts w:asciiTheme="minorHAnsi" w:hAnsiTheme="minorHAnsi" w:cstheme="minorHAnsi"/>
          <w:b/>
          <w:bCs/>
          <w:sz w:val="22"/>
        </w:rPr>
      </w:pPr>
      <w:r w:rsidRPr="002F14C5">
        <w:rPr>
          <w:rFonts w:asciiTheme="minorHAnsi" w:hAnsiTheme="minorHAnsi" w:cstheme="minorHAnsi"/>
          <w:sz w:val="22"/>
        </w:rPr>
        <w:t>Zapoznanie się z celami kształcenia w zawodzie magazynier-logistyk..</w:t>
      </w:r>
    </w:p>
    <w:p w:rsidR="003E38D7" w:rsidRPr="002F14C5" w:rsidRDefault="003E38D7" w:rsidP="002F14C5">
      <w:pPr>
        <w:pStyle w:val="Akapitzlist"/>
        <w:numPr>
          <w:ilvl w:val="0"/>
          <w:numId w:val="39"/>
        </w:numPr>
        <w:spacing w:after="0" w:line="240" w:lineRule="auto"/>
        <w:ind w:left="0"/>
        <w:jc w:val="both"/>
        <w:rPr>
          <w:rFonts w:asciiTheme="minorHAnsi" w:hAnsiTheme="minorHAnsi" w:cstheme="minorHAnsi"/>
          <w:b/>
          <w:bCs/>
          <w:sz w:val="22"/>
        </w:rPr>
      </w:pPr>
      <w:r w:rsidRPr="002F14C5">
        <w:rPr>
          <w:rFonts w:asciiTheme="minorHAnsi" w:hAnsiTheme="minorHAnsi" w:cstheme="minorHAnsi"/>
          <w:sz w:val="22"/>
        </w:rPr>
        <w:t>Analiza zapisów zadań zawodowych w zawodzie technik magazynier-logistyk..</w:t>
      </w:r>
    </w:p>
    <w:p w:rsidR="003E38D7" w:rsidRPr="002F14C5" w:rsidRDefault="003E38D7" w:rsidP="002F14C5">
      <w:pPr>
        <w:pStyle w:val="Akapitzlist"/>
        <w:numPr>
          <w:ilvl w:val="0"/>
          <w:numId w:val="39"/>
        </w:numPr>
        <w:spacing w:after="0" w:line="240" w:lineRule="auto"/>
        <w:ind w:left="0"/>
        <w:jc w:val="both"/>
        <w:rPr>
          <w:rFonts w:asciiTheme="minorHAnsi" w:hAnsiTheme="minorHAnsi" w:cstheme="minorHAnsi"/>
          <w:b/>
          <w:bCs/>
          <w:sz w:val="22"/>
        </w:rPr>
      </w:pPr>
      <w:r w:rsidRPr="002F14C5">
        <w:rPr>
          <w:rFonts w:asciiTheme="minorHAnsi" w:hAnsiTheme="minorHAnsi" w:cstheme="minorHAnsi"/>
          <w:sz w:val="22"/>
        </w:rPr>
        <w:t xml:space="preserve">Określenie i nazwanie czynności, których wykonanie ma być uważane za osiągnięcie celu. </w:t>
      </w:r>
    </w:p>
    <w:p w:rsidR="003E38D7" w:rsidRPr="002F14C5" w:rsidRDefault="003E38D7" w:rsidP="002F14C5">
      <w:pPr>
        <w:pStyle w:val="Akapitzlist"/>
        <w:numPr>
          <w:ilvl w:val="0"/>
          <w:numId w:val="39"/>
        </w:numPr>
        <w:spacing w:after="0" w:line="240" w:lineRule="auto"/>
        <w:ind w:left="0"/>
        <w:jc w:val="both"/>
        <w:rPr>
          <w:rFonts w:asciiTheme="minorHAnsi" w:hAnsiTheme="minorHAnsi" w:cstheme="minorHAnsi"/>
          <w:b/>
          <w:bCs/>
          <w:sz w:val="22"/>
        </w:rPr>
      </w:pPr>
      <w:r w:rsidRPr="002F14C5">
        <w:rPr>
          <w:rFonts w:asciiTheme="minorHAnsi" w:hAnsiTheme="minorHAnsi" w:cstheme="minorHAnsi"/>
          <w:sz w:val="22"/>
        </w:rPr>
        <w:t>Opisanie warunków, w których czynność ma być wykonana.</w:t>
      </w:r>
    </w:p>
    <w:p w:rsidR="003E38D7" w:rsidRPr="002F14C5" w:rsidRDefault="003E38D7" w:rsidP="002F14C5">
      <w:pPr>
        <w:pStyle w:val="Akapitzlist"/>
        <w:numPr>
          <w:ilvl w:val="0"/>
          <w:numId w:val="39"/>
        </w:numPr>
        <w:spacing w:after="0" w:line="240" w:lineRule="auto"/>
        <w:ind w:left="0"/>
        <w:jc w:val="both"/>
        <w:rPr>
          <w:rFonts w:asciiTheme="minorHAnsi" w:hAnsiTheme="minorHAnsi" w:cstheme="minorHAnsi"/>
          <w:b/>
          <w:bCs/>
          <w:sz w:val="22"/>
        </w:rPr>
      </w:pPr>
      <w:r w:rsidRPr="002F14C5">
        <w:rPr>
          <w:rFonts w:asciiTheme="minorHAnsi" w:hAnsiTheme="minorHAnsi" w:cstheme="minorHAnsi"/>
          <w:sz w:val="22"/>
        </w:rPr>
        <w:t>Ustalenie kryteriów, których spełnienie pozwoli uznać czynność za opanowaną (jakość, sprawność).</w:t>
      </w:r>
    </w:p>
    <w:p w:rsidR="003E38D7" w:rsidRPr="002F14C5" w:rsidRDefault="003E38D7" w:rsidP="002F14C5">
      <w:pPr>
        <w:pStyle w:val="Akapitzlist"/>
        <w:numPr>
          <w:ilvl w:val="0"/>
          <w:numId w:val="39"/>
        </w:numPr>
        <w:spacing w:after="0" w:line="240" w:lineRule="auto"/>
        <w:ind w:left="0"/>
        <w:jc w:val="both"/>
        <w:rPr>
          <w:rFonts w:asciiTheme="minorHAnsi" w:hAnsiTheme="minorHAnsi" w:cstheme="minorHAnsi"/>
          <w:b/>
          <w:bCs/>
          <w:sz w:val="22"/>
        </w:rPr>
      </w:pPr>
      <w:r w:rsidRPr="002F14C5">
        <w:rPr>
          <w:rFonts w:asciiTheme="minorHAnsi" w:hAnsiTheme="minorHAnsi" w:cstheme="minorHAnsi"/>
          <w:sz w:val="22"/>
        </w:rPr>
        <w:lastRenderedPageBreak/>
        <w:t xml:space="preserve">Uszczegółowienie zapisów programu nauczania w zakresie kształcenia zawodowego praktycznego u pracodawcy do szczegółowych celów edukacyjnych (określonych czynności) z uwzględnieniem specyfiki pracodawcy. </w:t>
      </w:r>
    </w:p>
    <w:p w:rsidR="003E38D7" w:rsidRPr="002F14C5" w:rsidRDefault="003E38D7" w:rsidP="002F14C5">
      <w:pPr>
        <w:pStyle w:val="Akapitzlist"/>
        <w:numPr>
          <w:ilvl w:val="0"/>
          <w:numId w:val="39"/>
        </w:numPr>
        <w:spacing w:after="0" w:line="240" w:lineRule="auto"/>
        <w:ind w:left="0"/>
        <w:jc w:val="both"/>
        <w:rPr>
          <w:rFonts w:asciiTheme="minorHAnsi" w:hAnsiTheme="minorHAnsi" w:cstheme="minorHAnsi"/>
          <w:b/>
          <w:bCs/>
          <w:sz w:val="22"/>
        </w:rPr>
      </w:pPr>
      <w:r w:rsidRPr="002F14C5">
        <w:rPr>
          <w:rFonts w:asciiTheme="minorHAnsi" w:hAnsiTheme="minorHAnsi" w:cstheme="minorHAnsi"/>
          <w:sz w:val="22"/>
        </w:rPr>
        <w:t xml:space="preserve">Ocena umiejętność i działań ucznia podczas zajęć </w:t>
      </w:r>
      <w:r w:rsidRPr="002F14C5">
        <w:rPr>
          <w:rFonts w:asciiTheme="minorHAnsi" w:hAnsiTheme="minorHAnsi" w:cstheme="minorHAnsi"/>
          <w:color w:val="auto"/>
          <w:sz w:val="22"/>
        </w:rPr>
        <w:t>kształcenia zawodowego praktycznego.</w:t>
      </w:r>
    </w:p>
    <w:p w:rsidR="003E38D7" w:rsidRPr="002F14C5" w:rsidRDefault="003E38D7" w:rsidP="002F14C5">
      <w:pPr>
        <w:pStyle w:val="Akapitzlist"/>
        <w:numPr>
          <w:ilvl w:val="0"/>
          <w:numId w:val="39"/>
        </w:numPr>
        <w:spacing w:after="0" w:line="240" w:lineRule="auto"/>
        <w:ind w:left="0"/>
        <w:jc w:val="both"/>
        <w:rPr>
          <w:rFonts w:asciiTheme="minorHAnsi" w:hAnsiTheme="minorHAnsi" w:cstheme="minorHAnsi"/>
          <w:b/>
          <w:bCs/>
          <w:sz w:val="22"/>
        </w:rPr>
      </w:pPr>
      <w:r w:rsidRPr="002F14C5">
        <w:rPr>
          <w:rFonts w:asciiTheme="minorHAnsi" w:hAnsiTheme="minorHAnsi" w:cstheme="minorHAnsi"/>
          <w:color w:val="auto"/>
          <w:sz w:val="22"/>
        </w:rPr>
        <w:t xml:space="preserve">Ewaluacja zapisów programu nauczania </w:t>
      </w:r>
      <w:r w:rsidRPr="002F14C5">
        <w:rPr>
          <w:rFonts w:asciiTheme="minorHAnsi" w:hAnsiTheme="minorHAnsi" w:cstheme="minorHAnsi"/>
          <w:sz w:val="22"/>
        </w:rPr>
        <w:t>w zakresie kształcenia zawodowego praktycznego u pracodawcy do szczegółowych celów edukacyjnych (określonych czynności) z uwzględnieniem specyfiki pracodawcy</w:t>
      </w:r>
      <w:r w:rsidRPr="002F14C5">
        <w:rPr>
          <w:rFonts w:asciiTheme="minorHAnsi" w:hAnsiTheme="minorHAnsi" w:cstheme="minorHAnsi"/>
          <w:color w:val="auto"/>
          <w:sz w:val="22"/>
        </w:rPr>
        <w:t>.</w:t>
      </w:r>
    </w:p>
    <w:p w:rsidR="003E38D7" w:rsidRPr="002F14C5" w:rsidRDefault="003E38D7" w:rsidP="002F14C5">
      <w:pPr>
        <w:spacing w:after="0" w:line="240" w:lineRule="auto"/>
        <w:ind w:left="0"/>
        <w:rPr>
          <w:rFonts w:asciiTheme="minorHAnsi" w:hAnsiTheme="minorHAnsi" w:cstheme="minorHAnsi"/>
          <w:color w:val="auto"/>
          <w:sz w:val="22"/>
        </w:rPr>
      </w:pPr>
    </w:p>
    <w:p w:rsidR="003E38D7" w:rsidRPr="002F14C5" w:rsidRDefault="003E38D7" w:rsidP="002F14C5">
      <w:pPr>
        <w:spacing w:after="0" w:line="240" w:lineRule="auto"/>
        <w:ind w:left="0"/>
        <w:rPr>
          <w:rFonts w:asciiTheme="minorHAnsi" w:hAnsiTheme="minorHAnsi" w:cstheme="minorHAnsi"/>
          <w:color w:val="auto"/>
          <w:sz w:val="22"/>
        </w:rPr>
      </w:pP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Cele kształcenia w zawodzie </w:t>
      </w:r>
      <w:r w:rsidRPr="002F14C5">
        <w:rPr>
          <w:rFonts w:asciiTheme="minorHAnsi" w:hAnsiTheme="minorHAnsi" w:cstheme="minorHAnsi"/>
          <w:sz w:val="22"/>
        </w:rPr>
        <w:t>magazynier-logistyk.</w:t>
      </w:r>
    </w:p>
    <w:p w:rsidR="003E38D7" w:rsidRPr="002F14C5" w:rsidRDefault="003E38D7"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Absolwent szkoły kształcącej w zawodzie magazynier-logistyk powinien być przygotowany do wykonywania następujących zadań zawodowych:</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1) przyjmowania i wydawania towarów z magazynu;</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2) przechowywania towarów;</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3) ponoszenia odpowiedzialności za towar zgromadzony w magazynie;</w:t>
      </w:r>
    </w:p>
    <w:p w:rsidR="003E38D7" w:rsidRPr="002F14C5" w:rsidRDefault="003E38D7"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4) prowadzenia dokumentacji magazynowej.</w:t>
      </w:r>
    </w:p>
    <w:p w:rsidR="003E38D7" w:rsidRPr="002F14C5" w:rsidRDefault="003E38D7" w:rsidP="002F14C5">
      <w:pPr>
        <w:spacing w:after="0" w:line="240" w:lineRule="auto"/>
        <w:ind w:left="0"/>
        <w:rPr>
          <w:rFonts w:asciiTheme="minorHAnsi" w:hAnsiTheme="minorHAnsi" w:cstheme="minorHAnsi"/>
          <w:b/>
          <w:bCs/>
          <w:sz w:val="22"/>
        </w:rPr>
      </w:pPr>
    </w:p>
    <w:p w:rsidR="003E38D7" w:rsidRPr="002F14C5" w:rsidRDefault="003E38D7" w:rsidP="002F14C5">
      <w:pPr>
        <w:spacing w:after="0" w:line="240" w:lineRule="auto"/>
        <w:ind w:left="0"/>
        <w:rPr>
          <w:rFonts w:asciiTheme="minorHAnsi" w:hAnsiTheme="minorHAnsi" w:cstheme="minorHAnsi"/>
          <w:b/>
          <w:bCs/>
          <w:sz w:val="22"/>
        </w:rPr>
      </w:pP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W okresie kształcenia zawodowego praktycznego uczeń podlega obowiązkom wynikającym z regulaminu szkolnego, a ponadto ma obowiązek zastosować się do zasad obowiązujących w przedsiębiorstwie, w którym odbywa zajęcia kształcenia zawodowego praktycznego. </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Przedsiębiorstwo, w którym odbywa się kształcenie zawodowe praktyczne, należy zaopatrzyć w program zajęć kształcenia zawodowego praktycznego. Program kształcenia zawodowego praktycznego można traktować w sposób elastyczny. Ze względów organizacyjnych dopuszcza się pewne modyfikacje jego realizacji, w zależności  od specyfiki zakładu  pracy. Uczniowie powinni uczestniczyć w procesie pracy  oraz w różnorodnych formach szkolenia organizowanych przez instruktora praktycznej nauki zawodu, takich jak: pokazy, instruktaże, obserwacje pracy specjalistów oraz  spotkania i zajęcia szkoleniowe. Zajęcia powinny być prowadzone z wykorzystaniem zróżnicowanych form: indywidualnie oraz grupowo. Zajęcia należy prowadzić w grupach do 5 osób lub nawet mniejszych  (do 1-osobowych), jeżeli wymaga tego specyfika przedsiębiorstwa.</w:t>
      </w:r>
    </w:p>
    <w:p w:rsidR="003E38D7" w:rsidRPr="002F14C5" w:rsidRDefault="003E38D7" w:rsidP="002F14C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ind w:left="0"/>
        <w:jc w:val="both"/>
        <w:rPr>
          <w:rFonts w:asciiTheme="minorHAnsi" w:hAnsiTheme="minorHAnsi" w:cstheme="minorHAnsi"/>
          <w:sz w:val="22"/>
        </w:rPr>
      </w:pPr>
    </w:p>
    <w:p w:rsidR="003E38D7" w:rsidRPr="002F14C5" w:rsidRDefault="003E38D7" w:rsidP="002F14C5">
      <w:pPr>
        <w:tabs>
          <w:tab w:val="left" w:pos="3173"/>
        </w:tabs>
        <w:spacing w:after="0" w:line="240" w:lineRule="auto"/>
        <w:ind w:left="0"/>
        <w:rPr>
          <w:rFonts w:asciiTheme="minorHAnsi" w:hAnsiTheme="minorHAnsi" w:cstheme="minorHAnsi"/>
          <w:color w:val="auto"/>
          <w:sz w:val="22"/>
        </w:rPr>
      </w:pPr>
    </w:p>
    <w:p w:rsidR="003E38D7" w:rsidRPr="002F14C5" w:rsidRDefault="003E38D7" w:rsidP="002F14C5">
      <w:pPr>
        <w:tabs>
          <w:tab w:val="left" w:pos="3173"/>
        </w:tabs>
        <w:spacing w:after="0" w:line="240" w:lineRule="auto"/>
        <w:ind w:left="0"/>
        <w:rPr>
          <w:rFonts w:asciiTheme="minorHAnsi" w:hAnsiTheme="minorHAnsi" w:cstheme="minorHAnsi"/>
          <w:color w:val="auto"/>
          <w:sz w:val="22"/>
        </w:rPr>
      </w:pPr>
    </w:p>
    <w:p w:rsidR="003E38D7" w:rsidRPr="002F14C5" w:rsidRDefault="003E38D7" w:rsidP="002F14C5">
      <w:pPr>
        <w:spacing w:after="0" w:line="240" w:lineRule="auto"/>
        <w:ind w:left="0"/>
        <w:rPr>
          <w:rFonts w:asciiTheme="minorHAnsi" w:hAnsiTheme="minorHAnsi" w:cstheme="minorHAnsi"/>
          <w:b/>
          <w:bCs/>
          <w:sz w:val="22"/>
        </w:rPr>
      </w:pPr>
      <w:r w:rsidRPr="002F14C5">
        <w:rPr>
          <w:rFonts w:asciiTheme="minorHAnsi" w:hAnsiTheme="minorHAnsi" w:cstheme="minorHAnsi"/>
          <w:b/>
          <w:bCs/>
          <w:sz w:val="22"/>
        </w:rPr>
        <w:t>Opis założonych osiągnięć uczniów i propozycje ich oceny w zawodzie  technik logistyk.</w:t>
      </w:r>
    </w:p>
    <w:p w:rsidR="003E38D7" w:rsidRPr="002F14C5" w:rsidRDefault="003E38D7" w:rsidP="002F14C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ind w:left="0"/>
        <w:jc w:val="both"/>
        <w:rPr>
          <w:rFonts w:asciiTheme="minorHAnsi" w:hAnsiTheme="minorHAnsi" w:cstheme="minorHAnsi"/>
          <w:sz w:val="22"/>
        </w:rPr>
      </w:pP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Cele kształcenia w zawodzie technik logistyk.</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Absolwent szkoły kształcącej w zawodzie technik logistyk powinien być przygotowany do wykonywania następujących zadań zawodowych:</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1) przyjmowania i wydawania towarów z magazynu;</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2) przechowywania towarów;</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3) prowadzenia dokumentacji magazynowej;</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4) planowania, organizowania i dokumentowania procesów transportowych;</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5) planowania, organizowania i dokumentowania procesów spedycyjnych.</w:t>
      </w:r>
    </w:p>
    <w:p w:rsidR="003E38D7" w:rsidRPr="002F14C5" w:rsidRDefault="003E38D7" w:rsidP="002F14C5">
      <w:pPr>
        <w:spacing w:after="0" w:line="240" w:lineRule="auto"/>
        <w:ind w:left="0"/>
        <w:rPr>
          <w:rFonts w:asciiTheme="minorHAnsi" w:hAnsiTheme="minorHAnsi" w:cstheme="minorHAnsi"/>
          <w:color w:val="auto"/>
          <w:sz w:val="22"/>
        </w:rPr>
      </w:pPr>
    </w:p>
    <w:p w:rsidR="003E38D7" w:rsidRPr="002F14C5" w:rsidRDefault="003E38D7" w:rsidP="002F14C5">
      <w:pPr>
        <w:spacing w:after="0" w:line="240" w:lineRule="auto"/>
        <w:ind w:left="0"/>
        <w:rPr>
          <w:rFonts w:asciiTheme="minorHAnsi" w:hAnsiTheme="minorHAnsi" w:cstheme="minorHAnsi"/>
          <w:color w:val="auto"/>
          <w:sz w:val="22"/>
        </w:rPr>
      </w:pP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Propozycje kryteriów oceny i metod sprawdzania efektów kształcenia.</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Oceniania umiejętności opanowanych podczas zajęć kształcenia  zawodowego praktycznego dokonuje instruktor praktycznej nauki zawodu na podstawie obserwacji wykonywanych przez ucznia zadań.</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Formy indywidualizacji pracy uczniów uwzględniające: </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lastRenderedPageBreak/>
        <w:t>–dostosowanie warunków, środków, metod i form kształcenia do potrzeb ucznia.</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–dostosowanie warunków, środków, metod i form kształcenia do możliwości ucznia.</w:t>
      </w:r>
    </w:p>
    <w:p w:rsidR="003E38D7" w:rsidRPr="002F14C5" w:rsidRDefault="003E38D7" w:rsidP="002F14C5">
      <w:pPr>
        <w:spacing w:after="0" w:line="240" w:lineRule="auto"/>
        <w:ind w:left="0"/>
        <w:rPr>
          <w:rFonts w:asciiTheme="minorHAnsi" w:hAnsiTheme="minorHAnsi" w:cstheme="minorHAnsi"/>
          <w:color w:val="auto"/>
          <w:sz w:val="22"/>
        </w:rPr>
      </w:pPr>
    </w:p>
    <w:p w:rsidR="003E38D7" w:rsidRPr="002F14C5" w:rsidRDefault="003E38D7" w:rsidP="002F14C5">
      <w:pPr>
        <w:spacing w:after="0" w:line="240" w:lineRule="auto"/>
        <w:ind w:left="0"/>
        <w:rPr>
          <w:rFonts w:asciiTheme="minorHAnsi" w:hAnsiTheme="minorHAnsi" w:cstheme="minorHAnsi"/>
          <w:color w:val="auto"/>
          <w:sz w:val="22"/>
        </w:rPr>
      </w:pP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Zasady dotyczące oceny osiągnięć ucznia w kształceniu praktycznym zawodowym w zawodzie technik logistyk.</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1. Przedmiotem oceny są: wiedza, umiejętności, aktywność, wkład pracy, przestrzeganie przepisów bhp i p.poż., prowadzenie zeszytu zajęć kształcenia zawodowego praktycznego. </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2. Kryterium istotnym przy wystawianiu ocen klasyfikacyjnych jest frekwencja ucznia na zajęciach kształcenia zawodowego praktycznego. </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3.Uczeń ma możliwość poprawy oceny klasyfikacyjnej poprzez odpracowanie zaległości.</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4. Opuszczenie przez ucznia więcej niż 50% zajęć w semestrze jest podstawą do jego </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nieklasyfikowania. </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5. Ocena semestralna nie jest średnią arytmetyczną ocen cząstkowych i wynika głównie ze stopnia opanowania wiedzy, umiejętności i wkładu pracy.</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6. Ocena końcoworoczna uwzględnia wyniki nauczania obu semestrów.</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7.W sytuacjach nie objętych niniejszymi zasadami zastosowanie mają przepisy ogólne Statutu </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Szkoły i Wewnątrzszkolnego Regulaminu Oceniania. </w:t>
      </w:r>
    </w:p>
    <w:p w:rsidR="003E38D7" w:rsidRPr="002F14C5" w:rsidRDefault="003E38D7" w:rsidP="002F14C5">
      <w:pPr>
        <w:spacing w:after="0" w:line="240" w:lineRule="auto"/>
        <w:ind w:left="0"/>
        <w:rPr>
          <w:rFonts w:asciiTheme="minorHAnsi" w:hAnsiTheme="minorHAnsi" w:cstheme="minorHAnsi"/>
          <w:color w:val="auto"/>
          <w:sz w:val="22"/>
        </w:rPr>
      </w:pPr>
    </w:p>
    <w:p w:rsidR="003E38D7" w:rsidRPr="002F14C5" w:rsidRDefault="003E38D7" w:rsidP="002F14C5">
      <w:pPr>
        <w:spacing w:after="0" w:line="240" w:lineRule="auto"/>
        <w:ind w:left="0"/>
        <w:rPr>
          <w:rFonts w:asciiTheme="minorHAnsi" w:hAnsiTheme="minorHAnsi" w:cstheme="minorHAnsi"/>
          <w:color w:val="auto"/>
          <w:sz w:val="22"/>
        </w:rPr>
      </w:pP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Wymagania edukacyjne z zajęć kształcenia zawodowego praktycznego:</w:t>
      </w:r>
    </w:p>
    <w:p w:rsidR="003E38D7" w:rsidRPr="002F14C5" w:rsidRDefault="003E38D7" w:rsidP="002F14C5">
      <w:pPr>
        <w:spacing w:after="0" w:line="240" w:lineRule="auto"/>
        <w:ind w:left="0" w:hanging="567"/>
        <w:rPr>
          <w:rFonts w:asciiTheme="minorHAnsi" w:hAnsiTheme="minorHAnsi" w:cstheme="minorHAnsi"/>
          <w:color w:val="auto"/>
          <w:sz w:val="22"/>
        </w:rPr>
      </w:pP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1. Ocenę celujący otrzymuje uczeń, który:</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Przestrzega zasady bezpieczeństwa i higieny pracy oraz przepisy ochrony przeciwpożarowej</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Samodzielnie i prawidłowo potrafi wykonać wszystkie czynności będące przedmiotem kształcenia na zajęciach oraz  czynności wykraczające poza program nauczania</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Samodzielnie rozwiązuje problemy związane z zawodem</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Proponuje nowatorskie i twórcze podejście do zawodu</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xml:space="preserve">• Wzorowo zachowuje się podczas zajęć </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Kształtuje postawę otwartości, koleżeństwa, współpracy w grupie</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Jest zainteresowany zawodem</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Systematycznie i prawidłowo prowadzi dokumentację szkolenia praktycznego</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Wykazał 100 % frekwencję na zajęciach praktycznych</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2. Ocenę bardzo dobry otrzymuje uczeń, który:</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Przestrzega zasady bezpieczeństwa i higieny pracy oraz przepisy ochrony przeciwpożarowej</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Samodzielnie i prawidłowo potrafi wykonać wszystkie czynności będące przedmiotem kształcenia na  zajęciach</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xml:space="preserve">• Prawidłowo posługuje się słownictwem zawodowym. </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Samodzielnie rozwiązuje problemy praktyczne związane z zawodem</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Umie wykorzystać wiadomości z różnych dziedzin</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Prawidłowo analizuje, wnioskuje i dostrzega związki między wiadomościami teoretycznymi a  umiejętnościami praktycznymi</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Jest zainteresowany zawodem</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Systematycznie i prawidłowo prowadzi dokumentację szkolenia praktycznego</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Wzorowo zachowuje się podczas zajęć</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Opuścił maksymalnie 10% zajęć (bez godzin nieusprawiedliwionych)</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3. Ocenę dobry otrzymuje uczeń, który:</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Przestrzega zasady bezpieczeństwa i higieny pracy oraz przepisy ochrony przeciwpożarowej</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Prawidłowo potrafi wykonać większość czynności będących przedmiotem kształcenia na zajęciach</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xml:space="preserve">• Prawidłowo posługuje się słownictwem zawodowym. </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lastRenderedPageBreak/>
        <w:t>•Jest aktywny na zajęciach praktycznych</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Systematycznie i prawidłowo prowadzi dokumentację szkolenia praktycznego</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Dobrze zachowuje się podczas zajęć</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4. Ocenę dostateczny otrzymuje uczeń, który:</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Opanował podstawowe umiejętności będące przedmiotem kształcenia na zajęciach</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Przestrzega zasady bezpieczeństwa i higieny pracy oraz przepisy ochrony przeciwpożarowej</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Nie przywiązuje zbytniej uwagi do organizacji pracy i staranności wykonywanych prac</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Wykazuje elementarny stopień zrozumienia wiadomości</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Prowadzi dokumentację szkolenia praktycznego</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Poprawnie zachowuje się podczas zajęć</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5. Ocenę dopuszczający otrzymuje uczeń, który:</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Przestrzega zasady bezpieczeństwa i higieny pracy oraz przepisy ochrony przeciwpożarowej</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xml:space="preserve">• Potrafi nazwać, wymienić i wykonać z pomocą nauczyciela podstawowe czynności  będące </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przedmiotem kształcenia na zajęciach</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Wymaga stałej pomocy i nadzoru nauczyciela w czasie zajęć praktycznych</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Niesystematycznie prowadzi dokumentację szkolenia praktycznego</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Poprawnie zachowuje się podczas zajęć</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6. Ocenę niedostateczny otrzymuje uczeń, który:</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Nie opanował podstawowych czynności będących przedmiotem kształcenia na zajęciach</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Nie potrafi samodzielnie, ani przy pomocy nauczyciela wykazać się  umiejętnościami praktycznymi o niewielkim stopniu trudności.</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xml:space="preserve">• Nie przestrzega przepisów bhp i p. poż. </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Nie wykonuje powierzonych czynności</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Nie wykazuje zainteresowania zawodem</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Nie prowadzi dokumentacji na zajęciach</w:t>
      </w:r>
    </w:p>
    <w:p w:rsidR="003E38D7" w:rsidRPr="002F14C5" w:rsidRDefault="003E38D7" w:rsidP="002F14C5">
      <w:pPr>
        <w:spacing w:after="0" w:line="240" w:lineRule="auto"/>
        <w:ind w:left="0" w:hanging="567"/>
        <w:rPr>
          <w:rFonts w:asciiTheme="minorHAnsi" w:hAnsiTheme="minorHAnsi" w:cstheme="minorHAnsi"/>
          <w:color w:val="auto"/>
          <w:sz w:val="22"/>
        </w:rPr>
      </w:pPr>
      <w:r w:rsidRPr="002F14C5">
        <w:rPr>
          <w:rFonts w:asciiTheme="minorHAnsi" w:hAnsiTheme="minorHAnsi" w:cstheme="minorHAnsi"/>
          <w:color w:val="auto"/>
          <w:sz w:val="22"/>
        </w:rPr>
        <w:t>• Stanowi zagrożenie dla siebie i innych</w:t>
      </w:r>
    </w:p>
    <w:p w:rsidR="003E38D7" w:rsidRPr="002F14C5" w:rsidRDefault="003E38D7" w:rsidP="002F14C5">
      <w:pPr>
        <w:spacing w:after="0" w:line="240" w:lineRule="auto"/>
        <w:ind w:left="0"/>
        <w:rPr>
          <w:rFonts w:asciiTheme="minorHAnsi" w:hAnsiTheme="minorHAnsi" w:cstheme="minorHAnsi"/>
          <w:color w:val="auto"/>
          <w:sz w:val="22"/>
        </w:rPr>
      </w:pP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W ocenie należy uwzględnić następujące kryteria ogólne: </w:t>
      </w:r>
    </w:p>
    <w:p w:rsidR="003E38D7" w:rsidRPr="002F14C5" w:rsidRDefault="003E38D7" w:rsidP="002F14C5">
      <w:pPr>
        <w:pStyle w:val="Akapitzlist"/>
        <w:numPr>
          <w:ilvl w:val="0"/>
          <w:numId w:val="40"/>
        </w:num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zawartość merytoryczna (strukturę bazy, kompletność danych), </w:t>
      </w:r>
    </w:p>
    <w:p w:rsidR="003E38D7" w:rsidRPr="002F14C5" w:rsidRDefault="003E38D7" w:rsidP="002F14C5">
      <w:pPr>
        <w:spacing w:after="0" w:line="240" w:lineRule="auto"/>
        <w:ind w:left="0"/>
        <w:rPr>
          <w:rFonts w:asciiTheme="minorHAnsi" w:hAnsiTheme="minorHAnsi" w:cstheme="minorHAnsi"/>
          <w:color w:val="auto"/>
          <w:sz w:val="22"/>
        </w:rPr>
      </w:pPr>
    </w:p>
    <w:p w:rsidR="003E38D7" w:rsidRPr="002F14C5" w:rsidRDefault="003E38D7" w:rsidP="002F14C5">
      <w:pPr>
        <w:spacing w:after="0" w:line="240" w:lineRule="auto"/>
        <w:ind w:left="0"/>
        <w:rPr>
          <w:rFonts w:asciiTheme="minorHAnsi" w:hAnsiTheme="minorHAnsi" w:cstheme="minorHAnsi"/>
          <w:sz w:val="22"/>
        </w:rPr>
      </w:pPr>
    </w:p>
    <w:p w:rsidR="003E38D7" w:rsidRPr="002F14C5" w:rsidRDefault="003E38D7" w:rsidP="002F14C5">
      <w:pPr>
        <w:spacing w:after="0" w:line="240" w:lineRule="auto"/>
        <w:ind w:left="0"/>
        <w:rPr>
          <w:rFonts w:asciiTheme="minorHAnsi" w:hAnsiTheme="minorHAnsi" w:cstheme="minorHAnsi"/>
          <w:sz w:val="22"/>
        </w:rPr>
      </w:pPr>
    </w:p>
    <w:p w:rsidR="003E38D7" w:rsidRPr="002F14C5" w:rsidRDefault="003E38D7" w:rsidP="002F14C5">
      <w:pPr>
        <w:spacing w:after="0" w:line="240" w:lineRule="auto"/>
        <w:ind w:left="0"/>
        <w:rPr>
          <w:rFonts w:asciiTheme="minorHAnsi" w:hAnsiTheme="minorHAnsi" w:cstheme="minorHAnsi"/>
          <w:sz w:val="22"/>
        </w:rPr>
      </w:pPr>
    </w:p>
    <w:tbl>
      <w:tblPr>
        <w:tblStyle w:val="Tabela-Siatka"/>
        <w:tblW w:w="0" w:type="auto"/>
        <w:tblLook w:val="01E0" w:firstRow="1" w:lastRow="1" w:firstColumn="1" w:lastColumn="1" w:noHBand="0" w:noVBand="0"/>
      </w:tblPr>
      <w:tblGrid>
        <w:gridCol w:w="4523"/>
        <w:gridCol w:w="4537"/>
      </w:tblGrid>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Podstawowe</w:t>
            </w:r>
          </w:p>
          <w:p w:rsidR="003E38D7" w:rsidRPr="002F14C5" w:rsidRDefault="003E38D7"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 xml:space="preserve">(ocena dopuszczająca   </w:t>
            </w:r>
          </w:p>
          <w:p w:rsidR="003E38D7" w:rsidRPr="002F14C5" w:rsidRDefault="003E38D7"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i dostateczna)</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Ponadpodstawowe</w:t>
            </w:r>
          </w:p>
          <w:p w:rsidR="003E38D7" w:rsidRPr="002F14C5" w:rsidRDefault="003E38D7"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sz w:val="22"/>
              </w:rPr>
              <w:t>(ocena dobra, bardzo dobra, celująca)</w:t>
            </w:r>
          </w:p>
        </w:tc>
      </w:tr>
      <w:tr w:rsidR="003E38D7" w:rsidRPr="002F14C5" w:rsidTr="003E38D7">
        <w:tc>
          <w:tcPr>
            <w:tcW w:w="9062" w:type="dxa"/>
            <w:gridSpan w:val="2"/>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jc w:val="center"/>
              <w:rPr>
                <w:rFonts w:asciiTheme="minorHAnsi" w:hAnsiTheme="minorHAnsi" w:cstheme="minorHAnsi"/>
                <w:sz w:val="22"/>
              </w:rPr>
            </w:pPr>
            <w:r w:rsidRPr="002F14C5">
              <w:rPr>
                <w:rFonts w:asciiTheme="minorHAnsi" w:hAnsiTheme="minorHAnsi" w:cstheme="minorHAnsi"/>
                <w:b/>
                <w:sz w:val="22"/>
              </w:rPr>
              <w:t>Wymagania (zadania zawodowe) – kształcenie zawodowe praktyczne w zakresie:</w:t>
            </w:r>
          </w:p>
        </w:tc>
      </w:tr>
      <w:tr w:rsidR="003E38D7" w:rsidRPr="002F14C5" w:rsidTr="003E38D7">
        <w:tc>
          <w:tcPr>
            <w:tcW w:w="9062" w:type="dxa"/>
            <w:gridSpan w:val="2"/>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b/>
                <w:color w:val="auto"/>
                <w:sz w:val="22"/>
              </w:rPr>
            </w:pPr>
            <w:r w:rsidRPr="002F14C5">
              <w:rPr>
                <w:rFonts w:asciiTheme="minorHAnsi" w:hAnsiTheme="minorHAnsi" w:cstheme="minorHAnsi"/>
                <w:b/>
                <w:color w:val="auto"/>
                <w:sz w:val="22"/>
              </w:rPr>
              <w:t>1) przyjmowanie i wydawanie towarów z magazynu</w:t>
            </w:r>
          </w:p>
        </w:tc>
      </w:tr>
      <w:tr w:rsidR="003E38D7" w:rsidRPr="002F14C5" w:rsidTr="003E38D7">
        <w:tc>
          <w:tcPr>
            <w:tcW w:w="9062" w:type="dxa"/>
            <w:gridSpan w:val="2"/>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jc w:val="center"/>
              <w:rPr>
                <w:rFonts w:asciiTheme="minorHAnsi" w:hAnsiTheme="minorHAnsi" w:cstheme="minorHAnsi"/>
                <w:b/>
                <w:i/>
                <w:sz w:val="22"/>
              </w:rPr>
            </w:pPr>
            <w:r w:rsidRPr="002F14C5">
              <w:rPr>
                <w:rFonts w:asciiTheme="minorHAnsi" w:hAnsiTheme="minorHAnsi" w:cstheme="minorHAnsi"/>
                <w:b/>
                <w:i/>
                <w:sz w:val="22"/>
              </w:rPr>
              <w:t>Uczeń potrafi:</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Zna zasady przyjęcie towaru na magazyn.</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Dokonuje przyjęcia dostawy na magazyn.</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tabs>
                <w:tab w:val="left" w:pos="1515"/>
              </w:tabs>
              <w:spacing w:after="0" w:line="240" w:lineRule="auto"/>
              <w:ind w:left="0"/>
              <w:rPr>
                <w:rFonts w:asciiTheme="minorHAnsi" w:hAnsiTheme="minorHAnsi" w:cstheme="minorHAnsi"/>
                <w:sz w:val="22"/>
              </w:rPr>
            </w:pPr>
            <w:r w:rsidRPr="002F14C5">
              <w:rPr>
                <w:rFonts w:asciiTheme="minorHAnsi" w:hAnsiTheme="minorHAnsi" w:cstheme="minorHAnsi"/>
                <w:sz w:val="22"/>
              </w:rPr>
              <w:t>Rozróżnia kontrole jakościową i ilościową.</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Przeprowadza kontrolę jakościową i ilościową dostawy.</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Wymienia środki transportu magazynowego.</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Wykorzystuje transport wewnątrzmagazynowy.</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tabs>
                <w:tab w:val="left" w:pos="3020"/>
              </w:tabs>
              <w:spacing w:after="0" w:line="240" w:lineRule="auto"/>
              <w:ind w:left="0"/>
              <w:jc w:val="both"/>
              <w:rPr>
                <w:rFonts w:asciiTheme="minorHAnsi" w:hAnsiTheme="minorHAnsi" w:cstheme="minorHAnsi"/>
                <w:sz w:val="22"/>
              </w:rPr>
            </w:pPr>
            <w:r w:rsidRPr="002F14C5">
              <w:rPr>
                <w:rFonts w:asciiTheme="minorHAnsi" w:hAnsiTheme="minorHAnsi" w:cstheme="minorHAnsi"/>
                <w:sz w:val="22"/>
              </w:rPr>
              <w:t>Wymienia metody lokalizacji zapasów w magazynie.</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Dokonuje lokalizacji zapasu w magazynie.</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color w:val="auto"/>
                <w:sz w:val="22"/>
              </w:rPr>
              <w:t>Czyta dokumentacje obrotu magazynowego.</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Wykonuje kompletację zamówienia.</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Opisuje zasady formowania PJŁ.</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Sporządza i analizuje dokumentacje obrotu magazynowego.</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lastRenderedPageBreak/>
              <w:t>Rozróżnia urządzenia pomiarowe wykorzystywane podczas przyjęcia towarów na magazyn.</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Formuje PJŁ.</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color w:val="auto"/>
                <w:sz w:val="22"/>
              </w:rPr>
              <w:t>Dobiera opakowania zgodnie z zamówieniem klienta.</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Posługuje się urządzeniami pomiarowymi podczas przyjęcia towarów do magazynu.</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tabs>
                <w:tab w:val="left" w:pos="1128"/>
              </w:tabs>
              <w:spacing w:after="0" w:line="240" w:lineRule="auto"/>
              <w:ind w:left="0"/>
              <w:rPr>
                <w:rFonts w:asciiTheme="minorHAnsi" w:hAnsiTheme="minorHAnsi" w:cstheme="minorHAnsi"/>
                <w:sz w:val="22"/>
              </w:rPr>
            </w:pPr>
            <w:r w:rsidRPr="002F14C5">
              <w:rPr>
                <w:rFonts w:asciiTheme="minorHAnsi" w:hAnsiTheme="minorHAnsi" w:cstheme="minorHAnsi"/>
                <w:sz w:val="22"/>
              </w:rPr>
              <w:t>Dobiera opakowanie zgodnie z zamówieniem klienta.</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Stosuje opakowania odpowiednie do cech fizykochemicznych towarów.</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color w:val="auto"/>
                <w:sz w:val="22"/>
              </w:rPr>
              <w:t>Odczytuje dane z etykiety logistycznej.</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Sporządza etykietę logistyczną.</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spacing w:after="0" w:line="240" w:lineRule="auto"/>
              <w:ind w:left="0"/>
              <w:rPr>
                <w:rFonts w:asciiTheme="minorHAnsi" w:hAnsiTheme="minorHAnsi" w:cstheme="minorHAnsi"/>
                <w:sz w:val="22"/>
              </w:rPr>
            </w:pP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Odczytuje i interpretuje dane z etykiety logistycznej.</w:t>
            </w:r>
          </w:p>
        </w:tc>
      </w:tr>
      <w:tr w:rsidR="003E38D7" w:rsidRPr="002F14C5" w:rsidTr="003E38D7">
        <w:tc>
          <w:tcPr>
            <w:tcW w:w="9062" w:type="dxa"/>
            <w:gridSpan w:val="2"/>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b/>
                <w:color w:val="auto"/>
                <w:sz w:val="22"/>
              </w:rPr>
            </w:pPr>
            <w:r w:rsidRPr="002F14C5">
              <w:rPr>
                <w:rFonts w:asciiTheme="minorHAnsi" w:hAnsiTheme="minorHAnsi" w:cstheme="minorHAnsi"/>
                <w:b/>
                <w:color w:val="auto"/>
                <w:sz w:val="22"/>
              </w:rPr>
              <w:t>2) przechowywanie towarów;</w:t>
            </w:r>
          </w:p>
        </w:tc>
      </w:tr>
      <w:tr w:rsidR="003E38D7" w:rsidRPr="002F14C5" w:rsidTr="003E38D7">
        <w:tc>
          <w:tcPr>
            <w:tcW w:w="9062" w:type="dxa"/>
            <w:gridSpan w:val="2"/>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jc w:val="center"/>
              <w:rPr>
                <w:rFonts w:asciiTheme="minorHAnsi" w:hAnsiTheme="minorHAnsi" w:cstheme="minorHAnsi"/>
                <w:b/>
                <w:sz w:val="22"/>
              </w:rPr>
            </w:pPr>
            <w:r w:rsidRPr="002F14C5">
              <w:rPr>
                <w:rFonts w:asciiTheme="minorHAnsi" w:hAnsiTheme="minorHAnsi" w:cstheme="minorHAnsi"/>
                <w:b/>
                <w:i/>
                <w:sz w:val="22"/>
              </w:rPr>
              <w:t>Uczeń potrafi:</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eastAsia="Arial" w:hAnsiTheme="minorHAnsi" w:cstheme="minorHAnsi"/>
                <w:color w:val="auto"/>
                <w:sz w:val="22"/>
              </w:rPr>
              <w:t>Zna wyposażenie magazynowe</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Stosuje urządzenia do składowania zapasów zgodnie z przyjętym systemem składowania zapasów.</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eastAsia="Arial" w:hAnsiTheme="minorHAnsi" w:cstheme="minorHAnsi"/>
                <w:color w:val="auto"/>
                <w:sz w:val="22"/>
              </w:rPr>
              <w:t>Opisuje urządzenia pomiarowe stosowane w magazynie.</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Wykorzystuje środki transportu wykorzystywane w magazynach.</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eastAsia="Arial" w:hAnsiTheme="minorHAnsi" w:cstheme="minorHAnsi"/>
                <w:color w:val="auto"/>
                <w:sz w:val="22"/>
              </w:rPr>
              <w:t>Odczytuje wskazania urządzeń monitorujących.</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Dobiera warunki przechowywania do danego asortymentu.</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jc w:val="both"/>
              <w:rPr>
                <w:rFonts w:asciiTheme="minorHAnsi" w:hAnsiTheme="minorHAnsi" w:cstheme="minorHAnsi"/>
                <w:sz w:val="22"/>
              </w:rPr>
            </w:pPr>
            <w:r w:rsidRPr="002F14C5">
              <w:rPr>
                <w:rFonts w:asciiTheme="minorHAnsi" w:eastAsia="Arial" w:hAnsiTheme="minorHAnsi" w:cstheme="minorHAnsi"/>
                <w:color w:val="auto"/>
                <w:sz w:val="22"/>
              </w:rPr>
              <w:t>Zna zasady zabezpieczania zapasów przed zniszczeniem, ubytkami i kradzieżą.</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Dobiera odpowiednie parametry przechowywania.</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color w:val="auto"/>
                <w:sz w:val="22"/>
              </w:rPr>
              <w:t>Odczytuje i wykorzystuje informacje o terminach przechowywania zapasów.</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Stosuje normy w przechowywaniu zapasów.</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spacing w:after="0" w:line="240" w:lineRule="auto"/>
              <w:ind w:left="0"/>
              <w:rPr>
                <w:rFonts w:asciiTheme="minorHAnsi" w:hAnsiTheme="minorHAnsi" w:cstheme="minorHAnsi"/>
                <w:sz w:val="22"/>
              </w:rPr>
            </w:pP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Potrafi sprawdzać stany zapasów magazynowych uwzględniając ich asortyment.</w:t>
            </w:r>
          </w:p>
        </w:tc>
      </w:tr>
      <w:tr w:rsidR="003E38D7" w:rsidRPr="002F14C5" w:rsidTr="003E38D7">
        <w:tc>
          <w:tcPr>
            <w:tcW w:w="9062" w:type="dxa"/>
            <w:gridSpan w:val="2"/>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b/>
                <w:color w:val="auto"/>
                <w:sz w:val="22"/>
              </w:rPr>
            </w:pPr>
            <w:r w:rsidRPr="002F14C5">
              <w:rPr>
                <w:rFonts w:asciiTheme="minorHAnsi" w:hAnsiTheme="minorHAnsi" w:cstheme="minorHAnsi"/>
                <w:b/>
                <w:sz w:val="22"/>
              </w:rPr>
              <w:t>3) ponoszenia odpowiedzialności za towar zgromadzony w magazynie;</w:t>
            </w:r>
          </w:p>
        </w:tc>
      </w:tr>
      <w:tr w:rsidR="003E38D7" w:rsidRPr="002F14C5" w:rsidTr="003E38D7">
        <w:tc>
          <w:tcPr>
            <w:tcW w:w="9062" w:type="dxa"/>
            <w:gridSpan w:val="2"/>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i/>
                <w:sz w:val="22"/>
              </w:rPr>
              <w:t>Uczeń potrafi:</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Zna zasady odpowiedzialności w magazynie.</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Przewiduje konsekwencje odpowiedzialności materialnej w magazynie.</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Zna konsekwencje odpowiedzialności materialnej w magazynie.</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Dobiera właściwe zabezpieczenia zapasów przed zniszczeniem, ubytkami i kradzieżą.</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Zna procedury postępowania w przypadku różnic inwentaryzacyjnych.</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Wskazuje przyczyny powstawania strat w stanach magazynowych podczas ich przechowywania.</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eastAsia="Arial" w:hAnsiTheme="minorHAnsi" w:cstheme="minorHAnsi"/>
                <w:color w:val="auto"/>
                <w:sz w:val="22"/>
              </w:rPr>
              <w:t>Zna zasady zabezpieczania zapasów przed zniszczeniem, ubytkami i kradzieżą.</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Odczytuje wskazania urządzeń monitorujących i na podstawie zmian koryguje warunki przechowywania .</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tabs>
                <w:tab w:val="left" w:pos="3020"/>
              </w:tabs>
              <w:spacing w:after="0" w:line="240" w:lineRule="auto"/>
              <w:ind w:left="0"/>
              <w:rPr>
                <w:rFonts w:asciiTheme="minorHAnsi" w:hAnsiTheme="minorHAnsi" w:cstheme="minorHAnsi"/>
                <w:sz w:val="22"/>
              </w:rPr>
            </w:pPr>
            <w:r w:rsidRPr="002F14C5">
              <w:rPr>
                <w:rFonts w:asciiTheme="minorHAnsi" w:hAnsiTheme="minorHAnsi" w:cstheme="minorHAnsi"/>
                <w:color w:val="auto"/>
                <w:sz w:val="22"/>
              </w:rPr>
              <w:t>Opisuje wpływ warunków atmosferycznych na przechowywanie zapasów.</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Właściwie interpretuje i wykorzystuje informacje o terminach przechowywania zapasów.</w:t>
            </w:r>
          </w:p>
        </w:tc>
      </w:tr>
      <w:tr w:rsidR="003E38D7" w:rsidRPr="002F14C5" w:rsidTr="003E38D7">
        <w:tc>
          <w:tcPr>
            <w:tcW w:w="9062" w:type="dxa"/>
            <w:gridSpan w:val="2"/>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b/>
                <w:sz w:val="22"/>
              </w:rPr>
            </w:pPr>
            <w:r w:rsidRPr="002F14C5">
              <w:rPr>
                <w:rFonts w:asciiTheme="minorHAnsi" w:hAnsiTheme="minorHAnsi" w:cstheme="minorHAnsi"/>
                <w:b/>
                <w:color w:val="auto"/>
                <w:sz w:val="22"/>
              </w:rPr>
              <w:t>4) prowadzenia dokumentacji magazynowej;</w:t>
            </w:r>
          </w:p>
        </w:tc>
      </w:tr>
      <w:tr w:rsidR="003E38D7" w:rsidRPr="002F14C5" w:rsidTr="003E38D7">
        <w:tc>
          <w:tcPr>
            <w:tcW w:w="9062" w:type="dxa"/>
            <w:gridSpan w:val="2"/>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jc w:val="center"/>
              <w:rPr>
                <w:rFonts w:asciiTheme="minorHAnsi" w:hAnsiTheme="minorHAnsi" w:cstheme="minorHAnsi"/>
                <w:b/>
                <w:color w:val="auto"/>
                <w:sz w:val="22"/>
              </w:rPr>
            </w:pPr>
            <w:r w:rsidRPr="002F14C5">
              <w:rPr>
                <w:rFonts w:asciiTheme="minorHAnsi" w:hAnsiTheme="minorHAnsi" w:cstheme="minorHAnsi"/>
                <w:b/>
                <w:i/>
                <w:sz w:val="22"/>
              </w:rPr>
              <w:t>Uczeń potrafi:</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Zna rodzaje dokumentacji magazynowej.</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Dobiera informacje do sporządzenia dokumentacji związanej z przepływami magazynowymi zapasów.</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Odczytuje dokumenty magazynowe.</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eastAsia="Arial" w:hAnsiTheme="minorHAnsi" w:cstheme="minorHAnsi"/>
                <w:color w:val="auto"/>
                <w:sz w:val="22"/>
              </w:rPr>
            </w:pPr>
            <w:r w:rsidRPr="002F14C5">
              <w:rPr>
                <w:rFonts w:asciiTheme="minorHAnsi" w:eastAsia="Arial" w:hAnsiTheme="minorHAnsi" w:cstheme="minorHAnsi"/>
                <w:color w:val="auto"/>
                <w:sz w:val="22"/>
              </w:rPr>
              <w:t>Sporządza dokumentację magazynową.</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sz w:val="22"/>
              </w:rPr>
              <w:t>Zna zasady przechowywania dokumentów.</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eastAsia="Arial" w:hAnsiTheme="minorHAnsi" w:cstheme="minorHAnsi"/>
                <w:color w:val="auto"/>
                <w:sz w:val="22"/>
              </w:rPr>
            </w:pPr>
            <w:r w:rsidRPr="002F14C5">
              <w:rPr>
                <w:rFonts w:asciiTheme="minorHAnsi" w:eastAsia="Arial" w:hAnsiTheme="minorHAnsi" w:cstheme="minorHAnsi"/>
                <w:color w:val="auto"/>
                <w:sz w:val="22"/>
              </w:rPr>
              <w:t>Rejestruje zmiany stanów zapasów w dokumentacji magazynowej.</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eastAsia="Arial" w:hAnsiTheme="minorHAnsi" w:cstheme="minorHAnsi"/>
                <w:color w:val="auto"/>
                <w:sz w:val="22"/>
              </w:rPr>
              <w:lastRenderedPageBreak/>
              <w:t>Stosuje przepisy prawa dotyczące tajemnicy służbowej oraz ochrony danych podczas wykonywania zadań zawodowych.</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eastAsia="Arial" w:hAnsiTheme="minorHAnsi" w:cstheme="minorHAnsi"/>
                <w:color w:val="auto"/>
                <w:sz w:val="22"/>
              </w:rPr>
            </w:pPr>
            <w:r w:rsidRPr="002F14C5">
              <w:rPr>
                <w:rFonts w:asciiTheme="minorHAnsi" w:eastAsia="Arial" w:hAnsiTheme="minorHAnsi" w:cstheme="minorHAnsi"/>
                <w:color w:val="auto"/>
                <w:sz w:val="22"/>
              </w:rPr>
              <w:t>Sporządza dokumentację różnic w stanach ilościowych i jakościowych przyjmowanych i wydawanych zapasów.</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eastAsia="Arial" w:hAnsiTheme="minorHAnsi" w:cstheme="minorHAnsi"/>
                <w:color w:val="auto"/>
                <w:sz w:val="22"/>
              </w:rPr>
              <w:t>Czyta dokumenty magazynowe pod kątem poprawności zapisów.</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eastAsia="Arial" w:hAnsiTheme="minorHAnsi" w:cstheme="minorHAnsi"/>
                <w:color w:val="auto"/>
                <w:sz w:val="22"/>
              </w:rPr>
            </w:pPr>
            <w:r w:rsidRPr="002F14C5">
              <w:rPr>
                <w:rFonts w:asciiTheme="minorHAnsi" w:eastAsia="Arial" w:hAnsiTheme="minorHAnsi" w:cstheme="minorHAnsi"/>
                <w:color w:val="auto"/>
                <w:sz w:val="22"/>
              </w:rPr>
              <w:t>Analizuje dokumenty magazynowe pod kątem poprawności zapisów i poprawia błędy w dokumentacji magazynowej.</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sz w:val="22"/>
              </w:rPr>
            </w:pPr>
            <w:r w:rsidRPr="002F14C5">
              <w:rPr>
                <w:rFonts w:asciiTheme="minorHAnsi" w:hAnsiTheme="minorHAnsi" w:cstheme="minorHAnsi"/>
                <w:color w:val="auto"/>
                <w:sz w:val="22"/>
              </w:rPr>
              <w:t>Zna dokumentację inwentaryzacyjną.</w:t>
            </w: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eastAsia="Arial" w:hAnsiTheme="minorHAnsi" w:cstheme="minorHAnsi"/>
                <w:color w:val="auto"/>
                <w:sz w:val="22"/>
              </w:rPr>
              <w:t>Stosuje przepisy prawa dotyczące tajemnicy służbowej oraz ochrony danych podczas wykonywania zadań zawodowych.</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spacing w:after="0" w:line="240" w:lineRule="auto"/>
              <w:ind w:left="0"/>
              <w:rPr>
                <w:rFonts w:asciiTheme="minorHAnsi" w:hAnsiTheme="minorHAnsi" w:cstheme="minorHAnsi"/>
                <w:sz w:val="22"/>
              </w:rPr>
            </w:pP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Sporządza dokumentację inwentaryzacyjną</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spacing w:after="0" w:line="240" w:lineRule="auto"/>
              <w:ind w:left="0"/>
              <w:rPr>
                <w:rFonts w:asciiTheme="minorHAnsi" w:hAnsiTheme="minorHAnsi" w:cstheme="minorHAnsi"/>
                <w:sz w:val="22"/>
              </w:rPr>
            </w:pP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Sporządza i przeprowadza spis kontrolny w magazynie.</w:t>
            </w:r>
          </w:p>
        </w:tc>
      </w:tr>
      <w:tr w:rsidR="003E38D7" w:rsidRPr="002F14C5" w:rsidTr="003E38D7">
        <w:tc>
          <w:tcPr>
            <w:tcW w:w="4524"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spacing w:after="0" w:line="240" w:lineRule="auto"/>
              <w:ind w:left="0"/>
              <w:rPr>
                <w:rFonts w:asciiTheme="minorHAnsi" w:hAnsiTheme="minorHAnsi" w:cstheme="minorHAnsi"/>
                <w:sz w:val="22"/>
              </w:rPr>
            </w:pPr>
          </w:p>
        </w:tc>
        <w:tc>
          <w:tcPr>
            <w:tcW w:w="4538"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Rozlicza różnice inwentaryzacyjne.</w:t>
            </w:r>
          </w:p>
        </w:tc>
      </w:tr>
    </w:tbl>
    <w:p w:rsidR="00E61E93" w:rsidRPr="002F14C5" w:rsidRDefault="00E61E93" w:rsidP="002F14C5">
      <w:pPr>
        <w:spacing w:after="0" w:line="240" w:lineRule="auto"/>
        <w:ind w:left="0" w:firstLine="0"/>
        <w:rPr>
          <w:rFonts w:asciiTheme="minorHAnsi" w:hAnsiTheme="minorHAnsi" w:cstheme="minorHAnsi"/>
          <w:sz w:val="22"/>
        </w:rPr>
      </w:pPr>
    </w:p>
    <w:p w:rsidR="003E38D7" w:rsidRPr="002F14C5" w:rsidRDefault="003E38D7" w:rsidP="002F14C5">
      <w:pPr>
        <w:spacing w:after="0" w:line="240" w:lineRule="auto"/>
        <w:ind w:left="0" w:firstLine="0"/>
        <w:rPr>
          <w:rFonts w:asciiTheme="minorHAnsi" w:hAnsiTheme="minorHAnsi" w:cstheme="minorHAnsi"/>
          <w:sz w:val="22"/>
        </w:rPr>
      </w:pPr>
    </w:p>
    <w:p w:rsidR="003E38D7" w:rsidRPr="002F14C5" w:rsidRDefault="003E38D7" w:rsidP="002F14C5">
      <w:pPr>
        <w:spacing w:after="0" w:line="240" w:lineRule="auto"/>
        <w:ind w:left="0" w:firstLine="0"/>
        <w:rPr>
          <w:rFonts w:asciiTheme="minorHAnsi" w:hAnsiTheme="minorHAnsi" w:cstheme="minorHAnsi"/>
          <w:sz w:val="22"/>
        </w:rPr>
      </w:pPr>
      <w:r w:rsidRPr="002F14C5">
        <w:rPr>
          <w:rFonts w:asciiTheme="minorHAnsi" w:hAnsiTheme="minorHAnsi" w:cstheme="minorHAnsi"/>
          <w:sz w:val="22"/>
        </w:rPr>
        <w:br w:type="page"/>
      </w:r>
    </w:p>
    <w:p w:rsidR="003E38D7" w:rsidRPr="002F14C5" w:rsidRDefault="003E38D7" w:rsidP="002F14C5">
      <w:pPr>
        <w:spacing w:after="0" w:line="240" w:lineRule="auto"/>
        <w:ind w:left="0"/>
        <w:rPr>
          <w:rFonts w:asciiTheme="minorHAnsi" w:hAnsiTheme="minorHAnsi" w:cstheme="minorHAnsi"/>
          <w:b/>
          <w:bCs/>
          <w:color w:val="auto"/>
          <w:sz w:val="22"/>
        </w:rPr>
      </w:pPr>
      <w:r w:rsidRPr="002F14C5">
        <w:rPr>
          <w:rFonts w:asciiTheme="minorHAnsi" w:hAnsiTheme="minorHAnsi" w:cstheme="minorHAnsi"/>
          <w:b/>
          <w:bCs/>
          <w:color w:val="auto"/>
          <w:sz w:val="22"/>
        </w:rPr>
        <w:lastRenderedPageBreak/>
        <w:t>Opis modelu wdrożenia programów praktycznej nauki zawodu do fazy pilotażu w zawodzie  magazynier-logistyk.</w:t>
      </w:r>
    </w:p>
    <w:p w:rsidR="003E38D7" w:rsidRPr="002F14C5" w:rsidRDefault="003E38D7" w:rsidP="002F14C5">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40" w:lineRule="auto"/>
        <w:ind w:left="0"/>
        <w:jc w:val="both"/>
        <w:rPr>
          <w:rFonts w:asciiTheme="minorHAnsi" w:hAnsiTheme="minorHAnsi" w:cstheme="minorHAnsi"/>
          <w:color w:val="auto"/>
          <w:sz w:val="22"/>
        </w:rPr>
      </w:pPr>
    </w:p>
    <w:p w:rsidR="003E38D7" w:rsidRPr="002F14C5" w:rsidRDefault="003E38D7" w:rsidP="002F14C5">
      <w:pPr>
        <w:spacing w:after="0" w:line="240" w:lineRule="auto"/>
        <w:ind w:left="0"/>
        <w:rPr>
          <w:rFonts w:asciiTheme="minorHAnsi" w:hAnsiTheme="minorHAnsi" w:cstheme="minorHAnsi"/>
          <w:color w:val="auto"/>
          <w:sz w:val="22"/>
        </w:rPr>
      </w:pP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 xml:space="preserve">Cel wdrożenia i pilotażu: dostosowanie kształcenia i szkolenia zawodowego do potrzeb rynku pracy, poprzez zaangażowanie przedstawicieli pracodawców i pracowników na wszystkich etapach jego programowania. </w:t>
      </w:r>
    </w:p>
    <w:p w:rsidR="003E38D7" w:rsidRPr="002F14C5" w:rsidRDefault="003E38D7" w:rsidP="002F14C5">
      <w:pPr>
        <w:spacing w:after="0" w:line="240" w:lineRule="auto"/>
        <w:ind w:left="0"/>
        <w:rPr>
          <w:rFonts w:asciiTheme="minorHAnsi" w:hAnsiTheme="minorHAnsi" w:cstheme="minorHAnsi"/>
          <w:color w:val="FF0000"/>
          <w:sz w:val="22"/>
        </w:rPr>
      </w:pPr>
    </w:p>
    <w:p w:rsidR="003E38D7" w:rsidRPr="002F14C5" w:rsidRDefault="003E38D7" w:rsidP="002F14C5">
      <w:pPr>
        <w:pStyle w:val="Akapitzlist"/>
        <w:numPr>
          <w:ilvl w:val="0"/>
          <w:numId w:val="41"/>
        </w:numPr>
        <w:spacing w:after="0" w:line="240" w:lineRule="auto"/>
        <w:ind w:left="0"/>
        <w:rPr>
          <w:rFonts w:asciiTheme="minorHAnsi" w:hAnsiTheme="minorHAnsi" w:cstheme="minorHAnsi"/>
          <w:b/>
          <w:sz w:val="22"/>
        </w:rPr>
      </w:pPr>
      <w:r w:rsidRPr="002F14C5">
        <w:rPr>
          <w:rFonts w:asciiTheme="minorHAnsi" w:hAnsiTheme="minorHAnsi" w:cstheme="minorHAnsi"/>
          <w:b/>
          <w:bCs/>
          <w:color w:val="auto"/>
          <w:sz w:val="22"/>
        </w:rPr>
        <w:t xml:space="preserve">Pilotaż w zawodzie magazynier-logistyk dla uczniów </w:t>
      </w:r>
      <w:r w:rsidRPr="002F14C5">
        <w:rPr>
          <w:rFonts w:asciiTheme="minorHAnsi" w:hAnsiTheme="minorHAnsi" w:cstheme="minorHAnsi"/>
          <w:b/>
          <w:sz w:val="22"/>
        </w:rPr>
        <w:t>trzyletniej branżowej szkoły I stopnia.</w:t>
      </w:r>
    </w:p>
    <w:p w:rsidR="003E38D7" w:rsidRPr="002F14C5" w:rsidRDefault="003E38D7" w:rsidP="002F14C5">
      <w:pPr>
        <w:pStyle w:val="Akapitzlist"/>
        <w:spacing w:after="0" w:line="240" w:lineRule="auto"/>
        <w:ind w:left="0"/>
        <w:rPr>
          <w:rFonts w:asciiTheme="minorHAnsi" w:hAnsiTheme="minorHAnsi" w:cstheme="minorHAnsi"/>
          <w:sz w:val="22"/>
        </w:rPr>
      </w:pPr>
      <w:r w:rsidRPr="002F14C5">
        <w:rPr>
          <w:rFonts w:asciiTheme="minorHAnsi" w:hAnsiTheme="minorHAnsi" w:cstheme="minorHAnsi"/>
          <w:color w:val="auto"/>
          <w:sz w:val="22"/>
        </w:rPr>
        <w:br/>
      </w:r>
      <w:r w:rsidRPr="002F14C5">
        <w:rPr>
          <w:rFonts w:asciiTheme="minorHAnsi" w:hAnsiTheme="minorHAnsi" w:cstheme="minorHAnsi"/>
          <w:color w:val="auto"/>
          <w:sz w:val="22"/>
          <w:u w:val="single"/>
        </w:rPr>
        <w:t xml:space="preserve">WERSJA programu: </w:t>
      </w:r>
      <w:r w:rsidRPr="002F14C5">
        <w:rPr>
          <w:rFonts w:asciiTheme="minorHAnsi" w:hAnsiTheme="minorHAnsi" w:cstheme="minorHAnsi"/>
          <w:color w:val="auto"/>
          <w:sz w:val="22"/>
        </w:rPr>
        <w:t>Szkoła – Pracodawca</w:t>
      </w:r>
      <w:r w:rsidRPr="002F14C5">
        <w:rPr>
          <w:rFonts w:asciiTheme="minorHAnsi" w:hAnsiTheme="minorHAnsi" w:cstheme="minorHAnsi"/>
          <w:color w:val="auto"/>
          <w:sz w:val="22"/>
        </w:rPr>
        <w:br/>
      </w:r>
      <w:r w:rsidRPr="002F14C5">
        <w:rPr>
          <w:rFonts w:asciiTheme="minorHAnsi" w:hAnsiTheme="minorHAnsi" w:cstheme="minorHAnsi"/>
          <w:color w:val="auto"/>
          <w:sz w:val="22"/>
        </w:rPr>
        <w:br/>
        <w:t xml:space="preserve"> - w I klasie </w:t>
      </w:r>
      <w:r w:rsidRPr="002F14C5">
        <w:rPr>
          <w:rFonts w:asciiTheme="minorHAnsi" w:hAnsiTheme="minorHAnsi" w:cstheme="minorHAnsi"/>
          <w:sz w:val="22"/>
        </w:rPr>
        <w:t>trzyletniej branżowej szkoły I stopnia</w:t>
      </w:r>
      <w:r w:rsidRPr="002F14C5">
        <w:rPr>
          <w:rFonts w:asciiTheme="minorHAnsi" w:hAnsiTheme="minorHAnsi" w:cstheme="minorHAnsi"/>
          <w:color w:val="auto"/>
          <w:sz w:val="22"/>
        </w:rPr>
        <w:t xml:space="preserve"> w drugim semestrze, 1 dzień w tygodniu</w:t>
      </w:r>
      <w:r w:rsidRPr="002F14C5">
        <w:rPr>
          <w:rFonts w:asciiTheme="minorHAnsi" w:hAnsiTheme="minorHAnsi" w:cstheme="minorHAnsi"/>
          <w:color w:val="auto"/>
          <w:sz w:val="22"/>
        </w:rPr>
        <w:br/>
        <w:t xml:space="preserve"> - w klasie </w:t>
      </w:r>
      <w:r w:rsidRPr="002F14C5">
        <w:rPr>
          <w:rFonts w:asciiTheme="minorHAnsi" w:hAnsiTheme="minorHAnsi" w:cstheme="minorHAnsi"/>
          <w:sz w:val="22"/>
        </w:rPr>
        <w:t>trzyletniej branżowej szkoły I stopnia</w:t>
      </w:r>
      <w:r w:rsidRPr="002F14C5">
        <w:rPr>
          <w:rFonts w:asciiTheme="minorHAnsi" w:hAnsiTheme="minorHAnsi" w:cstheme="minorHAnsi"/>
          <w:color w:val="auto"/>
          <w:sz w:val="22"/>
        </w:rPr>
        <w:t xml:space="preserve"> w pierwszym i drugim semestrze, 2 dni w tygodniu</w:t>
      </w:r>
      <w:r w:rsidRPr="002F14C5">
        <w:rPr>
          <w:rFonts w:asciiTheme="minorHAnsi" w:hAnsiTheme="minorHAnsi" w:cstheme="minorHAnsi"/>
          <w:color w:val="FF0000"/>
          <w:sz w:val="22"/>
        </w:rPr>
        <w:br/>
      </w:r>
      <w:r w:rsidRPr="002F14C5">
        <w:rPr>
          <w:rFonts w:asciiTheme="minorHAnsi" w:hAnsiTheme="minorHAnsi" w:cstheme="minorHAnsi"/>
          <w:color w:val="FF0000"/>
          <w:sz w:val="22"/>
        </w:rPr>
        <w:br/>
      </w:r>
      <w:r w:rsidRPr="002F14C5">
        <w:rPr>
          <w:rFonts w:asciiTheme="minorHAnsi" w:hAnsiTheme="minorHAnsi" w:cstheme="minorHAnsi"/>
          <w:color w:val="auto"/>
          <w:sz w:val="22"/>
          <w:u w:val="single"/>
        </w:rPr>
        <w:t>Miejsce pilotażu:</w:t>
      </w:r>
      <w:r w:rsidRPr="002F14C5">
        <w:rPr>
          <w:rFonts w:asciiTheme="minorHAnsi" w:hAnsiTheme="minorHAnsi" w:cstheme="minorHAnsi"/>
          <w:color w:val="FF0000"/>
          <w:sz w:val="22"/>
        </w:rPr>
        <w:br/>
      </w:r>
      <w:r w:rsidRPr="002F14C5">
        <w:rPr>
          <w:rFonts w:asciiTheme="minorHAnsi" w:hAnsiTheme="minorHAnsi" w:cstheme="minorHAnsi"/>
          <w:sz w:val="22"/>
        </w:rPr>
        <w:t>Pracodawca/zakład pracy/firma  - w pilotażu modelowego programu praktycznej nauki zawodu: firma logistyczna, gdzie uczniowie odbywają kształcenie zawodowe praktyczne.</w:t>
      </w:r>
    </w:p>
    <w:p w:rsidR="003E38D7" w:rsidRPr="002F14C5" w:rsidRDefault="003E38D7" w:rsidP="002F14C5">
      <w:pPr>
        <w:pStyle w:val="Akapitzlist"/>
        <w:spacing w:after="0" w:line="240" w:lineRule="auto"/>
        <w:ind w:left="0"/>
        <w:rPr>
          <w:rFonts w:asciiTheme="minorHAnsi" w:hAnsiTheme="minorHAnsi" w:cstheme="minorHAnsi"/>
          <w:sz w:val="22"/>
        </w:rPr>
      </w:pPr>
    </w:p>
    <w:p w:rsidR="003E38D7" w:rsidRPr="002F14C5" w:rsidRDefault="003E38D7" w:rsidP="002F14C5">
      <w:pPr>
        <w:pStyle w:val="Akapitzlist"/>
        <w:spacing w:after="0" w:line="240" w:lineRule="auto"/>
        <w:ind w:left="0"/>
        <w:rPr>
          <w:rFonts w:asciiTheme="minorHAnsi" w:hAnsiTheme="minorHAnsi" w:cstheme="minorHAnsi"/>
          <w:color w:val="auto"/>
          <w:sz w:val="22"/>
          <w:u w:val="single"/>
        </w:rPr>
      </w:pPr>
      <w:r w:rsidRPr="002F14C5">
        <w:rPr>
          <w:rFonts w:asciiTheme="minorHAnsi" w:hAnsiTheme="minorHAnsi" w:cstheme="minorHAnsi"/>
          <w:color w:val="auto"/>
          <w:sz w:val="22"/>
          <w:u w:val="single"/>
        </w:rPr>
        <w:t xml:space="preserve">WERSJA programu: </w:t>
      </w:r>
      <w:r w:rsidRPr="002F14C5">
        <w:rPr>
          <w:rFonts w:asciiTheme="minorHAnsi" w:hAnsiTheme="minorHAnsi" w:cstheme="minorHAnsi"/>
          <w:color w:val="auto"/>
          <w:sz w:val="22"/>
        </w:rPr>
        <w:t>Szkoła - Centrum Kształcenia Praktycznego – Pracodawca</w:t>
      </w:r>
      <w:r w:rsidRPr="002F14C5">
        <w:rPr>
          <w:rFonts w:asciiTheme="minorHAnsi" w:hAnsiTheme="minorHAnsi" w:cstheme="minorHAnsi"/>
          <w:color w:val="auto"/>
          <w:sz w:val="22"/>
        </w:rPr>
        <w:br/>
      </w:r>
      <w:r w:rsidRPr="002F14C5">
        <w:rPr>
          <w:rFonts w:asciiTheme="minorHAnsi" w:hAnsiTheme="minorHAnsi" w:cstheme="minorHAnsi"/>
          <w:color w:val="auto"/>
          <w:sz w:val="22"/>
        </w:rPr>
        <w:br/>
        <w:t xml:space="preserve"> - w I klasie </w:t>
      </w:r>
      <w:r w:rsidRPr="002F14C5">
        <w:rPr>
          <w:rFonts w:asciiTheme="minorHAnsi" w:hAnsiTheme="minorHAnsi" w:cstheme="minorHAnsi"/>
          <w:sz w:val="22"/>
        </w:rPr>
        <w:t>trzyletniej branżowej szkoły I stopnia</w:t>
      </w:r>
      <w:r w:rsidRPr="002F14C5">
        <w:rPr>
          <w:rFonts w:asciiTheme="minorHAnsi" w:hAnsiTheme="minorHAnsi" w:cstheme="minorHAnsi"/>
          <w:color w:val="auto"/>
          <w:sz w:val="22"/>
        </w:rPr>
        <w:t xml:space="preserve"> w drugim semestrze, 1 dzień w tygodniu</w:t>
      </w:r>
      <w:r w:rsidRPr="002F14C5">
        <w:rPr>
          <w:rFonts w:asciiTheme="minorHAnsi" w:hAnsiTheme="minorHAnsi" w:cstheme="minorHAnsi"/>
          <w:color w:val="auto"/>
          <w:sz w:val="22"/>
        </w:rPr>
        <w:br/>
        <w:t xml:space="preserve"> - w klasie </w:t>
      </w:r>
      <w:r w:rsidRPr="002F14C5">
        <w:rPr>
          <w:rFonts w:asciiTheme="minorHAnsi" w:hAnsiTheme="minorHAnsi" w:cstheme="minorHAnsi"/>
          <w:sz w:val="22"/>
        </w:rPr>
        <w:t>trzyletniej branżowej szkoły I stopnia</w:t>
      </w:r>
      <w:r w:rsidRPr="002F14C5">
        <w:rPr>
          <w:rFonts w:asciiTheme="minorHAnsi" w:hAnsiTheme="minorHAnsi" w:cstheme="minorHAnsi"/>
          <w:color w:val="auto"/>
          <w:sz w:val="22"/>
        </w:rPr>
        <w:t xml:space="preserve"> w pierwszym i drugim semestrze, 2 dni w tygodniu</w:t>
      </w:r>
      <w:r w:rsidRPr="002F14C5">
        <w:rPr>
          <w:rFonts w:asciiTheme="minorHAnsi" w:hAnsiTheme="minorHAnsi" w:cstheme="minorHAnsi"/>
          <w:color w:val="auto"/>
          <w:sz w:val="22"/>
        </w:rPr>
        <w:br/>
      </w:r>
      <w:r w:rsidRPr="002F14C5">
        <w:rPr>
          <w:rFonts w:asciiTheme="minorHAnsi" w:hAnsiTheme="minorHAnsi" w:cstheme="minorHAnsi"/>
          <w:color w:val="auto"/>
          <w:sz w:val="22"/>
          <w:u w:val="single"/>
        </w:rPr>
        <w:br/>
        <w:t>Miejsce pilotażu:</w:t>
      </w:r>
    </w:p>
    <w:p w:rsidR="003E38D7" w:rsidRPr="002F14C5" w:rsidRDefault="003E38D7" w:rsidP="002F14C5">
      <w:pPr>
        <w:pStyle w:val="Akapitzlist"/>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Centrum Kształcenia Praktycznego (od 1.09.2019 Centrum Kształcenia Zawodowego) – klasa I</w:t>
      </w:r>
    </w:p>
    <w:p w:rsidR="003E38D7" w:rsidRPr="002F14C5" w:rsidRDefault="003E38D7" w:rsidP="002F14C5">
      <w:pPr>
        <w:pStyle w:val="Akapitzlist"/>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Pracodawca/zakład pracy/firma  - w pilotażu modelowego programu praktycznej nauki zawodu: firma logistyczna, gdzie uczniowie odbywają kształcenie zawodowe praktyczne – klasa II.</w:t>
      </w:r>
    </w:p>
    <w:p w:rsidR="003E38D7" w:rsidRPr="002F14C5" w:rsidRDefault="003E38D7" w:rsidP="002F14C5">
      <w:pPr>
        <w:pStyle w:val="Akapitzlist"/>
        <w:spacing w:after="0" w:line="240" w:lineRule="auto"/>
        <w:ind w:left="0"/>
        <w:rPr>
          <w:rFonts w:asciiTheme="minorHAnsi" w:hAnsiTheme="minorHAnsi" w:cstheme="minorHAnsi"/>
          <w:color w:val="auto"/>
          <w:sz w:val="22"/>
          <w:u w:val="single"/>
        </w:rPr>
      </w:pPr>
    </w:p>
    <w:p w:rsidR="003E38D7" w:rsidRPr="002F14C5" w:rsidRDefault="003E38D7" w:rsidP="002F14C5">
      <w:pPr>
        <w:pStyle w:val="Akapitzlist"/>
        <w:spacing w:after="0" w:line="240" w:lineRule="auto"/>
        <w:ind w:left="0"/>
        <w:rPr>
          <w:rFonts w:asciiTheme="minorHAnsi" w:hAnsiTheme="minorHAnsi" w:cstheme="minorHAnsi"/>
          <w:color w:val="auto"/>
          <w:sz w:val="22"/>
          <w:u w:val="single"/>
        </w:rPr>
      </w:pPr>
    </w:p>
    <w:p w:rsidR="003E38D7" w:rsidRPr="002F14C5" w:rsidRDefault="003E38D7" w:rsidP="002F14C5">
      <w:pPr>
        <w:pStyle w:val="Akapitzlist"/>
        <w:numPr>
          <w:ilvl w:val="0"/>
          <w:numId w:val="41"/>
        </w:numPr>
        <w:spacing w:after="0" w:line="240" w:lineRule="auto"/>
        <w:ind w:left="0"/>
        <w:rPr>
          <w:rFonts w:asciiTheme="minorHAnsi" w:hAnsiTheme="minorHAnsi" w:cstheme="minorHAnsi"/>
          <w:b/>
          <w:color w:val="auto"/>
          <w:sz w:val="22"/>
          <w:u w:val="single"/>
        </w:rPr>
      </w:pPr>
      <w:r w:rsidRPr="002F14C5">
        <w:rPr>
          <w:rFonts w:asciiTheme="minorHAnsi" w:hAnsiTheme="minorHAnsi" w:cstheme="minorHAnsi"/>
          <w:b/>
          <w:color w:val="auto"/>
          <w:sz w:val="22"/>
        </w:rPr>
        <w:t>Modelowy program – założenia</w:t>
      </w:r>
    </w:p>
    <w:p w:rsidR="003E38D7" w:rsidRPr="002F14C5" w:rsidRDefault="003E38D7" w:rsidP="002F14C5">
      <w:pPr>
        <w:spacing w:after="0" w:line="240" w:lineRule="auto"/>
        <w:ind w:left="0"/>
        <w:rPr>
          <w:rFonts w:asciiTheme="minorHAnsi" w:hAnsiTheme="minorHAnsi" w:cstheme="minorHAnsi"/>
          <w:color w:val="FF0000"/>
          <w:sz w:val="22"/>
        </w:rPr>
      </w:pPr>
    </w:p>
    <w:tbl>
      <w:tblPr>
        <w:tblStyle w:val="Tabela-Siatka"/>
        <w:tblW w:w="9600" w:type="dxa"/>
        <w:tblLayout w:type="fixed"/>
        <w:tblLook w:val="04A0" w:firstRow="1" w:lastRow="0" w:firstColumn="1" w:lastColumn="0" w:noHBand="0" w:noVBand="1"/>
      </w:tblPr>
      <w:tblGrid>
        <w:gridCol w:w="3225"/>
        <w:gridCol w:w="2408"/>
        <w:gridCol w:w="1841"/>
        <w:gridCol w:w="2126"/>
      </w:tblGrid>
      <w:tr w:rsidR="003E38D7" w:rsidRPr="002F14C5" w:rsidTr="003E38D7">
        <w:tc>
          <w:tcPr>
            <w:tcW w:w="32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b/>
                <w:sz w:val="22"/>
              </w:rPr>
            </w:pPr>
            <w:r w:rsidRPr="002F14C5">
              <w:rPr>
                <w:rFonts w:asciiTheme="minorHAnsi" w:hAnsiTheme="minorHAnsi" w:cstheme="minorHAnsi"/>
                <w:b/>
                <w:sz w:val="22"/>
              </w:rPr>
              <w:t>PRZEDMIOT</w:t>
            </w:r>
          </w:p>
        </w:tc>
        <w:tc>
          <w:tcPr>
            <w:tcW w:w="2410"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b/>
                <w:sz w:val="22"/>
              </w:rPr>
            </w:pPr>
            <w:r w:rsidRPr="002F14C5">
              <w:rPr>
                <w:rFonts w:asciiTheme="minorHAnsi" w:hAnsiTheme="minorHAnsi" w:cstheme="minorHAnsi"/>
                <w:b/>
                <w:sz w:val="22"/>
              </w:rPr>
              <w:t>I KLASA</w:t>
            </w:r>
          </w:p>
        </w:tc>
        <w:tc>
          <w:tcPr>
            <w:tcW w:w="1842"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spacing w:after="0" w:line="240" w:lineRule="auto"/>
              <w:ind w:left="0"/>
              <w:rPr>
                <w:rFonts w:asciiTheme="minorHAnsi" w:hAnsiTheme="minorHAnsi" w:cstheme="minorHAnsi"/>
                <w:b/>
                <w:sz w:val="22"/>
              </w:rPr>
            </w:pPr>
            <w:r w:rsidRPr="002F14C5">
              <w:rPr>
                <w:rFonts w:asciiTheme="minorHAnsi" w:hAnsiTheme="minorHAnsi" w:cstheme="minorHAnsi"/>
                <w:b/>
                <w:sz w:val="22"/>
              </w:rPr>
              <w:t>II KLASA</w:t>
            </w:r>
          </w:p>
        </w:tc>
        <w:tc>
          <w:tcPr>
            <w:tcW w:w="2127"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spacing w:after="0" w:line="240" w:lineRule="auto"/>
              <w:ind w:left="0"/>
              <w:rPr>
                <w:rFonts w:asciiTheme="minorHAnsi" w:hAnsiTheme="minorHAnsi" w:cstheme="minorHAnsi"/>
                <w:b/>
                <w:sz w:val="22"/>
              </w:rPr>
            </w:pPr>
            <w:r w:rsidRPr="002F14C5">
              <w:rPr>
                <w:rFonts w:asciiTheme="minorHAnsi" w:hAnsiTheme="minorHAnsi" w:cstheme="minorHAnsi"/>
                <w:b/>
                <w:sz w:val="22"/>
              </w:rPr>
              <w:t>III KLASA</w:t>
            </w:r>
          </w:p>
          <w:p w:rsidR="003E38D7" w:rsidRPr="002F14C5" w:rsidRDefault="003E38D7" w:rsidP="002F14C5">
            <w:pPr>
              <w:spacing w:after="0" w:line="240" w:lineRule="auto"/>
              <w:ind w:left="0"/>
              <w:rPr>
                <w:rFonts w:asciiTheme="minorHAnsi" w:hAnsiTheme="minorHAnsi" w:cstheme="minorHAnsi"/>
                <w:b/>
                <w:sz w:val="22"/>
              </w:rPr>
            </w:pPr>
          </w:p>
        </w:tc>
      </w:tr>
      <w:tr w:rsidR="003E38D7" w:rsidRPr="002F14C5" w:rsidTr="003E38D7">
        <w:tc>
          <w:tcPr>
            <w:tcW w:w="32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eastAsia="Arial" w:hAnsiTheme="minorHAnsi" w:cstheme="minorHAnsi"/>
                <w:spacing w:val="-1"/>
                <w:sz w:val="22"/>
              </w:rPr>
              <w:t>B</w:t>
            </w:r>
            <w:r w:rsidRPr="002F14C5">
              <w:rPr>
                <w:rFonts w:asciiTheme="minorHAnsi" w:eastAsia="Arial" w:hAnsiTheme="minorHAnsi" w:cstheme="minorHAnsi"/>
                <w:sz w:val="22"/>
              </w:rPr>
              <w:t>HP</w:t>
            </w:r>
            <w:r w:rsidRPr="002F14C5">
              <w:rPr>
                <w:rFonts w:asciiTheme="minorHAnsi" w:eastAsia="Arial" w:hAnsiTheme="minorHAnsi" w:cstheme="minorHAnsi"/>
                <w:spacing w:val="-1"/>
                <w:sz w:val="22"/>
              </w:rPr>
              <w:t xml:space="preserve"> </w:t>
            </w:r>
            <w:r w:rsidRPr="002F14C5">
              <w:rPr>
                <w:rFonts w:asciiTheme="minorHAnsi" w:eastAsia="Arial" w:hAnsiTheme="minorHAnsi" w:cstheme="minorHAnsi"/>
                <w:sz w:val="22"/>
              </w:rPr>
              <w:t>w</w:t>
            </w:r>
            <w:r w:rsidRPr="002F14C5">
              <w:rPr>
                <w:rFonts w:asciiTheme="minorHAnsi" w:eastAsia="Arial" w:hAnsiTheme="minorHAnsi" w:cstheme="minorHAnsi"/>
                <w:spacing w:val="-3"/>
                <w:sz w:val="22"/>
              </w:rPr>
              <w:t xml:space="preserve"> </w:t>
            </w:r>
            <w:r w:rsidRPr="002F14C5">
              <w:rPr>
                <w:rFonts w:asciiTheme="minorHAnsi" w:eastAsia="Arial" w:hAnsiTheme="minorHAnsi" w:cstheme="minorHAnsi"/>
                <w:sz w:val="22"/>
              </w:rPr>
              <w:t>pra</w:t>
            </w:r>
            <w:r w:rsidRPr="002F14C5">
              <w:rPr>
                <w:rFonts w:asciiTheme="minorHAnsi" w:eastAsia="Arial" w:hAnsiTheme="minorHAnsi" w:cstheme="minorHAnsi"/>
                <w:spacing w:val="6"/>
                <w:sz w:val="22"/>
              </w:rPr>
              <w:t>c</w:t>
            </w:r>
            <w:r w:rsidRPr="002F14C5">
              <w:rPr>
                <w:rFonts w:asciiTheme="minorHAnsi" w:eastAsia="Arial" w:hAnsiTheme="minorHAnsi" w:cstheme="minorHAnsi"/>
                <w:sz w:val="22"/>
              </w:rPr>
              <w:t xml:space="preserve">y magazyniera - </w:t>
            </w:r>
            <w:r w:rsidRPr="002F14C5">
              <w:rPr>
                <w:rFonts w:asciiTheme="minorHAnsi" w:eastAsia="Arial" w:hAnsiTheme="minorHAnsi" w:cstheme="minorHAnsi"/>
                <w:spacing w:val="-9"/>
                <w:sz w:val="22"/>
              </w:rPr>
              <w:t xml:space="preserve"> </w:t>
            </w:r>
            <w:r w:rsidRPr="002F14C5">
              <w:rPr>
                <w:rFonts w:asciiTheme="minorHAnsi" w:eastAsia="Arial" w:hAnsiTheme="minorHAnsi" w:cstheme="minorHAnsi"/>
                <w:spacing w:val="1"/>
                <w:sz w:val="22"/>
              </w:rPr>
              <w:t>l</w:t>
            </w:r>
            <w:r w:rsidRPr="002F14C5">
              <w:rPr>
                <w:rFonts w:asciiTheme="minorHAnsi" w:eastAsia="Arial" w:hAnsiTheme="minorHAnsi" w:cstheme="minorHAnsi"/>
                <w:sz w:val="22"/>
              </w:rPr>
              <w:t>o</w:t>
            </w:r>
            <w:r w:rsidRPr="002F14C5">
              <w:rPr>
                <w:rFonts w:asciiTheme="minorHAnsi" w:eastAsia="Arial" w:hAnsiTheme="minorHAnsi" w:cstheme="minorHAnsi"/>
                <w:spacing w:val="1"/>
                <w:sz w:val="22"/>
              </w:rPr>
              <w:t>g</w:t>
            </w:r>
            <w:r w:rsidRPr="002F14C5">
              <w:rPr>
                <w:rFonts w:asciiTheme="minorHAnsi" w:eastAsia="Arial" w:hAnsiTheme="minorHAnsi" w:cstheme="minorHAnsi"/>
                <w:spacing w:val="-1"/>
                <w:sz w:val="22"/>
              </w:rPr>
              <w:t>i</w:t>
            </w:r>
            <w:r w:rsidRPr="002F14C5">
              <w:rPr>
                <w:rFonts w:asciiTheme="minorHAnsi" w:eastAsia="Arial" w:hAnsiTheme="minorHAnsi" w:cstheme="minorHAnsi"/>
                <w:spacing w:val="1"/>
                <w:sz w:val="22"/>
              </w:rPr>
              <w:t>s</w:t>
            </w:r>
            <w:r w:rsidRPr="002F14C5">
              <w:rPr>
                <w:rFonts w:asciiTheme="minorHAnsi" w:eastAsia="Arial" w:hAnsiTheme="minorHAnsi" w:cstheme="minorHAnsi"/>
                <w:spacing w:val="2"/>
                <w:sz w:val="22"/>
              </w:rPr>
              <w:t>t</w:t>
            </w:r>
            <w:r w:rsidRPr="002F14C5">
              <w:rPr>
                <w:rFonts w:asciiTheme="minorHAnsi" w:eastAsia="Arial" w:hAnsiTheme="minorHAnsi" w:cstheme="minorHAnsi"/>
                <w:spacing w:val="-6"/>
                <w:sz w:val="22"/>
              </w:rPr>
              <w:t>y</w:t>
            </w:r>
            <w:r w:rsidRPr="002F14C5">
              <w:rPr>
                <w:rFonts w:asciiTheme="minorHAnsi" w:eastAsia="Arial" w:hAnsiTheme="minorHAnsi" w:cstheme="minorHAnsi"/>
                <w:spacing w:val="3"/>
                <w:sz w:val="22"/>
              </w:rPr>
              <w:t>k</w:t>
            </w:r>
            <w:r w:rsidRPr="002F14C5">
              <w:rPr>
                <w:rFonts w:asciiTheme="minorHAnsi" w:eastAsia="Arial" w:hAnsiTheme="minorHAnsi" w:cstheme="minorHAnsi"/>
                <w:sz w:val="22"/>
              </w:rPr>
              <w:t>a</w:t>
            </w:r>
          </w:p>
        </w:tc>
        <w:tc>
          <w:tcPr>
            <w:tcW w:w="2410"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Całość treści związana z przedmiotem.</w:t>
            </w:r>
          </w:p>
        </w:tc>
        <w:tc>
          <w:tcPr>
            <w:tcW w:w="1842"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tc>
        <w:tc>
          <w:tcPr>
            <w:tcW w:w="2127"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tc>
      </w:tr>
      <w:tr w:rsidR="003E38D7" w:rsidRPr="002F14C5" w:rsidTr="003E38D7">
        <w:tc>
          <w:tcPr>
            <w:tcW w:w="32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eastAsia="Arial" w:hAnsiTheme="minorHAnsi" w:cstheme="minorHAnsi"/>
                <w:spacing w:val="2"/>
                <w:sz w:val="22"/>
              </w:rPr>
              <w:t>D</w:t>
            </w:r>
            <w:r w:rsidRPr="002F14C5">
              <w:rPr>
                <w:rFonts w:asciiTheme="minorHAnsi" w:eastAsia="Arial" w:hAnsiTheme="minorHAnsi" w:cstheme="minorHAnsi"/>
                <w:spacing w:val="-4"/>
                <w:sz w:val="22"/>
              </w:rPr>
              <w:t>z</w:t>
            </w:r>
            <w:r w:rsidRPr="002F14C5">
              <w:rPr>
                <w:rFonts w:asciiTheme="minorHAnsi" w:eastAsia="Arial" w:hAnsiTheme="minorHAnsi" w:cstheme="minorHAnsi"/>
                <w:spacing w:val="1"/>
                <w:sz w:val="22"/>
              </w:rPr>
              <w:t>i</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ł</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l</w:t>
            </w:r>
            <w:r w:rsidRPr="002F14C5">
              <w:rPr>
                <w:rFonts w:asciiTheme="minorHAnsi" w:eastAsia="Arial" w:hAnsiTheme="minorHAnsi" w:cstheme="minorHAnsi"/>
                <w:spacing w:val="2"/>
                <w:sz w:val="22"/>
              </w:rPr>
              <w:t>n</w:t>
            </w:r>
            <w:r w:rsidRPr="002F14C5">
              <w:rPr>
                <w:rFonts w:asciiTheme="minorHAnsi" w:eastAsia="Arial" w:hAnsiTheme="minorHAnsi" w:cstheme="minorHAnsi"/>
                <w:sz w:val="22"/>
              </w:rPr>
              <w:t>o</w:t>
            </w:r>
            <w:r w:rsidRPr="002F14C5">
              <w:rPr>
                <w:rFonts w:asciiTheme="minorHAnsi" w:eastAsia="Arial" w:hAnsiTheme="minorHAnsi" w:cstheme="minorHAnsi"/>
                <w:spacing w:val="1"/>
                <w:sz w:val="22"/>
              </w:rPr>
              <w:t>ś</w:t>
            </w:r>
            <w:r w:rsidRPr="002F14C5">
              <w:rPr>
                <w:rFonts w:asciiTheme="minorHAnsi" w:eastAsia="Arial" w:hAnsiTheme="minorHAnsi" w:cstheme="minorHAnsi"/>
                <w:sz w:val="22"/>
              </w:rPr>
              <w:t>ć</w:t>
            </w:r>
            <w:r w:rsidRPr="002F14C5">
              <w:rPr>
                <w:rFonts w:asciiTheme="minorHAnsi" w:eastAsia="Arial" w:hAnsiTheme="minorHAnsi" w:cstheme="minorHAnsi"/>
                <w:spacing w:val="-9"/>
                <w:sz w:val="22"/>
              </w:rPr>
              <w:t xml:space="preserve"> </w:t>
            </w:r>
            <w:r w:rsidRPr="002F14C5">
              <w:rPr>
                <w:rFonts w:asciiTheme="minorHAnsi" w:eastAsia="Arial" w:hAnsiTheme="minorHAnsi" w:cstheme="minorHAnsi"/>
                <w:sz w:val="22"/>
              </w:rPr>
              <w:t>go</w:t>
            </w:r>
            <w:r w:rsidRPr="002F14C5">
              <w:rPr>
                <w:rFonts w:asciiTheme="minorHAnsi" w:eastAsia="Arial" w:hAnsiTheme="minorHAnsi" w:cstheme="minorHAnsi"/>
                <w:spacing w:val="2"/>
                <w:sz w:val="22"/>
              </w:rPr>
              <w:t>s</w:t>
            </w:r>
            <w:r w:rsidRPr="002F14C5">
              <w:rPr>
                <w:rFonts w:asciiTheme="minorHAnsi" w:eastAsia="Arial" w:hAnsiTheme="minorHAnsi" w:cstheme="minorHAnsi"/>
                <w:sz w:val="22"/>
              </w:rPr>
              <w:t>p</w:t>
            </w:r>
            <w:r w:rsidRPr="002F14C5">
              <w:rPr>
                <w:rFonts w:asciiTheme="minorHAnsi" w:eastAsia="Arial" w:hAnsiTheme="minorHAnsi" w:cstheme="minorHAnsi"/>
                <w:spacing w:val="1"/>
                <w:sz w:val="22"/>
              </w:rPr>
              <w:t>o</w:t>
            </w:r>
            <w:r w:rsidRPr="002F14C5">
              <w:rPr>
                <w:rFonts w:asciiTheme="minorHAnsi" w:eastAsia="Arial" w:hAnsiTheme="minorHAnsi" w:cstheme="minorHAnsi"/>
                <w:sz w:val="22"/>
              </w:rPr>
              <w:t>d</w:t>
            </w:r>
            <w:r w:rsidRPr="002F14C5">
              <w:rPr>
                <w:rFonts w:asciiTheme="minorHAnsi" w:eastAsia="Arial" w:hAnsiTheme="minorHAnsi" w:cstheme="minorHAnsi"/>
                <w:spacing w:val="-1"/>
                <w:sz w:val="22"/>
              </w:rPr>
              <w:t>a</w:t>
            </w:r>
            <w:r w:rsidRPr="002F14C5">
              <w:rPr>
                <w:rFonts w:asciiTheme="minorHAnsi" w:eastAsia="Arial" w:hAnsiTheme="minorHAnsi" w:cstheme="minorHAnsi"/>
                <w:spacing w:val="1"/>
                <w:sz w:val="22"/>
              </w:rPr>
              <w:t>r</w:t>
            </w:r>
            <w:r w:rsidRPr="002F14C5">
              <w:rPr>
                <w:rFonts w:asciiTheme="minorHAnsi" w:eastAsia="Arial" w:hAnsiTheme="minorHAnsi" w:cstheme="minorHAnsi"/>
                <w:spacing w:val="3"/>
                <w:sz w:val="22"/>
              </w:rPr>
              <w:t>c</w:t>
            </w:r>
            <w:r w:rsidRPr="002F14C5">
              <w:rPr>
                <w:rFonts w:asciiTheme="minorHAnsi" w:eastAsia="Arial" w:hAnsiTheme="minorHAnsi" w:cstheme="minorHAnsi"/>
                <w:spacing w:val="-1"/>
                <w:sz w:val="22"/>
              </w:rPr>
              <w:t>z</w:t>
            </w:r>
            <w:r w:rsidRPr="002F14C5">
              <w:rPr>
                <w:rFonts w:asciiTheme="minorHAnsi" w:eastAsia="Arial" w:hAnsiTheme="minorHAnsi" w:cstheme="minorHAnsi"/>
                <w:sz w:val="22"/>
              </w:rPr>
              <w:t>a</w:t>
            </w:r>
          </w:p>
        </w:tc>
        <w:tc>
          <w:tcPr>
            <w:tcW w:w="2410"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tc>
        <w:tc>
          <w:tcPr>
            <w:tcW w:w="1842"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tc>
        <w:tc>
          <w:tcPr>
            <w:tcW w:w="21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Całość treści związana z przedmiotem</w:t>
            </w:r>
          </w:p>
        </w:tc>
      </w:tr>
      <w:tr w:rsidR="003E38D7" w:rsidRPr="002F14C5" w:rsidTr="003E38D7">
        <w:tc>
          <w:tcPr>
            <w:tcW w:w="32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eastAsia="Arial" w:hAnsiTheme="minorHAnsi" w:cstheme="minorHAnsi"/>
                <w:spacing w:val="1"/>
                <w:position w:val="-1"/>
                <w:sz w:val="22"/>
              </w:rPr>
              <w:t>J</w:t>
            </w:r>
            <w:r w:rsidRPr="002F14C5">
              <w:rPr>
                <w:rFonts w:asciiTheme="minorHAnsi" w:eastAsia="Arial" w:hAnsiTheme="minorHAnsi" w:cstheme="minorHAnsi"/>
                <w:spacing w:val="2"/>
                <w:position w:val="-1"/>
                <w:sz w:val="22"/>
              </w:rPr>
              <w:t>ę</w:t>
            </w:r>
            <w:r w:rsidRPr="002F14C5">
              <w:rPr>
                <w:rFonts w:asciiTheme="minorHAnsi" w:eastAsia="Arial" w:hAnsiTheme="minorHAnsi" w:cstheme="minorHAnsi"/>
                <w:spacing w:val="-1"/>
                <w:position w:val="-1"/>
                <w:sz w:val="22"/>
              </w:rPr>
              <w:t>z</w:t>
            </w:r>
            <w:r w:rsidRPr="002F14C5">
              <w:rPr>
                <w:rFonts w:asciiTheme="minorHAnsi" w:eastAsia="Arial" w:hAnsiTheme="minorHAnsi" w:cstheme="minorHAnsi"/>
                <w:spacing w:val="-6"/>
                <w:position w:val="-1"/>
                <w:sz w:val="22"/>
              </w:rPr>
              <w:t>y</w:t>
            </w:r>
            <w:r w:rsidRPr="002F14C5">
              <w:rPr>
                <w:rFonts w:asciiTheme="minorHAnsi" w:eastAsia="Arial" w:hAnsiTheme="minorHAnsi" w:cstheme="minorHAnsi"/>
                <w:position w:val="-1"/>
                <w:sz w:val="22"/>
              </w:rPr>
              <w:t>k a</w:t>
            </w:r>
            <w:r w:rsidRPr="002F14C5">
              <w:rPr>
                <w:rFonts w:asciiTheme="minorHAnsi" w:eastAsia="Arial" w:hAnsiTheme="minorHAnsi" w:cstheme="minorHAnsi"/>
                <w:spacing w:val="-1"/>
                <w:position w:val="-1"/>
                <w:sz w:val="22"/>
              </w:rPr>
              <w:t>n</w:t>
            </w:r>
            <w:r w:rsidRPr="002F14C5">
              <w:rPr>
                <w:rFonts w:asciiTheme="minorHAnsi" w:eastAsia="Arial" w:hAnsiTheme="minorHAnsi" w:cstheme="minorHAnsi"/>
                <w:spacing w:val="2"/>
                <w:position w:val="-1"/>
                <w:sz w:val="22"/>
              </w:rPr>
              <w:t>g</w:t>
            </w:r>
            <w:r w:rsidRPr="002F14C5">
              <w:rPr>
                <w:rFonts w:asciiTheme="minorHAnsi" w:eastAsia="Arial" w:hAnsiTheme="minorHAnsi" w:cstheme="minorHAnsi"/>
                <w:spacing w:val="-1"/>
                <w:position w:val="-1"/>
                <w:sz w:val="22"/>
              </w:rPr>
              <w:t>i</w:t>
            </w:r>
            <w:r w:rsidRPr="002F14C5">
              <w:rPr>
                <w:rFonts w:asciiTheme="minorHAnsi" w:eastAsia="Arial" w:hAnsiTheme="minorHAnsi" w:cstheme="minorHAnsi"/>
                <w:spacing w:val="2"/>
                <w:position w:val="-1"/>
                <w:sz w:val="22"/>
              </w:rPr>
              <w:t>e</w:t>
            </w:r>
            <w:r w:rsidRPr="002F14C5">
              <w:rPr>
                <w:rFonts w:asciiTheme="minorHAnsi" w:eastAsia="Arial" w:hAnsiTheme="minorHAnsi" w:cstheme="minorHAnsi"/>
                <w:spacing w:val="-1"/>
                <w:position w:val="-1"/>
                <w:sz w:val="22"/>
              </w:rPr>
              <w:t>l</w:t>
            </w:r>
            <w:r w:rsidRPr="002F14C5">
              <w:rPr>
                <w:rFonts w:asciiTheme="minorHAnsi" w:eastAsia="Arial" w:hAnsiTheme="minorHAnsi" w:cstheme="minorHAnsi"/>
                <w:spacing w:val="1"/>
                <w:position w:val="-1"/>
                <w:sz w:val="22"/>
              </w:rPr>
              <w:t>s</w:t>
            </w:r>
            <w:r w:rsidRPr="002F14C5">
              <w:rPr>
                <w:rFonts w:asciiTheme="minorHAnsi" w:eastAsia="Arial" w:hAnsiTheme="minorHAnsi" w:cstheme="minorHAnsi"/>
                <w:spacing w:val="3"/>
                <w:position w:val="-1"/>
                <w:sz w:val="22"/>
              </w:rPr>
              <w:t>k</w:t>
            </w:r>
            <w:r w:rsidRPr="002F14C5">
              <w:rPr>
                <w:rFonts w:asciiTheme="minorHAnsi" w:eastAsia="Arial" w:hAnsiTheme="minorHAnsi" w:cstheme="minorHAnsi"/>
                <w:position w:val="-1"/>
                <w:sz w:val="22"/>
              </w:rPr>
              <w:t>i</w:t>
            </w:r>
            <w:r w:rsidRPr="002F14C5">
              <w:rPr>
                <w:rFonts w:asciiTheme="minorHAnsi" w:eastAsia="Arial" w:hAnsiTheme="minorHAnsi" w:cstheme="minorHAnsi"/>
                <w:spacing w:val="-9"/>
                <w:position w:val="-1"/>
                <w:sz w:val="22"/>
              </w:rPr>
              <w:t xml:space="preserve"> </w:t>
            </w:r>
            <w:r w:rsidRPr="002F14C5">
              <w:rPr>
                <w:rFonts w:asciiTheme="minorHAnsi" w:eastAsia="Arial" w:hAnsiTheme="minorHAnsi" w:cstheme="minorHAnsi"/>
                <w:spacing w:val="-1"/>
                <w:position w:val="-1"/>
                <w:sz w:val="22"/>
              </w:rPr>
              <w:t>z</w:t>
            </w:r>
            <w:r w:rsidRPr="002F14C5">
              <w:rPr>
                <w:rFonts w:asciiTheme="minorHAnsi" w:eastAsia="Arial" w:hAnsiTheme="minorHAnsi" w:cstheme="minorHAnsi"/>
                <w:spacing w:val="2"/>
                <w:position w:val="-1"/>
                <w:sz w:val="22"/>
              </w:rPr>
              <w:t>a</w:t>
            </w:r>
            <w:r w:rsidRPr="002F14C5">
              <w:rPr>
                <w:rFonts w:asciiTheme="minorHAnsi" w:eastAsia="Arial" w:hAnsiTheme="minorHAnsi" w:cstheme="minorHAnsi"/>
                <w:spacing w:val="-2"/>
                <w:position w:val="-1"/>
                <w:sz w:val="22"/>
              </w:rPr>
              <w:t>w</w:t>
            </w:r>
            <w:r w:rsidRPr="002F14C5">
              <w:rPr>
                <w:rFonts w:asciiTheme="minorHAnsi" w:eastAsia="Arial" w:hAnsiTheme="minorHAnsi" w:cstheme="minorHAnsi"/>
                <w:spacing w:val="2"/>
                <w:position w:val="-1"/>
                <w:sz w:val="22"/>
              </w:rPr>
              <w:t>o</w:t>
            </w:r>
            <w:r w:rsidRPr="002F14C5">
              <w:rPr>
                <w:rFonts w:asciiTheme="minorHAnsi" w:eastAsia="Arial" w:hAnsiTheme="minorHAnsi" w:cstheme="minorHAnsi"/>
                <w:position w:val="-1"/>
                <w:sz w:val="22"/>
              </w:rPr>
              <w:t>d</w:t>
            </w:r>
            <w:r w:rsidRPr="002F14C5">
              <w:rPr>
                <w:rFonts w:asciiTheme="minorHAnsi" w:eastAsia="Arial" w:hAnsiTheme="minorHAnsi" w:cstheme="minorHAnsi"/>
                <w:spacing w:val="1"/>
                <w:position w:val="-1"/>
                <w:sz w:val="22"/>
              </w:rPr>
              <w:t>o</w:t>
            </w:r>
            <w:r w:rsidRPr="002F14C5">
              <w:rPr>
                <w:rFonts w:asciiTheme="minorHAnsi" w:eastAsia="Arial" w:hAnsiTheme="minorHAnsi" w:cstheme="minorHAnsi"/>
                <w:spacing w:val="2"/>
                <w:position w:val="-1"/>
                <w:sz w:val="22"/>
              </w:rPr>
              <w:t>w</w:t>
            </w:r>
            <w:r w:rsidRPr="002F14C5">
              <w:rPr>
                <w:rFonts w:asciiTheme="minorHAnsi" w:eastAsia="Arial" w:hAnsiTheme="minorHAnsi" w:cstheme="minorHAnsi"/>
                <w:position w:val="-1"/>
                <w:sz w:val="22"/>
              </w:rPr>
              <w:t>y</w:t>
            </w:r>
          </w:p>
        </w:tc>
        <w:tc>
          <w:tcPr>
            <w:tcW w:w="2410"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tc>
        <w:tc>
          <w:tcPr>
            <w:tcW w:w="1842"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tc>
        <w:tc>
          <w:tcPr>
            <w:tcW w:w="21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Całość treści związana z przedmiotem</w:t>
            </w:r>
          </w:p>
        </w:tc>
      </w:tr>
      <w:tr w:rsidR="003E38D7" w:rsidRPr="002F14C5" w:rsidTr="003E38D7">
        <w:tc>
          <w:tcPr>
            <w:tcW w:w="32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Kompetencje społeczne i organizacja pracy zespołów</w:t>
            </w:r>
          </w:p>
        </w:tc>
        <w:tc>
          <w:tcPr>
            <w:tcW w:w="2410"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Całość treści związana z przedmiotem</w:t>
            </w:r>
          </w:p>
        </w:tc>
        <w:tc>
          <w:tcPr>
            <w:tcW w:w="1842"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tc>
        <w:tc>
          <w:tcPr>
            <w:tcW w:w="2127"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tc>
      </w:tr>
      <w:tr w:rsidR="003E38D7" w:rsidRPr="002F14C5" w:rsidTr="003E38D7">
        <w:tc>
          <w:tcPr>
            <w:tcW w:w="32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eastAsia="Arial" w:hAnsiTheme="minorHAnsi" w:cstheme="minorHAnsi"/>
                <w:spacing w:val="1"/>
                <w:sz w:val="22"/>
              </w:rPr>
              <w:t>G</w:t>
            </w:r>
            <w:r w:rsidRPr="002F14C5">
              <w:rPr>
                <w:rFonts w:asciiTheme="minorHAnsi" w:eastAsia="Arial" w:hAnsiTheme="minorHAnsi" w:cstheme="minorHAnsi"/>
                <w:sz w:val="22"/>
              </w:rPr>
              <w:t>o</w:t>
            </w:r>
            <w:r w:rsidRPr="002F14C5">
              <w:rPr>
                <w:rFonts w:asciiTheme="minorHAnsi" w:eastAsia="Arial" w:hAnsiTheme="minorHAnsi" w:cstheme="minorHAnsi"/>
                <w:spacing w:val="1"/>
                <w:sz w:val="22"/>
              </w:rPr>
              <w:t>s</w:t>
            </w:r>
            <w:r w:rsidRPr="002F14C5">
              <w:rPr>
                <w:rFonts w:asciiTheme="minorHAnsi" w:eastAsia="Arial" w:hAnsiTheme="minorHAnsi" w:cstheme="minorHAnsi"/>
                <w:sz w:val="22"/>
              </w:rPr>
              <w:t>p</w:t>
            </w:r>
            <w:r w:rsidRPr="002F14C5">
              <w:rPr>
                <w:rFonts w:asciiTheme="minorHAnsi" w:eastAsia="Arial" w:hAnsiTheme="minorHAnsi" w:cstheme="minorHAnsi"/>
                <w:spacing w:val="-1"/>
                <w:sz w:val="22"/>
              </w:rPr>
              <w:t>o</w:t>
            </w:r>
            <w:r w:rsidRPr="002F14C5">
              <w:rPr>
                <w:rFonts w:asciiTheme="minorHAnsi" w:eastAsia="Arial" w:hAnsiTheme="minorHAnsi" w:cstheme="minorHAnsi"/>
                <w:sz w:val="22"/>
              </w:rPr>
              <w:t>d</w:t>
            </w:r>
            <w:r w:rsidRPr="002F14C5">
              <w:rPr>
                <w:rFonts w:asciiTheme="minorHAnsi" w:eastAsia="Arial" w:hAnsiTheme="minorHAnsi" w:cstheme="minorHAnsi"/>
                <w:spacing w:val="-1"/>
                <w:sz w:val="22"/>
              </w:rPr>
              <w:t>a</w:t>
            </w:r>
            <w:r w:rsidRPr="002F14C5">
              <w:rPr>
                <w:rFonts w:asciiTheme="minorHAnsi" w:eastAsia="Arial" w:hAnsiTheme="minorHAnsi" w:cstheme="minorHAnsi"/>
                <w:spacing w:val="1"/>
                <w:sz w:val="22"/>
              </w:rPr>
              <w:t>r</w:t>
            </w:r>
            <w:r w:rsidRPr="002F14C5">
              <w:rPr>
                <w:rFonts w:asciiTheme="minorHAnsi" w:eastAsia="Arial" w:hAnsiTheme="minorHAnsi" w:cstheme="minorHAnsi"/>
                <w:spacing w:val="3"/>
                <w:sz w:val="22"/>
              </w:rPr>
              <w:t>k</w:t>
            </w:r>
            <w:r w:rsidRPr="002F14C5">
              <w:rPr>
                <w:rFonts w:asciiTheme="minorHAnsi" w:eastAsia="Arial" w:hAnsiTheme="minorHAnsi" w:cstheme="minorHAnsi"/>
                <w:sz w:val="22"/>
              </w:rPr>
              <w:t>a</w:t>
            </w:r>
            <w:r w:rsidRPr="002F14C5">
              <w:rPr>
                <w:rFonts w:asciiTheme="minorHAnsi" w:eastAsia="Arial" w:hAnsiTheme="minorHAnsi" w:cstheme="minorHAnsi"/>
                <w:spacing w:val="-11"/>
                <w:sz w:val="22"/>
              </w:rPr>
              <w:t xml:space="preserve"> </w:t>
            </w:r>
            <w:r w:rsidRPr="002F14C5">
              <w:rPr>
                <w:rFonts w:asciiTheme="minorHAnsi" w:eastAsia="Arial" w:hAnsiTheme="minorHAnsi" w:cstheme="minorHAnsi"/>
                <w:spacing w:val="4"/>
                <w:sz w:val="22"/>
              </w:rPr>
              <w:t>m</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g</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z</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2"/>
                <w:sz w:val="22"/>
              </w:rPr>
              <w:t>no</w:t>
            </w:r>
            <w:r w:rsidRPr="002F14C5">
              <w:rPr>
                <w:rFonts w:asciiTheme="minorHAnsi" w:eastAsia="Arial" w:hAnsiTheme="minorHAnsi" w:cstheme="minorHAnsi"/>
                <w:spacing w:val="-2"/>
                <w:sz w:val="22"/>
              </w:rPr>
              <w:t>w</w:t>
            </w:r>
            <w:r w:rsidRPr="002F14C5">
              <w:rPr>
                <w:rFonts w:asciiTheme="minorHAnsi" w:eastAsia="Arial" w:hAnsiTheme="minorHAnsi" w:cstheme="minorHAnsi"/>
                <w:sz w:val="22"/>
              </w:rPr>
              <w:t>a</w:t>
            </w:r>
          </w:p>
        </w:tc>
        <w:tc>
          <w:tcPr>
            <w:tcW w:w="2410"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Podstawowe terminy związane z magazynem. Funkcje, rodzaje, parametry, </w:t>
            </w:r>
            <w:r w:rsidRPr="002F14C5">
              <w:rPr>
                <w:rFonts w:asciiTheme="minorHAnsi" w:hAnsiTheme="minorHAnsi" w:cstheme="minorHAnsi"/>
                <w:sz w:val="22"/>
              </w:rPr>
              <w:lastRenderedPageBreak/>
              <w:t>infrastruktura i usługi magazynowe.</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tc>
        <w:tc>
          <w:tcPr>
            <w:tcW w:w="1842"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lastRenderedPageBreak/>
              <w:t>Zarzadzanie zapasami i przestrzenią magazynową.</w:t>
            </w:r>
          </w:p>
          <w:p w:rsidR="003E38D7" w:rsidRPr="002F14C5" w:rsidRDefault="003E38D7"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lastRenderedPageBreak/>
              <w:t xml:space="preserve">Zadania magazynów w systemach logistycznych. </w:t>
            </w:r>
          </w:p>
          <w:p w:rsidR="003E38D7" w:rsidRPr="002F14C5" w:rsidRDefault="003E38D7"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Urządzenia transportowe. </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Zasady rozmieszczania towarów w magazynie. </w:t>
            </w:r>
          </w:p>
        </w:tc>
        <w:tc>
          <w:tcPr>
            <w:tcW w:w="21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lastRenderedPageBreak/>
              <w:t>Dokumentacja magazynowa i koszty magazynowe.</w:t>
            </w:r>
          </w:p>
        </w:tc>
      </w:tr>
      <w:tr w:rsidR="003E38D7" w:rsidRPr="002F14C5" w:rsidTr="003E38D7">
        <w:tc>
          <w:tcPr>
            <w:tcW w:w="32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eastAsia="Arial" w:hAnsiTheme="minorHAnsi" w:cstheme="minorHAnsi"/>
                <w:sz w:val="22"/>
              </w:rPr>
              <w:t>M</w:t>
            </w:r>
            <w:r w:rsidRPr="002F14C5">
              <w:rPr>
                <w:rFonts w:asciiTheme="minorHAnsi" w:eastAsia="Arial" w:hAnsiTheme="minorHAnsi" w:cstheme="minorHAnsi"/>
                <w:spacing w:val="-1"/>
                <w:sz w:val="22"/>
              </w:rPr>
              <w:t>a</w:t>
            </w:r>
            <w:r w:rsidRPr="002F14C5">
              <w:rPr>
                <w:rFonts w:asciiTheme="minorHAnsi" w:eastAsia="Arial" w:hAnsiTheme="minorHAnsi" w:cstheme="minorHAnsi"/>
                <w:sz w:val="22"/>
              </w:rPr>
              <w:t>g</w:t>
            </w:r>
            <w:r w:rsidRPr="002F14C5">
              <w:rPr>
                <w:rFonts w:asciiTheme="minorHAnsi" w:eastAsia="Arial" w:hAnsiTheme="minorHAnsi" w:cstheme="minorHAnsi"/>
                <w:spacing w:val="1"/>
                <w:sz w:val="22"/>
              </w:rPr>
              <w:t>az</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4"/>
                <w:sz w:val="22"/>
              </w:rPr>
              <w:t>n</w:t>
            </w:r>
            <w:r w:rsidRPr="002F14C5">
              <w:rPr>
                <w:rFonts w:asciiTheme="minorHAnsi" w:eastAsia="Arial" w:hAnsiTheme="minorHAnsi" w:cstheme="minorHAnsi"/>
                <w:sz w:val="22"/>
              </w:rPr>
              <w:t>y</w:t>
            </w:r>
            <w:r w:rsidRPr="002F14C5">
              <w:rPr>
                <w:rFonts w:asciiTheme="minorHAnsi" w:eastAsia="Arial" w:hAnsiTheme="minorHAnsi" w:cstheme="minorHAnsi"/>
                <w:spacing w:val="-11"/>
                <w:sz w:val="22"/>
              </w:rPr>
              <w:t xml:space="preserve"> </w:t>
            </w:r>
            <w:r w:rsidRPr="002F14C5">
              <w:rPr>
                <w:rFonts w:asciiTheme="minorHAnsi" w:eastAsia="Arial" w:hAnsiTheme="minorHAnsi" w:cstheme="minorHAnsi"/>
                <w:sz w:val="22"/>
              </w:rPr>
              <w:t>p</w:t>
            </w:r>
            <w:r w:rsidRPr="002F14C5">
              <w:rPr>
                <w:rFonts w:asciiTheme="minorHAnsi" w:eastAsia="Arial" w:hAnsiTheme="minorHAnsi" w:cstheme="minorHAnsi"/>
                <w:spacing w:val="3"/>
                <w:sz w:val="22"/>
              </w:rPr>
              <w:t>r</w:t>
            </w:r>
            <w:r w:rsidRPr="002F14C5">
              <w:rPr>
                <w:rFonts w:asciiTheme="minorHAnsi" w:eastAsia="Arial" w:hAnsiTheme="minorHAnsi" w:cstheme="minorHAnsi"/>
                <w:spacing w:val="1"/>
                <w:sz w:val="22"/>
              </w:rPr>
              <w:t>z</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4"/>
                <w:sz w:val="22"/>
              </w:rPr>
              <w:t>p</w:t>
            </w:r>
            <w:r w:rsidRPr="002F14C5">
              <w:rPr>
                <w:rFonts w:asciiTheme="minorHAnsi" w:eastAsia="Arial" w:hAnsiTheme="minorHAnsi" w:cstheme="minorHAnsi"/>
                <w:spacing w:val="1"/>
                <w:sz w:val="22"/>
              </w:rPr>
              <w:t>r</w:t>
            </w:r>
            <w:r w:rsidRPr="002F14C5">
              <w:rPr>
                <w:rFonts w:asciiTheme="minorHAnsi" w:eastAsia="Arial" w:hAnsiTheme="minorHAnsi" w:cstheme="minorHAnsi"/>
                <w:sz w:val="22"/>
              </w:rPr>
              <w:t>o</w:t>
            </w:r>
            <w:r w:rsidRPr="002F14C5">
              <w:rPr>
                <w:rFonts w:asciiTheme="minorHAnsi" w:eastAsia="Arial" w:hAnsiTheme="minorHAnsi" w:cstheme="minorHAnsi"/>
                <w:spacing w:val="1"/>
                <w:sz w:val="22"/>
              </w:rPr>
              <w:t>d</w:t>
            </w:r>
            <w:r w:rsidRPr="002F14C5">
              <w:rPr>
                <w:rFonts w:asciiTheme="minorHAnsi" w:eastAsia="Arial" w:hAnsiTheme="minorHAnsi" w:cstheme="minorHAnsi"/>
                <w:sz w:val="22"/>
              </w:rPr>
              <w:t>u</w:t>
            </w:r>
            <w:r w:rsidRPr="002F14C5">
              <w:rPr>
                <w:rFonts w:asciiTheme="minorHAnsi" w:eastAsia="Arial" w:hAnsiTheme="minorHAnsi" w:cstheme="minorHAnsi"/>
                <w:spacing w:val="3"/>
                <w:sz w:val="22"/>
              </w:rPr>
              <w:t>kc</w:t>
            </w:r>
            <w:r w:rsidRPr="002F14C5">
              <w:rPr>
                <w:rFonts w:asciiTheme="minorHAnsi" w:eastAsia="Arial" w:hAnsiTheme="minorHAnsi" w:cstheme="minorHAnsi"/>
                <w:spacing w:val="-6"/>
                <w:sz w:val="22"/>
              </w:rPr>
              <w:t>y</w:t>
            </w:r>
            <w:r w:rsidRPr="002F14C5">
              <w:rPr>
                <w:rFonts w:asciiTheme="minorHAnsi" w:eastAsia="Arial" w:hAnsiTheme="minorHAnsi" w:cstheme="minorHAnsi"/>
                <w:spacing w:val="1"/>
                <w:sz w:val="22"/>
              </w:rPr>
              <w:t>j</w:t>
            </w:r>
            <w:r w:rsidRPr="002F14C5">
              <w:rPr>
                <w:rFonts w:asciiTheme="minorHAnsi" w:eastAsia="Arial" w:hAnsiTheme="minorHAnsi" w:cstheme="minorHAnsi"/>
                <w:sz w:val="22"/>
              </w:rPr>
              <w:t>ne</w:t>
            </w:r>
          </w:p>
        </w:tc>
        <w:tc>
          <w:tcPr>
            <w:tcW w:w="2410"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Podstawowe pojęcia w gospodarowaniu zapasami oraz ich klasyfikacja i struktura. </w:t>
            </w:r>
          </w:p>
          <w:p w:rsidR="003E38D7" w:rsidRPr="002F14C5" w:rsidRDefault="003E38D7"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Ogólny podział zapasów przedsiębiorstwa. Systemy odnawiania zapasów. Przechowywanie zapasów.</w:t>
            </w:r>
          </w:p>
        </w:tc>
        <w:tc>
          <w:tcPr>
            <w:tcW w:w="1842"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Opakowania - klasyfikacja i funkcje.</w:t>
            </w:r>
          </w:p>
          <w:p w:rsidR="003E38D7" w:rsidRPr="002F14C5" w:rsidRDefault="003E38D7" w:rsidP="002F14C5">
            <w:pPr>
              <w:pStyle w:val="Default"/>
              <w:rPr>
                <w:rFonts w:asciiTheme="minorHAnsi" w:hAnsiTheme="minorHAnsi" w:cstheme="minorHAnsi"/>
                <w:color w:val="auto"/>
                <w:sz w:val="22"/>
                <w:szCs w:val="22"/>
              </w:rPr>
            </w:pPr>
            <w:r w:rsidRPr="002F14C5">
              <w:rPr>
                <w:rFonts w:asciiTheme="minorHAnsi" w:hAnsiTheme="minorHAnsi" w:cstheme="minorHAnsi"/>
                <w:color w:val="auto"/>
                <w:sz w:val="22"/>
                <w:szCs w:val="22"/>
              </w:rPr>
              <w:t xml:space="preserve">Gospodarka opakowaniami. </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Znakowanie opakowań.</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 xml:space="preserve">Struktura produkcji i struktura wyrobu. Planowanie potrzeb materiałowych. </w:t>
            </w:r>
          </w:p>
        </w:tc>
        <w:tc>
          <w:tcPr>
            <w:tcW w:w="2127"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tc>
      </w:tr>
      <w:tr w:rsidR="003E38D7" w:rsidRPr="002F14C5" w:rsidTr="003E38D7">
        <w:tc>
          <w:tcPr>
            <w:tcW w:w="32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eastAsia="Arial" w:hAnsiTheme="minorHAnsi" w:cstheme="minorHAnsi"/>
                <w:sz w:val="22"/>
              </w:rPr>
              <w:t>M</w:t>
            </w:r>
            <w:r w:rsidRPr="002F14C5">
              <w:rPr>
                <w:rFonts w:asciiTheme="minorHAnsi" w:eastAsia="Arial" w:hAnsiTheme="minorHAnsi" w:cstheme="minorHAnsi"/>
                <w:spacing w:val="-1"/>
                <w:sz w:val="22"/>
              </w:rPr>
              <w:t>a</w:t>
            </w:r>
            <w:r w:rsidRPr="002F14C5">
              <w:rPr>
                <w:rFonts w:asciiTheme="minorHAnsi" w:eastAsia="Arial" w:hAnsiTheme="minorHAnsi" w:cstheme="minorHAnsi"/>
                <w:sz w:val="22"/>
              </w:rPr>
              <w:t>g</w:t>
            </w:r>
            <w:r w:rsidRPr="002F14C5">
              <w:rPr>
                <w:rFonts w:asciiTheme="minorHAnsi" w:eastAsia="Arial" w:hAnsiTheme="minorHAnsi" w:cstheme="minorHAnsi"/>
                <w:spacing w:val="1"/>
                <w:sz w:val="22"/>
              </w:rPr>
              <w:t>az</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4"/>
                <w:sz w:val="22"/>
              </w:rPr>
              <w:t>n</w:t>
            </w:r>
            <w:r w:rsidRPr="002F14C5">
              <w:rPr>
                <w:rFonts w:asciiTheme="minorHAnsi" w:eastAsia="Arial" w:hAnsiTheme="minorHAnsi" w:cstheme="minorHAnsi"/>
                <w:sz w:val="22"/>
              </w:rPr>
              <w:t>y</w:t>
            </w:r>
            <w:r w:rsidRPr="002F14C5">
              <w:rPr>
                <w:rFonts w:asciiTheme="minorHAnsi" w:eastAsia="Arial" w:hAnsiTheme="minorHAnsi" w:cstheme="minorHAnsi"/>
                <w:spacing w:val="-11"/>
                <w:sz w:val="22"/>
              </w:rPr>
              <w:t xml:space="preserve"> </w:t>
            </w:r>
            <w:r w:rsidRPr="002F14C5">
              <w:rPr>
                <w:rFonts w:asciiTheme="minorHAnsi" w:eastAsia="Arial" w:hAnsiTheme="minorHAnsi" w:cstheme="minorHAnsi"/>
                <w:spacing w:val="4"/>
                <w:sz w:val="22"/>
              </w:rPr>
              <w:t>d</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1"/>
                <w:sz w:val="22"/>
              </w:rPr>
              <w:t>s</w:t>
            </w:r>
            <w:r w:rsidRPr="002F14C5">
              <w:rPr>
                <w:rFonts w:asciiTheme="minorHAnsi" w:eastAsia="Arial" w:hAnsiTheme="minorHAnsi" w:cstheme="minorHAnsi"/>
                <w:sz w:val="22"/>
              </w:rPr>
              <w:t>t</w:t>
            </w:r>
            <w:r w:rsidRPr="002F14C5">
              <w:rPr>
                <w:rFonts w:asciiTheme="minorHAnsi" w:eastAsia="Arial" w:hAnsiTheme="minorHAnsi" w:cstheme="minorHAnsi"/>
                <w:spacing w:val="3"/>
                <w:sz w:val="22"/>
              </w:rPr>
              <w:t>r</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2"/>
                <w:sz w:val="22"/>
              </w:rPr>
              <w:t>b</w:t>
            </w:r>
            <w:r w:rsidRPr="002F14C5">
              <w:rPr>
                <w:rFonts w:asciiTheme="minorHAnsi" w:eastAsia="Arial" w:hAnsiTheme="minorHAnsi" w:cstheme="minorHAnsi"/>
                <w:sz w:val="22"/>
              </w:rPr>
              <w:t>u</w:t>
            </w:r>
            <w:r w:rsidRPr="002F14C5">
              <w:rPr>
                <w:rFonts w:asciiTheme="minorHAnsi" w:eastAsia="Arial" w:hAnsiTheme="minorHAnsi" w:cstheme="minorHAnsi"/>
                <w:spacing w:val="3"/>
                <w:sz w:val="22"/>
              </w:rPr>
              <w:t>c</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1"/>
                <w:sz w:val="22"/>
              </w:rPr>
              <w:t>j</w:t>
            </w:r>
            <w:r w:rsidRPr="002F14C5">
              <w:rPr>
                <w:rFonts w:asciiTheme="minorHAnsi" w:eastAsia="Arial" w:hAnsiTheme="minorHAnsi" w:cstheme="minorHAnsi"/>
                <w:spacing w:val="2"/>
                <w:sz w:val="22"/>
              </w:rPr>
              <w:t>n</w:t>
            </w:r>
            <w:r w:rsidRPr="002F14C5">
              <w:rPr>
                <w:rFonts w:asciiTheme="minorHAnsi" w:eastAsia="Arial" w:hAnsiTheme="minorHAnsi" w:cstheme="minorHAnsi"/>
                <w:sz w:val="22"/>
              </w:rPr>
              <w:t>e</w:t>
            </w:r>
          </w:p>
        </w:tc>
        <w:tc>
          <w:tcPr>
            <w:tcW w:w="2410"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tc>
        <w:tc>
          <w:tcPr>
            <w:tcW w:w="1842"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Pojęcie, rola i znaczenie dystrybucji. Kanały dystrybucji.</w:t>
            </w:r>
          </w:p>
        </w:tc>
        <w:tc>
          <w:tcPr>
            <w:tcW w:w="21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Centra dystrybucji w łańcuchu dostaw.</w:t>
            </w:r>
          </w:p>
        </w:tc>
      </w:tr>
      <w:tr w:rsidR="003E38D7" w:rsidRPr="002F14C5" w:rsidTr="003E38D7">
        <w:tc>
          <w:tcPr>
            <w:tcW w:w="32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eastAsia="Arial" w:hAnsiTheme="minorHAnsi" w:cstheme="minorHAnsi"/>
                <w:spacing w:val="-1"/>
                <w:sz w:val="22"/>
              </w:rPr>
              <w:t>P</w:t>
            </w:r>
            <w:r w:rsidRPr="002F14C5">
              <w:rPr>
                <w:rFonts w:asciiTheme="minorHAnsi" w:eastAsia="Arial" w:hAnsiTheme="minorHAnsi" w:cstheme="minorHAnsi"/>
                <w:spacing w:val="1"/>
                <w:sz w:val="22"/>
              </w:rPr>
              <w:t>r</w:t>
            </w:r>
            <w:r w:rsidRPr="002F14C5">
              <w:rPr>
                <w:rFonts w:asciiTheme="minorHAnsi" w:eastAsia="Arial" w:hAnsiTheme="minorHAnsi" w:cstheme="minorHAnsi"/>
                <w:sz w:val="22"/>
              </w:rPr>
              <w:t>o</w:t>
            </w:r>
            <w:r w:rsidRPr="002F14C5">
              <w:rPr>
                <w:rFonts w:asciiTheme="minorHAnsi" w:eastAsia="Arial" w:hAnsiTheme="minorHAnsi" w:cstheme="minorHAnsi"/>
                <w:spacing w:val="1"/>
                <w:sz w:val="22"/>
              </w:rPr>
              <w:t>c</w:t>
            </w:r>
            <w:r w:rsidRPr="002F14C5">
              <w:rPr>
                <w:rFonts w:asciiTheme="minorHAnsi" w:eastAsia="Arial" w:hAnsiTheme="minorHAnsi" w:cstheme="minorHAnsi"/>
                <w:sz w:val="22"/>
              </w:rPr>
              <w:t>e</w:t>
            </w:r>
            <w:r w:rsidRPr="002F14C5">
              <w:rPr>
                <w:rFonts w:asciiTheme="minorHAnsi" w:eastAsia="Arial" w:hAnsiTheme="minorHAnsi" w:cstheme="minorHAnsi"/>
                <w:spacing w:val="3"/>
                <w:sz w:val="22"/>
              </w:rPr>
              <w:t>s</w:t>
            </w:r>
            <w:r w:rsidRPr="002F14C5">
              <w:rPr>
                <w:rFonts w:asciiTheme="minorHAnsi" w:eastAsia="Arial" w:hAnsiTheme="minorHAnsi" w:cstheme="minorHAnsi"/>
                <w:sz w:val="22"/>
              </w:rPr>
              <w:t>y</w:t>
            </w:r>
            <w:r w:rsidRPr="002F14C5">
              <w:rPr>
                <w:rFonts w:asciiTheme="minorHAnsi" w:eastAsia="Arial" w:hAnsiTheme="minorHAnsi" w:cstheme="minorHAnsi"/>
                <w:spacing w:val="-11"/>
                <w:sz w:val="22"/>
              </w:rPr>
              <w:t xml:space="preserve"> </w:t>
            </w:r>
            <w:r w:rsidRPr="002F14C5">
              <w:rPr>
                <w:rFonts w:asciiTheme="minorHAnsi" w:eastAsia="Arial" w:hAnsiTheme="minorHAnsi" w:cstheme="minorHAnsi"/>
                <w:spacing w:val="4"/>
                <w:sz w:val="22"/>
              </w:rPr>
              <w:t>m</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g</w:t>
            </w:r>
            <w:r w:rsidRPr="002F14C5">
              <w:rPr>
                <w:rFonts w:asciiTheme="minorHAnsi" w:eastAsia="Arial" w:hAnsiTheme="minorHAnsi" w:cstheme="minorHAnsi"/>
                <w:spacing w:val="2"/>
                <w:sz w:val="22"/>
              </w:rPr>
              <w:t>a</w:t>
            </w:r>
            <w:r w:rsidRPr="002F14C5">
              <w:rPr>
                <w:rFonts w:asciiTheme="minorHAnsi" w:eastAsia="Arial" w:hAnsiTheme="minorHAnsi" w:cstheme="minorHAnsi"/>
                <w:spacing w:val="1"/>
                <w:sz w:val="22"/>
              </w:rPr>
              <w:t>z</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2"/>
                <w:sz w:val="22"/>
              </w:rPr>
              <w:t>no</w:t>
            </w:r>
            <w:r w:rsidRPr="002F14C5">
              <w:rPr>
                <w:rFonts w:asciiTheme="minorHAnsi" w:eastAsia="Arial" w:hAnsiTheme="minorHAnsi" w:cstheme="minorHAnsi"/>
                <w:spacing w:val="-2"/>
                <w:sz w:val="22"/>
              </w:rPr>
              <w:t>w</w:t>
            </w:r>
            <w:r w:rsidRPr="002F14C5">
              <w:rPr>
                <w:rFonts w:asciiTheme="minorHAnsi" w:eastAsia="Arial" w:hAnsiTheme="minorHAnsi" w:cstheme="minorHAnsi"/>
                <w:sz w:val="22"/>
              </w:rPr>
              <w:t>e</w:t>
            </w:r>
          </w:p>
        </w:tc>
        <w:tc>
          <w:tcPr>
            <w:tcW w:w="2410"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Procesy magazynowe.</w:t>
            </w:r>
          </w:p>
        </w:tc>
        <w:tc>
          <w:tcPr>
            <w:tcW w:w="1842"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Wyposażenie magazynu.</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Pakowanie i oznaczanie opakowań.</w:t>
            </w:r>
          </w:p>
        </w:tc>
        <w:tc>
          <w:tcPr>
            <w:tcW w:w="21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Zagospodarowanie przestrzeni magazynowej.</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Systemy informatyczne i  identyfikacji towarów. Normalizacja w magazynowaniu.</w:t>
            </w:r>
          </w:p>
        </w:tc>
      </w:tr>
      <w:tr w:rsidR="003E38D7" w:rsidRPr="002F14C5" w:rsidTr="003E38D7">
        <w:tc>
          <w:tcPr>
            <w:tcW w:w="32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eastAsia="Arial" w:hAnsiTheme="minorHAnsi" w:cstheme="minorHAnsi"/>
                <w:spacing w:val="1"/>
                <w:sz w:val="22"/>
              </w:rPr>
              <w:t>Or</w:t>
            </w:r>
            <w:r w:rsidRPr="002F14C5">
              <w:rPr>
                <w:rFonts w:asciiTheme="minorHAnsi" w:eastAsia="Arial" w:hAnsiTheme="minorHAnsi" w:cstheme="minorHAnsi"/>
                <w:sz w:val="22"/>
              </w:rPr>
              <w:t>g</w:t>
            </w:r>
            <w:r w:rsidRPr="002F14C5">
              <w:rPr>
                <w:rFonts w:asciiTheme="minorHAnsi" w:eastAsia="Arial" w:hAnsiTheme="minorHAnsi" w:cstheme="minorHAnsi"/>
                <w:spacing w:val="-1"/>
                <w:sz w:val="22"/>
              </w:rPr>
              <w:t>a</w:t>
            </w:r>
            <w:r w:rsidRPr="002F14C5">
              <w:rPr>
                <w:rFonts w:asciiTheme="minorHAnsi" w:eastAsia="Arial" w:hAnsiTheme="minorHAnsi" w:cstheme="minorHAnsi"/>
                <w:sz w:val="22"/>
              </w:rPr>
              <w:t>n</w:t>
            </w:r>
            <w:r w:rsidRPr="002F14C5">
              <w:rPr>
                <w:rFonts w:asciiTheme="minorHAnsi" w:eastAsia="Arial" w:hAnsiTheme="minorHAnsi" w:cstheme="minorHAnsi"/>
                <w:spacing w:val="2"/>
                <w:sz w:val="22"/>
              </w:rPr>
              <w:t>i</w:t>
            </w:r>
            <w:r w:rsidRPr="002F14C5">
              <w:rPr>
                <w:rFonts w:asciiTheme="minorHAnsi" w:eastAsia="Arial" w:hAnsiTheme="minorHAnsi" w:cstheme="minorHAnsi"/>
                <w:spacing w:val="-1"/>
                <w:sz w:val="22"/>
              </w:rPr>
              <w:t>z</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cj</w:t>
            </w:r>
            <w:r w:rsidRPr="002F14C5">
              <w:rPr>
                <w:rFonts w:asciiTheme="minorHAnsi" w:eastAsia="Arial" w:hAnsiTheme="minorHAnsi" w:cstheme="minorHAnsi"/>
                <w:sz w:val="22"/>
              </w:rPr>
              <w:t>a</w:t>
            </w:r>
            <w:r w:rsidRPr="002F14C5">
              <w:rPr>
                <w:rFonts w:asciiTheme="minorHAnsi" w:eastAsia="Arial" w:hAnsiTheme="minorHAnsi" w:cstheme="minorHAnsi"/>
                <w:spacing w:val="-11"/>
                <w:sz w:val="22"/>
              </w:rPr>
              <w:t xml:space="preserve"> </w:t>
            </w:r>
            <w:r w:rsidRPr="002F14C5">
              <w:rPr>
                <w:rFonts w:asciiTheme="minorHAnsi" w:eastAsia="Arial" w:hAnsiTheme="minorHAnsi" w:cstheme="minorHAnsi"/>
                <w:spacing w:val="-1"/>
                <w:sz w:val="22"/>
              </w:rPr>
              <w:t>p</w:t>
            </w:r>
            <w:r w:rsidRPr="002F14C5">
              <w:rPr>
                <w:rFonts w:asciiTheme="minorHAnsi" w:eastAsia="Arial" w:hAnsiTheme="minorHAnsi" w:cstheme="minorHAnsi"/>
                <w:spacing w:val="1"/>
                <w:sz w:val="22"/>
              </w:rPr>
              <w:t>r</w:t>
            </w:r>
            <w:r w:rsidRPr="002F14C5">
              <w:rPr>
                <w:rFonts w:asciiTheme="minorHAnsi" w:eastAsia="Arial" w:hAnsiTheme="minorHAnsi" w:cstheme="minorHAnsi"/>
                <w:sz w:val="22"/>
              </w:rPr>
              <w:t>ac</w:t>
            </w:r>
            <w:r w:rsidRPr="002F14C5">
              <w:rPr>
                <w:rFonts w:asciiTheme="minorHAnsi" w:eastAsia="Arial" w:hAnsiTheme="minorHAnsi" w:cstheme="minorHAnsi"/>
                <w:spacing w:val="-4"/>
                <w:sz w:val="22"/>
              </w:rPr>
              <w:t xml:space="preserve"> </w:t>
            </w:r>
            <w:r w:rsidRPr="002F14C5">
              <w:rPr>
                <w:rFonts w:asciiTheme="minorHAnsi" w:eastAsia="Arial" w:hAnsiTheme="minorHAnsi" w:cstheme="minorHAnsi"/>
                <w:spacing w:val="4"/>
                <w:sz w:val="22"/>
              </w:rPr>
              <w:t>m</w:t>
            </w:r>
            <w:r w:rsidRPr="002F14C5">
              <w:rPr>
                <w:rFonts w:asciiTheme="minorHAnsi" w:eastAsia="Arial" w:hAnsiTheme="minorHAnsi" w:cstheme="minorHAnsi"/>
                <w:sz w:val="22"/>
              </w:rPr>
              <w:t>a</w:t>
            </w:r>
            <w:r w:rsidRPr="002F14C5">
              <w:rPr>
                <w:rFonts w:asciiTheme="minorHAnsi" w:eastAsia="Arial" w:hAnsiTheme="minorHAnsi" w:cstheme="minorHAnsi"/>
                <w:spacing w:val="-1"/>
                <w:sz w:val="22"/>
              </w:rPr>
              <w:t>g</w:t>
            </w:r>
            <w:r w:rsidRPr="002F14C5">
              <w:rPr>
                <w:rFonts w:asciiTheme="minorHAnsi" w:eastAsia="Arial" w:hAnsiTheme="minorHAnsi" w:cstheme="minorHAnsi"/>
                <w:spacing w:val="2"/>
                <w:sz w:val="22"/>
              </w:rPr>
              <w:t>a</w:t>
            </w:r>
            <w:r w:rsidRPr="002F14C5">
              <w:rPr>
                <w:rFonts w:asciiTheme="minorHAnsi" w:eastAsia="Arial" w:hAnsiTheme="minorHAnsi" w:cstheme="minorHAnsi"/>
                <w:spacing w:val="1"/>
                <w:sz w:val="22"/>
              </w:rPr>
              <w:t>z</w:t>
            </w:r>
            <w:r w:rsidRPr="002F14C5">
              <w:rPr>
                <w:rFonts w:asciiTheme="minorHAnsi" w:eastAsia="Arial" w:hAnsiTheme="minorHAnsi" w:cstheme="minorHAnsi"/>
                <w:spacing w:val="-4"/>
                <w:sz w:val="22"/>
              </w:rPr>
              <w:t>y</w:t>
            </w:r>
            <w:r w:rsidRPr="002F14C5">
              <w:rPr>
                <w:rFonts w:asciiTheme="minorHAnsi" w:eastAsia="Arial" w:hAnsiTheme="minorHAnsi" w:cstheme="minorHAnsi"/>
                <w:spacing w:val="2"/>
                <w:sz w:val="22"/>
              </w:rPr>
              <w:t>no</w:t>
            </w:r>
            <w:r w:rsidRPr="002F14C5">
              <w:rPr>
                <w:rFonts w:asciiTheme="minorHAnsi" w:eastAsia="Arial" w:hAnsiTheme="minorHAnsi" w:cstheme="minorHAnsi"/>
                <w:sz w:val="22"/>
              </w:rPr>
              <w:t>w</w:t>
            </w:r>
            <w:r w:rsidRPr="002F14C5">
              <w:rPr>
                <w:rFonts w:asciiTheme="minorHAnsi" w:eastAsia="Arial" w:hAnsiTheme="minorHAnsi" w:cstheme="minorHAnsi"/>
                <w:spacing w:val="-3"/>
                <w:sz w:val="22"/>
              </w:rPr>
              <w:t>y</w:t>
            </w:r>
            <w:r w:rsidRPr="002F14C5">
              <w:rPr>
                <w:rFonts w:asciiTheme="minorHAnsi" w:eastAsia="Arial" w:hAnsiTheme="minorHAnsi" w:cstheme="minorHAnsi"/>
                <w:spacing w:val="1"/>
                <w:sz w:val="22"/>
              </w:rPr>
              <w:t>c</w:t>
            </w:r>
            <w:r w:rsidRPr="002F14C5">
              <w:rPr>
                <w:rFonts w:asciiTheme="minorHAnsi" w:eastAsia="Arial" w:hAnsiTheme="minorHAnsi" w:cstheme="minorHAnsi"/>
                <w:sz w:val="22"/>
              </w:rPr>
              <w:t>h</w:t>
            </w:r>
          </w:p>
        </w:tc>
        <w:tc>
          <w:tcPr>
            <w:tcW w:w="2410" w:type="dxa"/>
            <w:tcBorders>
              <w:top w:val="single" w:sz="4" w:space="0" w:color="auto"/>
              <w:left w:val="single" w:sz="4" w:space="0" w:color="auto"/>
              <w:bottom w:val="single" w:sz="4" w:space="0" w:color="auto"/>
              <w:right w:val="single" w:sz="4" w:space="0" w:color="auto"/>
            </w:tcBorders>
          </w:tcPr>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t>Inwentaryzacja magazynowa. Reklamacje.</w:t>
            </w:r>
          </w:p>
          <w:p w:rsidR="003E38D7" w:rsidRPr="002F14C5" w:rsidRDefault="003E38D7" w:rsidP="002F14C5">
            <w:pPr>
              <w:autoSpaceDE w:val="0"/>
              <w:autoSpaceDN w:val="0"/>
              <w:adjustRightInd w:val="0"/>
              <w:spacing w:after="0" w:line="240" w:lineRule="auto"/>
              <w:ind w:left="0"/>
              <w:rPr>
                <w:rFonts w:asciiTheme="minorHAnsi" w:hAnsiTheme="minorHAnsi" w:cstheme="minorHAnsi"/>
                <w:bCs/>
                <w:sz w:val="22"/>
              </w:rPr>
            </w:pPr>
            <w:r w:rsidRPr="002F14C5">
              <w:rPr>
                <w:rFonts w:asciiTheme="minorHAnsi" w:hAnsiTheme="minorHAnsi" w:cstheme="minorHAnsi"/>
                <w:bCs/>
                <w:sz w:val="22"/>
              </w:rPr>
              <w:t>Urządzenia transportu bliskiego oraz kontrolno-pomiarowe.</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tc>
        <w:tc>
          <w:tcPr>
            <w:tcW w:w="1842"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bCs/>
                <w:sz w:val="22"/>
              </w:rPr>
            </w:pPr>
            <w:r w:rsidRPr="002F14C5">
              <w:rPr>
                <w:rFonts w:asciiTheme="minorHAnsi" w:hAnsiTheme="minorHAnsi" w:cstheme="minorHAnsi"/>
                <w:bCs/>
                <w:sz w:val="22"/>
              </w:rPr>
              <w:t>Systemy zaopatrzenia produkcji.</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bCs/>
                <w:sz w:val="22"/>
              </w:rPr>
              <w:t>Gospodarka odpadami.</w:t>
            </w:r>
          </w:p>
        </w:tc>
        <w:tc>
          <w:tcPr>
            <w:tcW w:w="2127" w:type="dxa"/>
            <w:tcBorders>
              <w:top w:val="single" w:sz="4" w:space="0" w:color="auto"/>
              <w:left w:val="single" w:sz="4" w:space="0" w:color="auto"/>
              <w:bottom w:val="single" w:sz="4" w:space="0" w:color="auto"/>
              <w:right w:val="single" w:sz="4" w:space="0" w:color="auto"/>
            </w:tcBorders>
            <w:hideMark/>
          </w:tcPr>
          <w:p w:rsidR="003E38D7" w:rsidRPr="002F14C5" w:rsidRDefault="003E38D7" w:rsidP="002F14C5">
            <w:pPr>
              <w:autoSpaceDE w:val="0"/>
              <w:autoSpaceDN w:val="0"/>
              <w:adjustRightInd w:val="0"/>
              <w:spacing w:after="0" w:line="240" w:lineRule="auto"/>
              <w:ind w:left="0"/>
              <w:rPr>
                <w:rFonts w:asciiTheme="minorHAnsi" w:hAnsiTheme="minorHAnsi" w:cstheme="minorHAnsi"/>
                <w:bCs/>
                <w:sz w:val="22"/>
              </w:rPr>
            </w:pPr>
            <w:r w:rsidRPr="002F14C5">
              <w:rPr>
                <w:rFonts w:asciiTheme="minorHAnsi" w:hAnsiTheme="minorHAnsi" w:cstheme="minorHAnsi"/>
                <w:bCs/>
                <w:sz w:val="22"/>
              </w:rPr>
              <w:t>Automatyczna identyfikacja towarów Dokumenty działalności logistycznej.</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bCs/>
                <w:sz w:val="22"/>
              </w:rPr>
              <w:t>Magazynowe systemy informatyczne</w:t>
            </w:r>
          </w:p>
        </w:tc>
      </w:tr>
    </w:tbl>
    <w:p w:rsidR="003E38D7" w:rsidRPr="002F14C5" w:rsidRDefault="003E38D7" w:rsidP="002F14C5">
      <w:pPr>
        <w:spacing w:after="0" w:line="240" w:lineRule="auto"/>
        <w:ind w:left="0"/>
        <w:rPr>
          <w:rFonts w:asciiTheme="minorHAnsi" w:hAnsiTheme="minorHAnsi" w:cstheme="minorHAnsi"/>
          <w:color w:val="FF0000"/>
          <w:sz w:val="22"/>
          <w:u w:color="000000"/>
        </w:rPr>
      </w:pPr>
    </w:p>
    <w:p w:rsidR="003E38D7" w:rsidRPr="002F14C5" w:rsidRDefault="003E38D7" w:rsidP="002F14C5">
      <w:pPr>
        <w:pStyle w:val="Akapitzlist"/>
        <w:numPr>
          <w:ilvl w:val="0"/>
          <w:numId w:val="41"/>
        </w:numPr>
        <w:spacing w:after="0" w:line="240" w:lineRule="auto"/>
        <w:ind w:left="0"/>
        <w:rPr>
          <w:rFonts w:asciiTheme="minorHAnsi" w:hAnsiTheme="minorHAnsi" w:cstheme="minorHAnsi"/>
          <w:b/>
          <w:bCs/>
          <w:color w:val="FF0000"/>
          <w:sz w:val="22"/>
        </w:rPr>
      </w:pPr>
      <w:r w:rsidRPr="002F14C5">
        <w:rPr>
          <w:rFonts w:asciiTheme="minorHAnsi" w:hAnsiTheme="minorHAnsi" w:cstheme="minorHAnsi"/>
          <w:b/>
          <w:bCs/>
          <w:color w:val="auto"/>
          <w:sz w:val="22"/>
        </w:rPr>
        <w:t>Monitorowanie modelowych programów.</w:t>
      </w:r>
    </w:p>
    <w:p w:rsidR="003E38D7" w:rsidRPr="002F14C5" w:rsidRDefault="003E38D7" w:rsidP="002F14C5">
      <w:pPr>
        <w:pStyle w:val="Akapitzlist"/>
        <w:spacing w:after="0" w:line="240" w:lineRule="auto"/>
        <w:ind w:left="0"/>
        <w:rPr>
          <w:rFonts w:asciiTheme="minorHAnsi" w:hAnsiTheme="minorHAnsi" w:cstheme="minorHAnsi"/>
          <w:b/>
          <w:bCs/>
          <w:color w:val="auto"/>
          <w:sz w:val="22"/>
        </w:rPr>
      </w:pPr>
    </w:p>
    <w:p w:rsidR="003E38D7" w:rsidRPr="002F14C5" w:rsidRDefault="003E38D7" w:rsidP="002F14C5">
      <w:pPr>
        <w:pStyle w:val="Akapitzlist"/>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Osoby monitorujące uczniów bezpośrednio na zajęciach praktycznej nauki zawodu:</w:t>
      </w:r>
    </w:p>
    <w:p w:rsidR="003E38D7" w:rsidRPr="002F14C5" w:rsidRDefault="003E38D7" w:rsidP="002F14C5">
      <w:pPr>
        <w:pStyle w:val="Akapitzlist"/>
        <w:numPr>
          <w:ilvl w:val="0"/>
          <w:numId w:val="42"/>
        </w:numPr>
        <w:spacing w:after="0" w:line="240" w:lineRule="auto"/>
        <w:ind w:left="0"/>
        <w:rPr>
          <w:rFonts w:asciiTheme="minorHAnsi" w:hAnsiTheme="minorHAnsi" w:cstheme="minorHAnsi"/>
          <w:b/>
          <w:bCs/>
          <w:color w:val="auto"/>
          <w:sz w:val="22"/>
        </w:rPr>
      </w:pPr>
      <w:r w:rsidRPr="002F14C5">
        <w:rPr>
          <w:rFonts w:asciiTheme="minorHAnsi" w:hAnsiTheme="minorHAnsi" w:cstheme="minorHAnsi"/>
          <w:bCs/>
          <w:color w:val="auto"/>
          <w:sz w:val="22"/>
        </w:rPr>
        <w:lastRenderedPageBreak/>
        <w:t>Szkolny opiekun pilotażu w klasie I</w:t>
      </w:r>
    </w:p>
    <w:p w:rsidR="003E38D7" w:rsidRPr="002F14C5" w:rsidRDefault="003E38D7" w:rsidP="002F14C5">
      <w:pPr>
        <w:pStyle w:val="Akapitzlist"/>
        <w:numPr>
          <w:ilvl w:val="0"/>
          <w:numId w:val="42"/>
        </w:numPr>
        <w:spacing w:after="0" w:line="240" w:lineRule="auto"/>
        <w:ind w:left="0"/>
        <w:rPr>
          <w:rFonts w:asciiTheme="minorHAnsi" w:hAnsiTheme="minorHAnsi" w:cstheme="minorHAnsi"/>
          <w:b/>
          <w:bCs/>
          <w:color w:val="auto"/>
          <w:sz w:val="22"/>
        </w:rPr>
      </w:pPr>
      <w:r w:rsidRPr="002F14C5">
        <w:rPr>
          <w:rFonts w:asciiTheme="minorHAnsi" w:hAnsiTheme="minorHAnsi" w:cstheme="minorHAnsi"/>
          <w:bCs/>
          <w:color w:val="auto"/>
          <w:sz w:val="22"/>
        </w:rPr>
        <w:t>Szkolny opiekun pilotażu w klasie II</w:t>
      </w:r>
    </w:p>
    <w:p w:rsidR="003E38D7" w:rsidRPr="002F14C5" w:rsidRDefault="003E38D7" w:rsidP="002F14C5">
      <w:pPr>
        <w:pStyle w:val="Akapitzlist"/>
        <w:numPr>
          <w:ilvl w:val="0"/>
          <w:numId w:val="42"/>
        </w:numPr>
        <w:spacing w:after="0" w:line="240" w:lineRule="auto"/>
        <w:ind w:left="0"/>
        <w:rPr>
          <w:rFonts w:asciiTheme="minorHAnsi" w:hAnsiTheme="minorHAnsi" w:cstheme="minorHAnsi"/>
          <w:b/>
          <w:bCs/>
          <w:color w:val="auto"/>
          <w:sz w:val="22"/>
        </w:rPr>
      </w:pPr>
      <w:r w:rsidRPr="002F14C5">
        <w:rPr>
          <w:rFonts w:asciiTheme="minorHAnsi" w:hAnsiTheme="minorHAnsi" w:cstheme="minorHAnsi"/>
          <w:bCs/>
          <w:color w:val="auto"/>
          <w:sz w:val="22"/>
        </w:rPr>
        <w:t xml:space="preserve">Opiekun uczniów w </w:t>
      </w:r>
      <w:r w:rsidR="00972074">
        <w:rPr>
          <w:rFonts w:asciiTheme="minorHAnsi" w:hAnsiTheme="minorHAnsi" w:cstheme="minorHAnsi"/>
          <w:bCs/>
          <w:color w:val="auto"/>
          <w:sz w:val="22"/>
        </w:rPr>
        <w:t>CKZ</w:t>
      </w:r>
    </w:p>
    <w:p w:rsidR="003E38D7" w:rsidRPr="002F14C5" w:rsidRDefault="003E38D7" w:rsidP="002F14C5">
      <w:pPr>
        <w:pStyle w:val="Akapitzlist"/>
        <w:numPr>
          <w:ilvl w:val="0"/>
          <w:numId w:val="42"/>
        </w:numPr>
        <w:spacing w:after="0" w:line="240" w:lineRule="auto"/>
        <w:ind w:left="0"/>
        <w:rPr>
          <w:rFonts w:asciiTheme="minorHAnsi" w:hAnsiTheme="minorHAnsi" w:cstheme="minorHAnsi"/>
          <w:b/>
          <w:bCs/>
          <w:color w:val="auto"/>
          <w:sz w:val="22"/>
        </w:rPr>
      </w:pPr>
      <w:r w:rsidRPr="002F14C5">
        <w:rPr>
          <w:rFonts w:asciiTheme="minorHAnsi" w:hAnsiTheme="minorHAnsi" w:cstheme="minorHAnsi"/>
          <w:bCs/>
          <w:color w:val="auto"/>
          <w:sz w:val="22"/>
        </w:rPr>
        <w:t>Opiekun uczniów u pracodawcy</w:t>
      </w:r>
    </w:p>
    <w:p w:rsidR="003E38D7" w:rsidRPr="002F14C5" w:rsidRDefault="003E38D7" w:rsidP="002F14C5">
      <w:pPr>
        <w:pStyle w:val="Akapitzlist"/>
        <w:numPr>
          <w:ilvl w:val="0"/>
          <w:numId w:val="42"/>
        </w:numPr>
        <w:spacing w:after="0" w:line="240" w:lineRule="auto"/>
        <w:ind w:left="0"/>
        <w:rPr>
          <w:rFonts w:asciiTheme="minorHAnsi" w:hAnsiTheme="minorHAnsi" w:cstheme="minorHAnsi"/>
          <w:b/>
          <w:bCs/>
          <w:color w:val="auto"/>
          <w:sz w:val="22"/>
        </w:rPr>
      </w:pPr>
      <w:r w:rsidRPr="002F14C5">
        <w:rPr>
          <w:rFonts w:asciiTheme="minorHAnsi" w:hAnsiTheme="minorHAnsi" w:cstheme="minorHAnsi"/>
          <w:bCs/>
          <w:color w:val="auto"/>
          <w:sz w:val="22"/>
        </w:rPr>
        <w:t>Ekspert d.s. zapewnienia jakości kształcenia praktycznego.</w:t>
      </w:r>
    </w:p>
    <w:p w:rsidR="003E38D7" w:rsidRPr="002F14C5" w:rsidRDefault="003E38D7" w:rsidP="002F14C5">
      <w:pPr>
        <w:spacing w:after="0" w:line="240" w:lineRule="auto"/>
        <w:ind w:left="0"/>
        <w:rPr>
          <w:rFonts w:asciiTheme="minorHAnsi" w:hAnsiTheme="minorHAnsi" w:cstheme="minorHAnsi"/>
          <w:bCs/>
          <w:color w:val="auto"/>
          <w:sz w:val="22"/>
        </w:rPr>
      </w:pPr>
    </w:p>
    <w:p w:rsidR="003E38D7" w:rsidRPr="002F14C5" w:rsidRDefault="003E38D7" w:rsidP="002F14C5">
      <w:pPr>
        <w:spacing w:after="0" w:line="240" w:lineRule="auto"/>
        <w:ind w:left="0"/>
        <w:rPr>
          <w:rFonts w:asciiTheme="minorHAnsi" w:hAnsiTheme="minorHAnsi" w:cstheme="minorHAnsi"/>
          <w:bCs/>
          <w:color w:val="auto"/>
          <w:sz w:val="22"/>
          <w:u w:val="single"/>
        </w:rPr>
      </w:pPr>
      <w:r w:rsidRPr="002F14C5">
        <w:rPr>
          <w:rFonts w:asciiTheme="minorHAnsi" w:hAnsiTheme="minorHAnsi" w:cstheme="minorHAnsi"/>
          <w:bCs/>
          <w:color w:val="auto"/>
          <w:sz w:val="22"/>
          <w:u w:val="single"/>
        </w:rPr>
        <w:t>Zadania szkolnego opiekuna pilotażu w klasie I i II:</w:t>
      </w:r>
    </w:p>
    <w:p w:rsidR="003E38D7" w:rsidRPr="002F14C5" w:rsidRDefault="003E38D7" w:rsidP="002F14C5">
      <w:pPr>
        <w:numPr>
          <w:ilvl w:val="0"/>
          <w:numId w:val="43"/>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Współpraca z dyrektorem szkoły lub osobą wyznaczoną do prowadzenia pilotażu w szkole.</w:t>
      </w:r>
    </w:p>
    <w:p w:rsidR="003E38D7" w:rsidRPr="002F14C5" w:rsidRDefault="003E38D7" w:rsidP="002F14C5">
      <w:pPr>
        <w:numPr>
          <w:ilvl w:val="0"/>
          <w:numId w:val="43"/>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Współpraca z kierownikiem szkolenia praktycznego oraz Komisji Przedmiotów Zawodowych.</w:t>
      </w:r>
    </w:p>
    <w:p w:rsidR="003E38D7" w:rsidRPr="002F14C5" w:rsidRDefault="003E38D7" w:rsidP="002F14C5">
      <w:pPr>
        <w:numPr>
          <w:ilvl w:val="0"/>
          <w:numId w:val="43"/>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 xml:space="preserve">Współpraca z opiekunem ucznia w </w:t>
      </w:r>
      <w:r w:rsidR="00972074">
        <w:rPr>
          <w:rFonts w:asciiTheme="minorHAnsi" w:hAnsiTheme="minorHAnsi" w:cstheme="minorHAnsi"/>
          <w:bCs/>
          <w:color w:val="auto"/>
          <w:sz w:val="22"/>
        </w:rPr>
        <w:t>CKZ</w:t>
      </w:r>
      <w:r w:rsidRPr="002F14C5">
        <w:rPr>
          <w:rFonts w:asciiTheme="minorHAnsi" w:hAnsiTheme="minorHAnsi" w:cstheme="minorHAnsi"/>
          <w:bCs/>
          <w:color w:val="auto"/>
          <w:sz w:val="22"/>
        </w:rPr>
        <w:t xml:space="preserve"> lub u pracodawcy.</w:t>
      </w:r>
    </w:p>
    <w:p w:rsidR="003E38D7" w:rsidRPr="002F14C5" w:rsidRDefault="003E38D7" w:rsidP="002F14C5">
      <w:pPr>
        <w:numPr>
          <w:ilvl w:val="0"/>
          <w:numId w:val="43"/>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Przedstawienie modelowego programu nauczania praktycznej nauki zawodu w  klasie/grupie.</w:t>
      </w:r>
    </w:p>
    <w:p w:rsidR="003E38D7" w:rsidRPr="002F14C5" w:rsidRDefault="003E38D7" w:rsidP="002F14C5">
      <w:pPr>
        <w:numPr>
          <w:ilvl w:val="0"/>
          <w:numId w:val="43"/>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 xml:space="preserve">Obserwacja zajęć praktycznej nauki zawodu w </w:t>
      </w:r>
      <w:r w:rsidR="00972074">
        <w:rPr>
          <w:rFonts w:asciiTheme="minorHAnsi" w:hAnsiTheme="minorHAnsi" w:cstheme="minorHAnsi"/>
          <w:bCs/>
          <w:color w:val="auto"/>
          <w:sz w:val="22"/>
        </w:rPr>
        <w:t>CKZ</w:t>
      </w:r>
      <w:r w:rsidRPr="002F14C5">
        <w:rPr>
          <w:rFonts w:asciiTheme="minorHAnsi" w:hAnsiTheme="minorHAnsi" w:cstheme="minorHAnsi"/>
          <w:bCs/>
          <w:color w:val="auto"/>
          <w:sz w:val="22"/>
        </w:rPr>
        <w:t xml:space="preserve"> i prowadzenie arkuszy spostrzeżeń i uwag.</w:t>
      </w:r>
    </w:p>
    <w:p w:rsidR="003E38D7" w:rsidRPr="002F14C5" w:rsidRDefault="003E38D7" w:rsidP="002F14C5">
      <w:pPr>
        <w:numPr>
          <w:ilvl w:val="0"/>
          <w:numId w:val="43"/>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Obserwacja zajęć praktycznej nauki zawodu u pracodawcy i prowadzenie arkuszy spostrzeżeń i uwag.</w:t>
      </w:r>
    </w:p>
    <w:p w:rsidR="003E38D7" w:rsidRPr="002F14C5" w:rsidRDefault="003E38D7" w:rsidP="002F14C5">
      <w:pPr>
        <w:numPr>
          <w:ilvl w:val="0"/>
          <w:numId w:val="43"/>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 xml:space="preserve">Przekazywanie uwag i spostrzeżeń z obserwacji zajęć praktycznej nauki zawodu  autorom modelowych programów praktycznej nauki zawodu.  </w:t>
      </w:r>
    </w:p>
    <w:p w:rsidR="003E38D7" w:rsidRPr="002F14C5" w:rsidRDefault="003E38D7" w:rsidP="002F14C5">
      <w:pPr>
        <w:numPr>
          <w:ilvl w:val="0"/>
          <w:numId w:val="43"/>
        </w:numPr>
        <w:spacing w:after="0" w:line="240" w:lineRule="auto"/>
        <w:ind w:left="0"/>
        <w:rPr>
          <w:rFonts w:asciiTheme="minorHAnsi" w:hAnsiTheme="minorHAnsi" w:cstheme="minorHAnsi"/>
          <w:b/>
          <w:bCs/>
          <w:color w:val="FF0000"/>
          <w:sz w:val="22"/>
        </w:rPr>
      </w:pPr>
      <w:r w:rsidRPr="002F14C5">
        <w:rPr>
          <w:rFonts w:asciiTheme="minorHAnsi" w:hAnsiTheme="minorHAnsi" w:cstheme="minorHAnsi"/>
          <w:bCs/>
          <w:color w:val="auto"/>
          <w:sz w:val="22"/>
        </w:rPr>
        <w:t>Archiwizowanie</w:t>
      </w:r>
      <w:r w:rsidRPr="002F14C5">
        <w:rPr>
          <w:rFonts w:asciiTheme="minorHAnsi" w:hAnsiTheme="minorHAnsi" w:cstheme="minorHAnsi"/>
          <w:b/>
          <w:bCs/>
          <w:color w:val="FF0000"/>
          <w:sz w:val="22"/>
        </w:rPr>
        <w:t xml:space="preserve"> </w:t>
      </w:r>
      <w:r w:rsidRPr="002F14C5">
        <w:rPr>
          <w:rFonts w:asciiTheme="minorHAnsi" w:hAnsiTheme="minorHAnsi" w:cstheme="minorHAnsi"/>
          <w:bCs/>
          <w:color w:val="auto"/>
          <w:sz w:val="22"/>
        </w:rPr>
        <w:t xml:space="preserve">uwag i spostrzeżeń z obserwacji zajęć praktycznej nauki zawodu  </w:t>
      </w:r>
    </w:p>
    <w:p w:rsidR="003E38D7" w:rsidRPr="002F14C5" w:rsidRDefault="003E38D7" w:rsidP="002F14C5">
      <w:pPr>
        <w:numPr>
          <w:ilvl w:val="0"/>
          <w:numId w:val="43"/>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Złożenie raportu podsumowującego wdrażanie modelowego programu nauczania praktycznej nauki zawodu.</w:t>
      </w:r>
    </w:p>
    <w:p w:rsidR="003E38D7" w:rsidRPr="002F14C5" w:rsidRDefault="003E38D7" w:rsidP="002F14C5">
      <w:pPr>
        <w:pStyle w:val="Akapitzlist"/>
        <w:spacing w:after="0" w:line="240" w:lineRule="auto"/>
        <w:ind w:left="0"/>
        <w:rPr>
          <w:rFonts w:asciiTheme="minorHAnsi" w:hAnsiTheme="minorHAnsi" w:cstheme="minorHAnsi"/>
          <w:b/>
          <w:bCs/>
          <w:color w:val="FF0000"/>
          <w:sz w:val="22"/>
        </w:rPr>
      </w:pPr>
    </w:p>
    <w:p w:rsidR="003E38D7" w:rsidRPr="002F14C5" w:rsidRDefault="003E38D7" w:rsidP="002F14C5">
      <w:pPr>
        <w:pStyle w:val="Akapitzlist"/>
        <w:spacing w:after="0" w:line="240" w:lineRule="auto"/>
        <w:ind w:left="0"/>
        <w:rPr>
          <w:rFonts w:asciiTheme="minorHAnsi" w:hAnsiTheme="minorHAnsi" w:cstheme="minorHAnsi"/>
          <w:b/>
          <w:bCs/>
          <w:color w:val="FF0000"/>
          <w:sz w:val="22"/>
        </w:rPr>
      </w:pPr>
    </w:p>
    <w:p w:rsidR="003E38D7" w:rsidRPr="002F14C5" w:rsidRDefault="003E38D7" w:rsidP="002F14C5">
      <w:pPr>
        <w:spacing w:after="0" w:line="240" w:lineRule="auto"/>
        <w:ind w:left="0"/>
        <w:rPr>
          <w:rFonts w:asciiTheme="minorHAnsi" w:hAnsiTheme="minorHAnsi" w:cstheme="minorHAnsi"/>
          <w:bCs/>
          <w:color w:val="auto"/>
          <w:sz w:val="22"/>
          <w:u w:val="single"/>
        </w:rPr>
      </w:pPr>
      <w:r w:rsidRPr="002F14C5">
        <w:rPr>
          <w:rFonts w:asciiTheme="minorHAnsi" w:hAnsiTheme="minorHAnsi" w:cstheme="minorHAnsi"/>
          <w:bCs/>
          <w:color w:val="auto"/>
          <w:sz w:val="22"/>
          <w:u w:val="single"/>
        </w:rPr>
        <w:t xml:space="preserve">Zadania opiekuna uczniów w </w:t>
      </w:r>
      <w:r w:rsidR="00972074">
        <w:rPr>
          <w:rFonts w:asciiTheme="minorHAnsi" w:hAnsiTheme="minorHAnsi" w:cstheme="minorHAnsi"/>
          <w:bCs/>
          <w:color w:val="auto"/>
          <w:sz w:val="22"/>
          <w:u w:val="single"/>
        </w:rPr>
        <w:t>CKZ</w:t>
      </w:r>
      <w:r w:rsidRPr="002F14C5">
        <w:rPr>
          <w:rFonts w:asciiTheme="minorHAnsi" w:hAnsiTheme="minorHAnsi" w:cstheme="minorHAnsi"/>
          <w:bCs/>
          <w:color w:val="auto"/>
          <w:sz w:val="22"/>
          <w:u w:val="single"/>
        </w:rPr>
        <w:t xml:space="preserve"> w klasie I </w:t>
      </w:r>
    </w:p>
    <w:p w:rsidR="003E38D7" w:rsidRPr="002F14C5" w:rsidRDefault="003E38D7" w:rsidP="002F14C5">
      <w:pPr>
        <w:spacing w:after="0" w:line="240" w:lineRule="auto"/>
        <w:ind w:left="0"/>
        <w:rPr>
          <w:rFonts w:asciiTheme="minorHAnsi" w:hAnsiTheme="minorHAnsi" w:cstheme="minorHAnsi"/>
          <w:b/>
          <w:bCs/>
          <w:color w:val="FF0000"/>
          <w:sz w:val="22"/>
        </w:rPr>
      </w:pPr>
    </w:p>
    <w:p w:rsidR="003E38D7" w:rsidRPr="002F14C5" w:rsidRDefault="003E38D7" w:rsidP="002F14C5">
      <w:pPr>
        <w:pStyle w:val="Akapitzlist"/>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 xml:space="preserve">Współpraca ze szkolnym opiekunem pilotażu. </w:t>
      </w:r>
    </w:p>
    <w:p w:rsidR="003E38D7" w:rsidRPr="002F14C5" w:rsidRDefault="003E38D7" w:rsidP="002F14C5">
      <w:pPr>
        <w:pStyle w:val="Akapitzlist"/>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Dostosowywanie wyposażenia stanowisk do wymogów stawianych przez program nauczania.</w:t>
      </w:r>
    </w:p>
    <w:p w:rsidR="003E38D7" w:rsidRPr="002F14C5" w:rsidRDefault="003E38D7" w:rsidP="002F14C5">
      <w:pPr>
        <w:pStyle w:val="Akapitzlist"/>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Dostosowywanie treści kształcenia – zadań na zajęciach praktycznych do wymogów stawianych przez program nauczania.</w:t>
      </w:r>
    </w:p>
    <w:p w:rsidR="003E38D7" w:rsidRPr="002F14C5" w:rsidRDefault="003E38D7" w:rsidP="002F14C5">
      <w:pPr>
        <w:pStyle w:val="Akapitzlist"/>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Przygotowywanie dla uczniów zadań szkoleniowo-produkcyjnych wynikających z programu nauczania.</w:t>
      </w:r>
    </w:p>
    <w:p w:rsidR="003E38D7" w:rsidRPr="002F14C5" w:rsidRDefault="003E38D7" w:rsidP="002F14C5">
      <w:pPr>
        <w:pStyle w:val="Akapitzlist"/>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Ścisła współpraca z kierownikiem szkolenia praktycznego/nauczycielami / instruktorami praktycznej nauki zawodu.</w:t>
      </w:r>
    </w:p>
    <w:p w:rsidR="003E38D7" w:rsidRPr="002F14C5" w:rsidRDefault="003E38D7" w:rsidP="002F14C5">
      <w:pPr>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 xml:space="preserve">Przekazywanie uwag i spostrzeżeń z obserwacji zajęć praktycznej nauki zawodu  autorom modelowych programów praktycznej nauki zawodu.  </w:t>
      </w:r>
    </w:p>
    <w:p w:rsidR="003E38D7" w:rsidRPr="002F14C5" w:rsidRDefault="003E38D7" w:rsidP="002F14C5">
      <w:pPr>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 xml:space="preserve">Archiwizowanie uwag i spostrzeżeń z obserwacji zajęć praktycznej nauki zawodu  </w:t>
      </w:r>
    </w:p>
    <w:p w:rsidR="003E38D7" w:rsidRPr="002F14C5" w:rsidRDefault="003E38D7" w:rsidP="002F14C5">
      <w:pPr>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Złożenie raportu podsumowującego wdrażanie modelowego programu nauczania praktycznej nauki zawodu.</w:t>
      </w:r>
    </w:p>
    <w:p w:rsidR="003E38D7" w:rsidRPr="002F14C5" w:rsidRDefault="003E38D7" w:rsidP="002F14C5">
      <w:pPr>
        <w:spacing w:after="0" w:line="240" w:lineRule="auto"/>
        <w:ind w:left="0"/>
        <w:rPr>
          <w:rFonts w:asciiTheme="minorHAnsi" w:hAnsiTheme="minorHAnsi" w:cstheme="minorHAnsi"/>
          <w:b/>
          <w:bCs/>
          <w:color w:val="FF0000"/>
          <w:sz w:val="22"/>
        </w:rPr>
      </w:pPr>
    </w:p>
    <w:p w:rsidR="003E38D7" w:rsidRPr="002F14C5" w:rsidRDefault="003E38D7" w:rsidP="002F14C5">
      <w:pPr>
        <w:spacing w:after="0" w:line="240" w:lineRule="auto"/>
        <w:ind w:left="0"/>
        <w:rPr>
          <w:rFonts w:asciiTheme="minorHAnsi" w:hAnsiTheme="minorHAnsi" w:cstheme="minorHAnsi"/>
          <w:b/>
          <w:bCs/>
          <w:color w:val="FF0000"/>
          <w:sz w:val="22"/>
        </w:rPr>
      </w:pPr>
    </w:p>
    <w:p w:rsidR="003E38D7" w:rsidRPr="002F14C5" w:rsidRDefault="003E38D7" w:rsidP="002F14C5">
      <w:p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u w:val="single"/>
        </w:rPr>
        <w:t>Zadania opiekuna uczniów u pracodawcy.</w:t>
      </w:r>
    </w:p>
    <w:p w:rsidR="003E38D7" w:rsidRPr="002F14C5" w:rsidRDefault="003E38D7" w:rsidP="002F14C5">
      <w:pPr>
        <w:pStyle w:val="Akapitzlist"/>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 xml:space="preserve">Współpraca ze szkolnym opiekunem pilotażu. </w:t>
      </w:r>
    </w:p>
    <w:p w:rsidR="003E38D7" w:rsidRPr="002F14C5" w:rsidRDefault="003E38D7" w:rsidP="002F14C5">
      <w:pPr>
        <w:pStyle w:val="Akapitzlist"/>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Organizowanie pracy na stanowiskach, których wyposażenie jest zgodne z wymogami stawianymi przez program nauczania.</w:t>
      </w:r>
    </w:p>
    <w:p w:rsidR="003E38D7" w:rsidRPr="002F14C5" w:rsidRDefault="003E38D7" w:rsidP="002F14C5">
      <w:pPr>
        <w:pStyle w:val="Akapitzlist"/>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Dostosowywanie treści kształcenia – zadań na zajęciach praktycznych do wymogów stawianych przez program nauczania.</w:t>
      </w:r>
    </w:p>
    <w:p w:rsidR="003E38D7" w:rsidRPr="002F14C5" w:rsidRDefault="003E38D7" w:rsidP="00A01AED">
      <w:pPr>
        <w:pStyle w:val="Akapitzlist"/>
        <w:numPr>
          <w:ilvl w:val="0"/>
          <w:numId w:val="44"/>
        </w:numPr>
        <w:spacing w:after="0" w:line="240" w:lineRule="auto"/>
        <w:ind w:left="0" w:hanging="357"/>
        <w:contextualSpacing w:val="0"/>
        <w:rPr>
          <w:rFonts w:asciiTheme="minorHAnsi" w:hAnsiTheme="minorHAnsi" w:cstheme="minorHAnsi"/>
          <w:bCs/>
          <w:color w:val="auto"/>
          <w:sz w:val="22"/>
        </w:rPr>
      </w:pPr>
      <w:r w:rsidRPr="002F14C5">
        <w:rPr>
          <w:rFonts w:asciiTheme="minorHAnsi" w:hAnsiTheme="minorHAnsi" w:cstheme="minorHAnsi"/>
          <w:bCs/>
          <w:color w:val="auto"/>
          <w:sz w:val="22"/>
        </w:rPr>
        <w:t>Przygotowywanie dla uczniów zadań na zajęcia wynikających z programu nauczania.</w:t>
      </w:r>
    </w:p>
    <w:p w:rsidR="003E38D7" w:rsidRPr="002F14C5" w:rsidRDefault="003E38D7" w:rsidP="002F14C5">
      <w:pPr>
        <w:pStyle w:val="Akapitzlist"/>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Ścisła współpraca z kierownikiem szkolenia praktycznego/nauczycielami / instruktorami praktycznej nauki zawodu.</w:t>
      </w:r>
    </w:p>
    <w:p w:rsidR="003E38D7" w:rsidRPr="002F14C5" w:rsidRDefault="003E38D7" w:rsidP="002F14C5">
      <w:pPr>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 xml:space="preserve">Przekazywanie uwag i spostrzeżeń z obserwacji zajęć praktycznej nauki zawodu  autorom modelowych programów praktycznej nauki zawodu.  </w:t>
      </w:r>
    </w:p>
    <w:p w:rsidR="003E38D7" w:rsidRPr="002F14C5" w:rsidRDefault="003E38D7" w:rsidP="002F14C5">
      <w:pPr>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t xml:space="preserve">Archiwizowanie uwag i spostrzeżeń z obserwacji zajęć praktycznej nauki zawodu  </w:t>
      </w:r>
    </w:p>
    <w:p w:rsidR="003E38D7" w:rsidRPr="002F14C5" w:rsidRDefault="003E38D7" w:rsidP="002F14C5">
      <w:pPr>
        <w:numPr>
          <w:ilvl w:val="0"/>
          <w:numId w:val="44"/>
        </w:numPr>
        <w:spacing w:after="0" w:line="240" w:lineRule="auto"/>
        <w:ind w:left="0"/>
        <w:rPr>
          <w:rFonts w:asciiTheme="minorHAnsi" w:hAnsiTheme="minorHAnsi" w:cstheme="minorHAnsi"/>
          <w:bCs/>
          <w:color w:val="auto"/>
          <w:sz w:val="22"/>
        </w:rPr>
      </w:pPr>
      <w:r w:rsidRPr="002F14C5">
        <w:rPr>
          <w:rFonts w:asciiTheme="minorHAnsi" w:hAnsiTheme="minorHAnsi" w:cstheme="minorHAnsi"/>
          <w:bCs/>
          <w:color w:val="auto"/>
          <w:sz w:val="22"/>
        </w:rPr>
        <w:lastRenderedPageBreak/>
        <w:t>Złożenie raportu podsumowującego wdrażanie modelowego programu nauczania praktycznej nauki zawodu.</w:t>
      </w:r>
    </w:p>
    <w:p w:rsidR="003E38D7" w:rsidRPr="002F14C5" w:rsidRDefault="003E38D7" w:rsidP="002F14C5">
      <w:pPr>
        <w:spacing w:after="0" w:line="240" w:lineRule="auto"/>
        <w:ind w:left="0"/>
        <w:rPr>
          <w:rFonts w:asciiTheme="minorHAnsi" w:hAnsiTheme="minorHAnsi" w:cstheme="minorHAnsi"/>
          <w:b/>
          <w:bCs/>
          <w:color w:val="000000" w:themeColor="text1"/>
          <w:sz w:val="22"/>
        </w:rPr>
      </w:pPr>
    </w:p>
    <w:p w:rsidR="003E38D7" w:rsidRPr="002F14C5" w:rsidRDefault="003E38D7" w:rsidP="002F14C5">
      <w:pPr>
        <w:spacing w:after="0" w:line="240" w:lineRule="auto"/>
        <w:ind w:left="0"/>
        <w:rPr>
          <w:rFonts w:asciiTheme="minorHAnsi" w:hAnsiTheme="minorHAnsi" w:cstheme="minorHAnsi"/>
          <w:bCs/>
          <w:color w:val="000000" w:themeColor="text1"/>
          <w:sz w:val="22"/>
        </w:rPr>
      </w:pPr>
      <w:r w:rsidRPr="002F14C5">
        <w:rPr>
          <w:rFonts w:asciiTheme="minorHAnsi" w:hAnsiTheme="minorHAnsi" w:cstheme="minorHAnsi"/>
          <w:bCs/>
          <w:color w:val="000000" w:themeColor="text1"/>
          <w:sz w:val="22"/>
        </w:rPr>
        <w:t xml:space="preserve"> </w:t>
      </w:r>
      <w:r w:rsidRPr="002F14C5">
        <w:rPr>
          <w:rFonts w:asciiTheme="minorHAnsi" w:hAnsiTheme="minorHAnsi" w:cstheme="minorHAnsi"/>
          <w:bCs/>
          <w:color w:val="000000" w:themeColor="text1"/>
          <w:sz w:val="22"/>
          <w:u w:val="single"/>
        </w:rPr>
        <w:t>Zadania eksperta d.s. zapewnienia jakości kształcenia praktycznego</w:t>
      </w:r>
      <w:r w:rsidRPr="002F14C5">
        <w:rPr>
          <w:rFonts w:asciiTheme="minorHAnsi" w:hAnsiTheme="minorHAnsi" w:cstheme="minorHAnsi"/>
          <w:bCs/>
          <w:color w:val="000000" w:themeColor="text1"/>
          <w:sz w:val="22"/>
        </w:rPr>
        <w:t>.</w:t>
      </w:r>
    </w:p>
    <w:p w:rsidR="003E38D7" w:rsidRPr="002F14C5" w:rsidRDefault="003E38D7" w:rsidP="002F14C5">
      <w:pPr>
        <w:pStyle w:val="Akapitzlist"/>
        <w:numPr>
          <w:ilvl w:val="0"/>
          <w:numId w:val="45"/>
        </w:numPr>
        <w:spacing w:after="0" w:line="240" w:lineRule="auto"/>
        <w:ind w:left="0"/>
        <w:rPr>
          <w:rFonts w:asciiTheme="minorHAnsi" w:hAnsiTheme="minorHAnsi" w:cstheme="minorHAnsi"/>
          <w:bCs/>
          <w:color w:val="000000" w:themeColor="text1"/>
          <w:sz w:val="22"/>
        </w:rPr>
      </w:pPr>
      <w:r w:rsidRPr="002F14C5">
        <w:rPr>
          <w:rFonts w:asciiTheme="minorHAnsi" w:hAnsiTheme="minorHAnsi" w:cstheme="minorHAnsi"/>
          <w:bCs/>
          <w:color w:val="000000" w:themeColor="text1"/>
          <w:sz w:val="22"/>
        </w:rPr>
        <w:t xml:space="preserve">Współpraca z pracodawcą, komisją przedmiotów zawodowych, kierownikiem szkolenia praktycznego, nauczycielami/instruktorami praktycznej nauki zawodu w zakresie korelacji szkolenia praktycznego z zawodowymi przedmiotami teoretycznymi w szkole, praktycznej nauki zawodu w </w:t>
      </w:r>
      <w:r w:rsidR="00972074">
        <w:rPr>
          <w:rFonts w:asciiTheme="minorHAnsi" w:hAnsiTheme="minorHAnsi" w:cstheme="minorHAnsi"/>
          <w:bCs/>
          <w:color w:val="000000" w:themeColor="text1"/>
          <w:sz w:val="22"/>
        </w:rPr>
        <w:t>CKZ</w:t>
      </w:r>
      <w:r w:rsidRPr="002F14C5">
        <w:rPr>
          <w:rFonts w:asciiTheme="minorHAnsi" w:hAnsiTheme="minorHAnsi" w:cstheme="minorHAnsi"/>
          <w:bCs/>
          <w:color w:val="000000" w:themeColor="text1"/>
          <w:sz w:val="22"/>
        </w:rPr>
        <w:t>-ie i u pracodawcy.</w:t>
      </w:r>
    </w:p>
    <w:p w:rsidR="003E38D7" w:rsidRPr="002F14C5" w:rsidRDefault="003E38D7" w:rsidP="002F14C5">
      <w:pPr>
        <w:pStyle w:val="Akapitzlist"/>
        <w:numPr>
          <w:ilvl w:val="0"/>
          <w:numId w:val="45"/>
        </w:numPr>
        <w:spacing w:after="0" w:line="240" w:lineRule="auto"/>
        <w:ind w:left="0"/>
        <w:rPr>
          <w:rFonts w:asciiTheme="minorHAnsi" w:hAnsiTheme="minorHAnsi" w:cstheme="minorHAnsi"/>
          <w:bCs/>
          <w:color w:val="000000" w:themeColor="text1"/>
          <w:sz w:val="22"/>
        </w:rPr>
      </w:pPr>
      <w:r w:rsidRPr="002F14C5">
        <w:rPr>
          <w:rFonts w:asciiTheme="minorHAnsi" w:hAnsiTheme="minorHAnsi" w:cstheme="minorHAnsi"/>
          <w:bCs/>
          <w:color w:val="000000" w:themeColor="text1"/>
          <w:sz w:val="22"/>
        </w:rPr>
        <w:t xml:space="preserve">Współpraca ze szkolnym opiekunem pilotażu w klasie I, szkolnym opiekunem pilotażu w klasie II, opiekunem uczniów w </w:t>
      </w:r>
      <w:r w:rsidR="00972074">
        <w:rPr>
          <w:rFonts w:asciiTheme="minorHAnsi" w:hAnsiTheme="minorHAnsi" w:cstheme="minorHAnsi"/>
          <w:bCs/>
          <w:color w:val="000000" w:themeColor="text1"/>
          <w:sz w:val="22"/>
        </w:rPr>
        <w:t>CKZ</w:t>
      </w:r>
      <w:r w:rsidRPr="002F14C5">
        <w:rPr>
          <w:rFonts w:asciiTheme="minorHAnsi" w:hAnsiTheme="minorHAnsi" w:cstheme="minorHAnsi"/>
          <w:bCs/>
          <w:color w:val="000000" w:themeColor="text1"/>
          <w:sz w:val="22"/>
        </w:rPr>
        <w:t>, opiekunem uczniów u pracodawcy.</w:t>
      </w:r>
    </w:p>
    <w:p w:rsidR="003E38D7" w:rsidRPr="002F14C5" w:rsidRDefault="003E38D7" w:rsidP="002F14C5">
      <w:pPr>
        <w:pStyle w:val="Akapitzlist"/>
        <w:numPr>
          <w:ilvl w:val="0"/>
          <w:numId w:val="46"/>
        </w:numPr>
        <w:spacing w:after="0" w:line="240" w:lineRule="auto"/>
        <w:ind w:left="0"/>
        <w:rPr>
          <w:rFonts w:asciiTheme="minorHAnsi" w:hAnsiTheme="minorHAnsi" w:cstheme="minorHAnsi"/>
          <w:bCs/>
          <w:color w:val="000000" w:themeColor="text1"/>
          <w:sz w:val="22"/>
        </w:rPr>
      </w:pPr>
      <w:r w:rsidRPr="002F14C5">
        <w:rPr>
          <w:rFonts w:asciiTheme="minorHAnsi" w:hAnsiTheme="minorHAnsi" w:cstheme="minorHAnsi"/>
          <w:bCs/>
          <w:color w:val="000000" w:themeColor="text1"/>
          <w:sz w:val="22"/>
        </w:rPr>
        <w:t>Opracowanie zasad zapewniania jakości kształcenia praktycznego realizowanego u pracodawców.</w:t>
      </w:r>
    </w:p>
    <w:p w:rsidR="003E38D7" w:rsidRPr="002F14C5" w:rsidRDefault="003E38D7" w:rsidP="002F14C5">
      <w:pPr>
        <w:pStyle w:val="Akapitzlist"/>
        <w:numPr>
          <w:ilvl w:val="0"/>
          <w:numId w:val="46"/>
        </w:numPr>
        <w:spacing w:after="0" w:line="240" w:lineRule="auto"/>
        <w:ind w:left="0"/>
        <w:rPr>
          <w:rFonts w:asciiTheme="minorHAnsi" w:hAnsiTheme="minorHAnsi" w:cstheme="minorHAnsi"/>
          <w:bCs/>
          <w:color w:val="000000" w:themeColor="text1"/>
          <w:sz w:val="22"/>
        </w:rPr>
      </w:pPr>
      <w:r w:rsidRPr="002F14C5">
        <w:rPr>
          <w:rFonts w:asciiTheme="minorHAnsi" w:hAnsiTheme="minorHAnsi" w:cstheme="minorHAnsi"/>
          <w:bCs/>
          <w:color w:val="000000" w:themeColor="text1"/>
          <w:sz w:val="22"/>
        </w:rPr>
        <w:t>Standaryzowanie narzędzi jakości kształcenia praktycznego u pracodawcy.</w:t>
      </w:r>
    </w:p>
    <w:p w:rsidR="003E38D7" w:rsidRPr="002F14C5" w:rsidRDefault="003E38D7" w:rsidP="002F14C5">
      <w:pPr>
        <w:pStyle w:val="Akapitzlist"/>
        <w:numPr>
          <w:ilvl w:val="0"/>
          <w:numId w:val="46"/>
        </w:numPr>
        <w:spacing w:after="0" w:line="240" w:lineRule="auto"/>
        <w:ind w:left="0"/>
        <w:rPr>
          <w:rFonts w:asciiTheme="minorHAnsi" w:hAnsiTheme="minorHAnsi" w:cstheme="minorHAnsi"/>
          <w:bCs/>
          <w:color w:val="000000" w:themeColor="text1"/>
          <w:sz w:val="22"/>
        </w:rPr>
      </w:pPr>
      <w:r w:rsidRPr="002F14C5">
        <w:rPr>
          <w:rFonts w:asciiTheme="minorHAnsi" w:hAnsiTheme="minorHAnsi" w:cstheme="minorHAnsi"/>
          <w:bCs/>
          <w:color w:val="000000" w:themeColor="text1"/>
          <w:sz w:val="22"/>
        </w:rPr>
        <w:t>Złożenie raportu podsumowujący wdrażanie modelowego programu nauczania praktycznej nauki zawodu</w:t>
      </w:r>
    </w:p>
    <w:p w:rsidR="003E38D7" w:rsidRPr="002F14C5" w:rsidRDefault="003E38D7" w:rsidP="002F14C5">
      <w:pPr>
        <w:pStyle w:val="Akapitzlist"/>
        <w:numPr>
          <w:ilvl w:val="0"/>
          <w:numId w:val="46"/>
        </w:numPr>
        <w:spacing w:after="0" w:line="240" w:lineRule="auto"/>
        <w:ind w:left="0"/>
        <w:rPr>
          <w:rFonts w:asciiTheme="minorHAnsi" w:hAnsiTheme="minorHAnsi" w:cstheme="minorHAnsi"/>
          <w:bCs/>
          <w:color w:val="000000" w:themeColor="text1"/>
          <w:sz w:val="22"/>
        </w:rPr>
      </w:pPr>
      <w:r w:rsidRPr="002F14C5">
        <w:rPr>
          <w:rFonts w:asciiTheme="minorHAnsi" w:hAnsiTheme="minorHAnsi" w:cstheme="minorHAnsi"/>
          <w:bCs/>
          <w:color w:val="000000" w:themeColor="text1"/>
          <w:sz w:val="22"/>
        </w:rPr>
        <w:t>Udział w zespole opracowującym wnioski, rekomendacje i propozycje zmian w prawie oświatowym.</w:t>
      </w:r>
    </w:p>
    <w:p w:rsidR="003E38D7" w:rsidRPr="002F14C5" w:rsidRDefault="003E38D7" w:rsidP="002F14C5">
      <w:pPr>
        <w:spacing w:after="0" w:line="240" w:lineRule="auto"/>
        <w:ind w:left="0"/>
        <w:rPr>
          <w:rFonts w:asciiTheme="minorHAnsi" w:hAnsiTheme="minorHAnsi" w:cstheme="minorHAnsi"/>
          <w:b/>
          <w:bCs/>
          <w:color w:val="000000" w:themeColor="text1"/>
          <w:sz w:val="22"/>
        </w:rPr>
      </w:pPr>
    </w:p>
    <w:p w:rsidR="003E38D7" w:rsidRPr="002F14C5" w:rsidRDefault="003E38D7" w:rsidP="002F14C5">
      <w:pPr>
        <w:spacing w:after="0" w:line="240" w:lineRule="auto"/>
        <w:ind w:left="0"/>
        <w:rPr>
          <w:rFonts w:asciiTheme="minorHAnsi" w:hAnsiTheme="minorHAnsi" w:cstheme="minorHAnsi"/>
          <w:color w:val="000000" w:themeColor="text1"/>
          <w:sz w:val="22"/>
        </w:rPr>
      </w:pPr>
    </w:p>
    <w:p w:rsidR="003E38D7" w:rsidRPr="002F14C5" w:rsidRDefault="003E38D7" w:rsidP="002F14C5">
      <w:pPr>
        <w:pStyle w:val="Akapitzlist"/>
        <w:numPr>
          <w:ilvl w:val="0"/>
          <w:numId w:val="41"/>
        </w:numPr>
        <w:spacing w:after="0" w:line="240" w:lineRule="auto"/>
        <w:ind w:left="0"/>
        <w:rPr>
          <w:rFonts w:asciiTheme="minorHAnsi" w:hAnsiTheme="minorHAnsi" w:cstheme="minorHAnsi"/>
          <w:b/>
          <w:bCs/>
          <w:color w:val="000000" w:themeColor="text1"/>
          <w:sz w:val="22"/>
        </w:rPr>
      </w:pPr>
      <w:r w:rsidRPr="002F14C5">
        <w:rPr>
          <w:rFonts w:asciiTheme="minorHAnsi" w:hAnsiTheme="minorHAnsi" w:cstheme="minorHAnsi"/>
          <w:b/>
          <w:bCs/>
          <w:color w:val="000000" w:themeColor="text1"/>
          <w:sz w:val="22"/>
        </w:rPr>
        <w:t>Zadania podmiotów prowadzących praktyczną naukę zawodu.</w:t>
      </w:r>
    </w:p>
    <w:p w:rsidR="003E38D7" w:rsidRPr="002F14C5" w:rsidRDefault="003E38D7" w:rsidP="002F14C5">
      <w:pPr>
        <w:spacing w:after="0" w:line="240" w:lineRule="auto"/>
        <w:ind w:left="0"/>
        <w:rPr>
          <w:rFonts w:asciiTheme="minorHAnsi" w:hAnsiTheme="minorHAnsi" w:cstheme="minorHAnsi"/>
          <w:color w:val="000000" w:themeColor="text1"/>
          <w:sz w:val="22"/>
        </w:rPr>
      </w:pPr>
    </w:p>
    <w:p w:rsidR="003E38D7" w:rsidRPr="002F14C5" w:rsidRDefault="003E38D7" w:rsidP="002F14C5">
      <w:pPr>
        <w:pStyle w:val="calibri10"/>
        <w:ind w:firstLine="360"/>
        <w:rPr>
          <w:rFonts w:asciiTheme="minorHAnsi" w:hAnsiTheme="minorHAnsi" w:cstheme="minorHAnsi"/>
          <w:sz w:val="22"/>
          <w:szCs w:val="22"/>
        </w:rPr>
      </w:pPr>
      <w:r w:rsidRPr="002F14C5">
        <w:rPr>
          <w:rFonts w:asciiTheme="minorHAnsi" w:hAnsiTheme="minorHAnsi" w:cstheme="minorHAnsi"/>
          <w:color w:val="000000" w:themeColor="text1"/>
          <w:sz w:val="22"/>
          <w:szCs w:val="22"/>
        </w:rPr>
        <w:t xml:space="preserve">Zadania podmiotów prowadzących praktyczną naukę zawodu oraz sposób ich realizacji są uwarunkowane oczekiwaniami pracodawców w zakresie poziomu wiedzy i umiejętności pracowników. Połączenie w systemie dualnym nauki w szkole z zajęciami w zakładzie pracy stanowi dla wielu młodych szansę na udaną przyszłość i ułatwia przejście ze szkoły do pracy zawodowej. Połączenie praktycznej nauki, zapewnianej na wysokim poziomie przez zakłady pracy, z uzyskaniem uznawanego przez </w:t>
      </w:r>
      <w:r w:rsidRPr="002F14C5">
        <w:rPr>
          <w:rFonts w:asciiTheme="minorHAnsi" w:hAnsiTheme="minorHAnsi" w:cstheme="minorHAnsi"/>
          <w:sz w:val="22"/>
          <w:szCs w:val="22"/>
        </w:rPr>
        <w:t>państwo dyplomu potwierdzającego kwalifikacje w zawodzie, umożliwia absolwentom szybkie wejście na rynek pracy i osiągnięcie finansowej niezależności. Stanowi to dobrą motywację, stwarzając perspektywy i nadzieję na przyszłość.</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iCs/>
          <w:color w:val="auto"/>
          <w:sz w:val="22"/>
        </w:rPr>
        <w:t xml:space="preserve">Głównym zadaniem dla podmiotów realizujących kształcenie w zawodzie </w:t>
      </w:r>
      <w:r w:rsidRPr="002F14C5">
        <w:rPr>
          <w:rFonts w:asciiTheme="minorHAnsi" w:hAnsiTheme="minorHAnsi" w:cstheme="minorHAnsi"/>
          <w:b/>
          <w:iCs/>
          <w:color w:val="auto"/>
          <w:sz w:val="22"/>
        </w:rPr>
        <w:t>magazynier- logistyk</w:t>
      </w:r>
      <w:r w:rsidRPr="002F14C5">
        <w:rPr>
          <w:rFonts w:asciiTheme="minorHAnsi" w:hAnsiTheme="minorHAnsi" w:cstheme="minorHAnsi"/>
          <w:iCs/>
          <w:color w:val="auto"/>
          <w:sz w:val="22"/>
        </w:rPr>
        <w:t xml:space="preserve"> jest to, aby po zakończeniu kształcenia absolwent był przygotowany do zajmowania się </w:t>
      </w:r>
      <w:r w:rsidRPr="002F14C5">
        <w:rPr>
          <w:rFonts w:asciiTheme="minorHAnsi" w:hAnsiTheme="minorHAnsi" w:cstheme="minorHAnsi"/>
          <w:b/>
          <w:iCs/>
          <w:color w:val="auto"/>
          <w:sz w:val="22"/>
        </w:rPr>
        <w:t xml:space="preserve">pracami </w:t>
      </w:r>
      <w:r w:rsidRPr="002F14C5">
        <w:rPr>
          <w:rFonts w:asciiTheme="minorHAnsi" w:hAnsiTheme="minorHAnsi" w:cstheme="minorHAnsi"/>
          <w:b/>
          <w:sz w:val="22"/>
        </w:rPr>
        <w:t>związanymi z przyjmowaniem i wydawaniem towarów z magazynu, przechowywaniem towarów, ponoszeniem odpowiedzialności za towar zgromadzony w magazynie oraz prowadzenia dokumentacji magazynowej.</w:t>
      </w:r>
    </w:p>
    <w:p w:rsidR="003E38D7" w:rsidRPr="002F14C5" w:rsidRDefault="003E38D7" w:rsidP="002F14C5">
      <w:pPr>
        <w:spacing w:after="0" w:line="240" w:lineRule="auto"/>
        <w:ind w:left="0"/>
        <w:rPr>
          <w:rFonts w:asciiTheme="minorHAnsi" w:hAnsiTheme="minorHAnsi" w:cstheme="minorHAnsi"/>
          <w:b/>
          <w:iCs/>
          <w:color w:val="auto"/>
          <w:sz w:val="22"/>
        </w:rPr>
      </w:pPr>
    </w:p>
    <w:p w:rsidR="003E38D7" w:rsidRPr="002F14C5" w:rsidRDefault="003E38D7" w:rsidP="002F14C5">
      <w:pPr>
        <w:spacing w:after="0" w:line="240" w:lineRule="auto"/>
        <w:ind w:left="0"/>
        <w:rPr>
          <w:rFonts w:asciiTheme="minorHAnsi" w:hAnsiTheme="minorHAnsi" w:cstheme="minorHAnsi"/>
          <w:b/>
          <w:iCs/>
          <w:color w:val="auto"/>
          <w:sz w:val="22"/>
        </w:rPr>
      </w:pPr>
    </w:p>
    <w:p w:rsidR="003E38D7" w:rsidRPr="002F14C5" w:rsidRDefault="003E38D7" w:rsidP="002F14C5">
      <w:pPr>
        <w:spacing w:after="0" w:line="240" w:lineRule="auto"/>
        <w:ind w:left="0"/>
        <w:rPr>
          <w:rFonts w:asciiTheme="minorHAnsi" w:hAnsiTheme="minorHAnsi" w:cstheme="minorHAnsi"/>
          <w:b/>
          <w:iCs/>
          <w:color w:val="auto"/>
          <w:sz w:val="22"/>
        </w:rPr>
      </w:pPr>
    </w:p>
    <w:p w:rsidR="003E38D7" w:rsidRPr="002F14C5" w:rsidRDefault="003E38D7" w:rsidP="002F14C5">
      <w:pPr>
        <w:spacing w:after="0" w:line="240" w:lineRule="auto"/>
        <w:ind w:left="0"/>
        <w:jc w:val="both"/>
        <w:rPr>
          <w:rFonts w:asciiTheme="minorHAnsi" w:hAnsiTheme="minorHAnsi" w:cstheme="minorHAnsi"/>
          <w:color w:val="auto"/>
          <w:sz w:val="22"/>
        </w:rPr>
      </w:pPr>
      <w:r w:rsidRPr="002F14C5">
        <w:rPr>
          <w:rFonts w:asciiTheme="minorHAnsi" w:hAnsiTheme="minorHAnsi" w:cstheme="minorHAnsi"/>
          <w:color w:val="auto"/>
          <w:sz w:val="22"/>
        </w:rPr>
        <w:t xml:space="preserve">Praca odbywa się w przedsiębiorstwie logistycznym. Absolwenci mogą kontynuować naukę w szkole umożliwiającej uzyskanie tytułu technika logistyka. Ukończenie szkoły uwzględnia szerokie możliwości zatrudnienia m.in. magazynach, centrach logistycznych. </w:t>
      </w:r>
    </w:p>
    <w:p w:rsidR="003E38D7" w:rsidRPr="002F14C5" w:rsidRDefault="003E38D7" w:rsidP="002F14C5">
      <w:pPr>
        <w:pStyle w:val="Akapitzlist"/>
        <w:numPr>
          <w:ilvl w:val="0"/>
          <w:numId w:val="41"/>
        </w:numPr>
        <w:spacing w:after="0" w:line="240" w:lineRule="auto"/>
        <w:ind w:left="0"/>
        <w:outlineLvl w:val="0"/>
        <w:rPr>
          <w:rFonts w:asciiTheme="minorHAnsi" w:hAnsiTheme="minorHAnsi" w:cstheme="minorHAnsi"/>
          <w:b/>
          <w:bCs/>
          <w:color w:val="auto"/>
          <w:sz w:val="22"/>
        </w:rPr>
      </w:pPr>
      <w:bookmarkStart w:id="44" w:name="_Toc517744920"/>
      <w:bookmarkStart w:id="45" w:name="_Toc36558923"/>
      <w:bookmarkStart w:id="46" w:name="_Toc36566938"/>
      <w:bookmarkStart w:id="47" w:name="_Toc36567463"/>
      <w:r w:rsidRPr="002F14C5">
        <w:rPr>
          <w:rFonts w:asciiTheme="minorHAnsi" w:hAnsiTheme="minorHAnsi" w:cstheme="minorHAnsi"/>
          <w:b/>
          <w:bCs/>
          <w:color w:val="auto"/>
          <w:sz w:val="22"/>
        </w:rPr>
        <w:t>Organizacja i przebieg praktycznej nauki zawodu</w:t>
      </w:r>
      <w:bookmarkEnd w:id="44"/>
      <w:r w:rsidRPr="002F14C5">
        <w:rPr>
          <w:rFonts w:asciiTheme="minorHAnsi" w:hAnsiTheme="minorHAnsi" w:cstheme="minorHAnsi"/>
          <w:b/>
          <w:bCs/>
          <w:color w:val="auto"/>
          <w:sz w:val="22"/>
        </w:rPr>
        <w:t>.</w:t>
      </w:r>
      <w:bookmarkEnd w:id="45"/>
      <w:bookmarkEnd w:id="46"/>
      <w:bookmarkEnd w:id="47"/>
    </w:p>
    <w:p w:rsidR="003E38D7" w:rsidRPr="002F14C5" w:rsidRDefault="003E38D7" w:rsidP="002F14C5">
      <w:pPr>
        <w:pStyle w:val="calibri10"/>
        <w:ind w:firstLine="708"/>
        <w:rPr>
          <w:rFonts w:asciiTheme="minorHAnsi" w:hAnsiTheme="minorHAnsi" w:cstheme="minorHAnsi"/>
          <w:sz w:val="22"/>
          <w:szCs w:val="22"/>
        </w:rPr>
      </w:pPr>
      <w:r w:rsidRPr="002F14C5">
        <w:rPr>
          <w:rFonts w:asciiTheme="minorHAnsi" w:hAnsiTheme="minorHAnsi" w:cstheme="minorHAnsi"/>
          <w:sz w:val="22"/>
          <w:szCs w:val="22"/>
        </w:rPr>
        <w:t>Praktyczna nauka zawodu będzie organizowana w okresie od 1 września do czerwca - zgodnie z kalendarzem roku szkolnego, średnio 16 tygodni w semestrze.</w:t>
      </w:r>
    </w:p>
    <w:p w:rsidR="003E38D7" w:rsidRPr="002F14C5" w:rsidRDefault="003E38D7"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b/>
          <w:color w:val="auto"/>
          <w:sz w:val="22"/>
        </w:rPr>
        <w:t>W modelu szkoła-</w:t>
      </w:r>
      <w:r w:rsidR="00972074">
        <w:rPr>
          <w:rFonts w:asciiTheme="minorHAnsi" w:hAnsiTheme="minorHAnsi" w:cstheme="minorHAnsi"/>
          <w:b/>
          <w:color w:val="auto"/>
          <w:sz w:val="22"/>
        </w:rPr>
        <w:t>CKZ</w:t>
      </w:r>
      <w:r w:rsidRPr="002F14C5">
        <w:rPr>
          <w:rFonts w:asciiTheme="minorHAnsi" w:hAnsiTheme="minorHAnsi" w:cstheme="minorHAnsi"/>
          <w:b/>
          <w:color w:val="auto"/>
          <w:sz w:val="22"/>
        </w:rPr>
        <w:t>-pracodawca</w:t>
      </w:r>
      <w:r w:rsidRPr="002F14C5">
        <w:rPr>
          <w:rFonts w:asciiTheme="minorHAnsi" w:hAnsiTheme="minorHAnsi" w:cstheme="minorHAnsi"/>
          <w:color w:val="auto"/>
          <w:sz w:val="22"/>
        </w:rPr>
        <w:t xml:space="preserve"> </w:t>
      </w:r>
      <w:r w:rsidRPr="002F14C5">
        <w:rPr>
          <w:rFonts w:asciiTheme="minorHAnsi" w:hAnsiTheme="minorHAnsi" w:cstheme="minorHAnsi"/>
          <w:sz w:val="22"/>
        </w:rPr>
        <w:t>praktyczna nauka zawodu przebiegać będzie zgodnie z ustalonym przez szkołę harmonogramem zajęć w ilości godzin tygodniowo</w:t>
      </w:r>
      <w:r w:rsidRPr="002F14C5">
        <w:rPr>
          <w:rFonts w:asciiTheme="minorHAnsi" w:hAnsiTheme="minorHAnsi" w:cstheme="minorHAnsi"/>
          <w:b/>
          <w:sz w:val="22"/>
        </w:rPr>
        <w:t>:</w:t>
      </w:r>
    </w:p>
    <w:p w:rsidR="003E38D7" w:rsidRPr="002F14C5" w:rsidRDefault="003E38D7"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 xml:space="preserve">Klasa I – 6 h w </w:t>
      </w:r>
      <w:r w:rsidR="00972074">
        <w:rPr>
          <w:rFonts w:asciiTheme="minorHAnsi" w:hAnsiTheme="minorHAnsi" w:cstheme="minorHAnsi"/>
          <w:sz w:val="22"/>
        </w:rPr>
        <w:t>CKZ</w:t>
      </w:r>
      <w:r w:rsidRPr="002F14C5">
        <w:rPr>
          <w:rFonts w:asciiTheme="minorHAnsi" w:hAnsiTheme="minorHAnsi" w:cstheme="minorHAnsi"/>
          <w:sz w:val="22"/>
        </w:rPr>
        <w:t>,</w:t>
      </w:r>
    </w:p>
    <w:p w:rsidR="003E38D7" w:rsidRPr="002F14C5" w:rsidRDefault="003E38D7" w:rsidP="002F14C5">
      <w:pPr>
        <w:autoSpaceDE w:val="0"/>
        <w:autoSpaceDN w:val="0"/>
        <w:adjustRightInd w:val="0"/>
        <w:spacing w:after="0" w:line="240" w:lineRule="auto"/>
        <w:ind w:left="0"/>
        <w:rPr>
          <w:rFonts w:asciiTheme="minorHAnsi" w:hAnsiTheme="minorHAnsi" w:cstheme="minorHAnsi"/>
          <w:color w:val="auto"/>
          <w:sz w:val="22"/>
        </w:rPr>
      </w:pPr>
      <w:r w:rsidRPr="002F14C5">
        <w:rPr>
          <w:rFonts w:asciiTheme="minorHAnsi" w:hAnsiTheme="minorHAnsi" w:cstheme="minorHAnsi"/>
          <w:sz w:val="22"/>
        </w:rPr>
        <w:t>Klasa II – 12 h u pracodawcy,</w:t>
      </w:r>
      <w:r w:rsidRPr="002F14C5">
        <w:rPr>
          <w:rFonts w:asciiTheme="minorHAnsi" w:hAnsiTheme="minorHAnsi" w:cstheme="minorHAnsi"/>
          <w:sz w:val="22"/>
        </w:rPr>
        <w:br/>
        <w:t>Klasa III – 12h u pracodawcy.</w:t>
      </w:r>
    </w:p>
    <w:p w:rsidR="003E38D7" w:rsidRPr="002F14C5" w:rsidRDefault="003E38D7" w:rsidP="002F14C5">
      <w:pPr>
        <w:autoSpaceDE w:val="0"/>
        <w:autoSpaceDN w:val="0"/>
        <w:adjustRightInd w:val="0"/>
        <w:spacing w:after="0" w:line="240" w:lineRule="auto"/>
        <w:ind w:left="0"/>
        <w:jc w:val="both"/>
        <w:rPr>
          <w:rFonts w:asciiTheme="minorHAnsi" w:hAnsiTheme="minorHAnsi" w:cstheme="minorHAnsi"/>
          <w:color w:val="auto"/>
          <w:sz w:val="22"/>
        </w:rPr>
      </w:pPr>
      <w:r w:rsidRPr="002F14C5">
        <w:rPr>
          <w:rFonts w:asciiTheme="minorHAnsi" w:hAnsiTheme="minorHAnsi" w:cstheme="minorHAnsi"/>
          <w:b/>
          <w:color w:val="auto"/>
          <w:sz w:val="22"/>
        </w:rPr>
        <w:t>W modelu szkoła-pracodawca</w:t>
      </w:r>
      <w:r w:rsidRPr="002F14C5">
        <w:rPr>
          <w:rFonts w:asciiTheme="minorHAnsi" w:hAnsiTheme="minorHAnsi" w:cstheme="minorHAnsi"/>
          <w:color w:val="auto"/>
          <w:sz w:val="22"/>
        </w:rPr>
        <w:t xml:space="preserve">, </w:t>
      </w:r>
      <w:r w:rsidRPr="002F14C5">
        <w:rPr>
          <w:rFonts w:asciiTheme="minorHAnsi" w:hAnsiTheme="minorHAnsi" w:cstheme="minorHAnsi"/>
          <w:sz w:val="22"/>
        </w:rPr>
        <w:t>praktyczna nauka zawodu przebiegać będzie zgodnie z ustalonym przez szkołę harmonogramem zajęć w ilości godzin tygodniowo</w:t>
      </w:r>
      <w:r w:rsidRPr="002F14C5">
        <w:rPr>
          <w:rFonts w:asciiTheme="minorHAnsi" w:hAnsiTheme="minorHAnsi" w:cstheme="minorHAnsi"/>
          <w:b/>
          <w:sz w:val="22"/>
        </w:rPr>
        <w:t>:</w:t>
      </w:r>
    </w:p>
    <w:p w:rsidR="003E38D7" w:rsidRPr="002F14C5" w:rsidRDefault="003E38D7" w:rsidP="002F14C5">
      <w:pPr>
        <w:autoSpaceDE w:val="0"/>
        <w:autoSpaceDN w:val="0"/>
        <w:adjustRightInd w:val="0"/>
        <w:spacing w:after="0" w:line="240" w:lineRule="auto"/>
        <w:ind w:left="0"/>
        <w:jc w:val="both"/>
        <w:rPr>
          <w:rFonts w:asciiTheme="minorHAnsi" w:hAnsiTheme="minorHAnsi" w:cstheme="minorHAnsi"/>
          <w:sz w:val="22"/>
        </w:rPr>
      </w:pPr>
      <w:r w:rsidRPr="002F14C5">
        <w:rPr>
          <w:rFonts w:asciiTheme="minorHAnsi" w:hAnsiTheme="minorHAnsi" w:cstheme="minorHAnsi"/>
          <w:sz w:val="22"/>
        </w:rPr>
        <w:t>Klasa I – 6 h u pracodawcy,</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r w:rsidRPr="002F14C5">
        <w:rPr>
          <w:rFonts w:asciiTheme="minorHAnsi" w:hAnsiTheme="minorHAnsi" w:cstheme="minorHAnsi"/>
          <w:sz w:val="22"/>
        </w:rPr>
        <w:lastRenderedPageBreak/>
        <w:t>Klasa II – 12 h u pracodawcy,</w:t>
      </w:r>
      <w:r w:rsidRPr="002F14C5">
        <w:rPr>
          <w:rFonts w:asciiTheme="minorHAnsi" w:hAnsiTheme="minorHAnsi" w:cstheme="minorHAnsi"/>
          <w:sz w:val="22"/>
        </w:rPr>
        <w:br/>
        <w:t>Klasa III – 12h u pracodawcy.</w:t>
      </w:r>
    </w:p>
    <w:p w:rsidR="003E38D7" w:rsidRPr="002F14C5" w:rsidRDefault="003E38D7" w:rsidP="002F14C5">
      <w:pPr>
        <w:autoSpaceDE w:val="0"/>
        <w:autoSpaceDN w:val="0"/>
        <w:adjustRightInd w:val="0"/>
        <w:spacing w:after="0" w:line="240" w:lineRule="auto"/>
        <w:ind w:left="0"/>
        <w:rPr>
          <w:rFonts w:asciiTheme="minorHAnsi" w:hAnsiTheme="minorHAnsi" w:cstheme="minorHAnsi"/>
          <w:sz w:val="22"/>
        </w:rPr>
      </w:pPr>
    </w:p>
    <w:p w:rsidR="003E38D7" w:rsidRPr="002F14C5" w:rsidRDefault="003E38D7" w:rsidP="002F14C5">
      <w:pPr>
        <w:pStyle w:val="calibri10"/>
        <w:ind w:firstLine="708"/>
        <w:rPr>
          <w:rFonts w:asciiTheme="minorHAnsi" w:hAnsiTheme="minorHAnsi" w:cstheme="minorHAnsi"/>
          <w:sz w:val="22"/>
          <w:szCs w:val="22"/>
        </w:rPr>
      </w:pPr>
      <w:r w:rsidRPr="002F14C5">
        <w:rPr>
          <w:rFonts w:asciiTheme="minorHAnsi" w:hAnsiTheme="minorHAnsi" w:cstheme="minorHAnsi"/>
          <w:sz w:val="22"/>
          <w:szCs w:val="22"/>
        </w:rPr>
        <w:t xml:space="preserve">Zajęcia praktyczne będą realizowane zgodnie z programem nauczania praktycznej nauki zawodu na stanowiskach wyposażonych w niezbędne narzędzia, sprzęt, maszyny i urządzenia. </w:t>
      </w:r>
    </w:p>
    <w:p w:rsidR="003E38D7" w:rsidRPr="002F14C5" w:rsidRDefault="003E38D7" w:rsidP="002F14C5">
      <w:pPr>
        <w:spacing w:after="0" w:line="240" w:lineRule="auto"/>
        <w:ind w:left="0"/>
        <w:rPr>
          <w:rFonts w:asciiTheme="minorHAnsi" w:eastAsia="Calibri" w:hAnsiTheme="minorHAnsi" w:cstheme="minorHAnsi"/>
          <w:color w:val="auto"/>
          <w:sz w:val="22"/>
          <w:lang w:eastAsia="en-US"/>
        </w:rPr>
      </w:pPr>
      <w:r w:rsidRPr="002F14C5">
        <w:rPr>
          <w:rFonts w:asciiTheme="minorHAnsi" w:eastAsia="Calibri" w:hAnsiTheme="minorHAnsi" w:cstheme="minorHAnsi"/>
          <w:color w:val="auto"/>
          <w:sz w:val="22"/>
          <w:lang w:eastAsia="en-US"/>
        </w:rPr>
        <w:t xml:space="preserve">Obowiązki szkoły organizującej </w:t>
      </w:r>
      <w:r w:rsidRPr="002F14C5">
        <w:rPr>
          <w:rFonts w:asciiTheme="minorHAnsi" w:hAnsiTheme="minorHAnsi" w:cstheme="minorHAnsi"/>
          <w:color w:val="auto"/>
          <w:sz w:val="22"/>
        </w:rPr>
        <w:t xml:space="preserve">zajęcia </w:t>
      </w:r>
      <w:r w:rsidRPr="002F14C5">
        <w:rPr>
          <w:rFonts w:asciiTheme="minorHAnsi" w:hAnsiTheme="minorHAnsi" w:cstheme="minorHAnsi"/>
          <w:sz w:val="22"/>
        </w:rPr>
        <w:t>praktyczne</w:t>
      </w:r>
      <w:r w:rsidRPr="002F14C5">
        <w:rPr>
          <w:rFonts w:asciiTheme="minorHAnsi" w:eastAsia="Calibri" w:hAnsiTheme="minorHAnsi" w:cstheme="minorHAnsi"/>
          <w:color w:val="auto"/>
          <w:sz w:val="22"/>
          <w:lang w:eastAsia="en-US"/>
        </w:rPr>
        <w:t>:</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 xml:space="preserve">ustalić harmonogram zajęć </w:t>
      </w:r>
      <w:r w:rsidRPr="002F14C5">
        <w:rPr>
          <w:rFonts w:asciiTheme="minorHAnsi" w:hAnsiTheme="minorHAnsi" w:cstheme="minorHAnsi"/>
          <w:sz w:val="22"/>
        </w:rPr>
        <w:t xml:space="preserve">praktycznych </w:t>
      </w:r>
      <w:r w:rsidRPr="002F14C5">
        <w:rPr>
          <w:rFonts w:asciiTheme="minorHAnsi" w:hAnsiTheme="minorHAnsi" w:cstheme="minorHAnsi"/>
          <w:color w:val="auto"/>
          <w:sz w:val="22"/>
        </w:rPr>
        <w:t xml:space="preserve">obowiązujący w danym roku szkolnym, </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 xml:space="preserve">zorganizować i wskazać uczniom miejsca zajęć </w:t>
      </w:r>
      <w:r w:rsidRPr="002F14C5">
        <w:rPr>
          <w:rFonts w:asciiTheme="minorHAnsi" w:hAnsiTheme="minorHAnsi" w:cstheme="minorHAnsi"/>
          <w:sz w:val="22"/>
        </w:rPr>
        <w:t xml:space="preserve">praktycznych </w:t>
      </w:r>
      <w:r w:rsidRPr="002F14C5">
        <w:rPr>
          <w:rFonts w:asciiTheme="minorHAnsi" w:hAnsiTheme="minorHAnsi" w:cstheme="minorHAnsi"/>
          <w:color w:val="auto"/>
          <w:sz w:val="22"/>
        </w:rPr>
        <w:t xml:space="preserve">w zakładach pracy, </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 xml:space="preserve">przekazać uczniom informację na temat organizacji i przebiegu zajęć </w:t>
      </w:r>
      <w:r w:rsidRPr="002F14C5">
        <w:rPr>
          <w:rFonts w:asciiTheme="minorHAnsi" w:hAnsiTheme="minorHAnsi" w:cstheme="minorHAnsi"/>
          <w:sz w:val="22"/>
        </w:rPr>
        <w:t>praktycznych</w:t>
      </w:r>
      <w:r w:rsidRPr="002F14C5">
        <w:rPr>
          <w:rFonts w:asciiTheme="minorHAnsi" w:hAnsiTheme="minorHAnsi" w:cstheme="minorHAnsi"/>
          <w:color w:val="auto"/>
          <w:sz w:val="22"/>
        </w:rPr>
        <w:t xml:space="preserve">, </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 xml:space="preserve">sporządzić umowy o zajęcia </w:t>
      </w:r>
      <w:r w:rsidRPr="002F14C5">
        <w:rPr>
          <w:rFonts w:asciiTheme="minorHAnsi" w:hAnsiTheme="minorHAnsi" w:cstheme="minorHAnsi"/>
          <w:sz w:val="22"/>
        </w:rPr>
        <w:t xml:space="preserve">praktyczne </w:t>
      </w:r>
      <w:r w:rsidRPr="002F14C5">
        <w:rPr>
          <w:rFonts w:asciiTheme="minorHAnsi" w:hAnsiTheme="minorHAnsi" w:cstheme="minorHAnsi"/>
          <w:color w:val="auto"/>
          <w:sz w:val="22"/>
        </w:rPr>
        <w:t>z zakładami pracy,</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 xml:space="preserve">nadzorować realizację programu zajęć </w:t>
      </w:r>
      <w:r w:rsidRPr="002F14C5">
        <w:rPr>
          <w:rFonts w:asciiTheme="minorHAnsi" w:hAnsiTheme="minorHAnsi" w:cstheme="minorHAnsi"/>
          <w:sz w:val="22"/>
        </w:rPr>
        <w:t>praktycznych</w:t>
      </w:r>
      <w:r w:rsidRPr="002F14C5">
        <w:rPr>
          <w:rFonts w:asciiTheme="minorHAnsi" w:hAnsiTheme="minorHAnsi" w:cstheme="minorHAnsi"/>
          <w:color w:val="auto"/>
          <w:sz w:val="22"/>
        </w:rPr>
        <w:t>,</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 xml:space="preserve">współpracować z podmiotem przyjmującym uczniów na zajęcia </w:t>
      </w:r>
      <w:r w:rsidRPr="002F14C5">
        <w:rPr>
          <w:rFonts w:asciiTheme="minorHAnsi" w:hAnsiTheme="minorHAnsi" w:cstheme="minorHAnsi"/>
          <w:sz w:val="22"/>
        </w:rPr>
        <w:t>praktyczne</w:t>
      </w:r>
      <w:r w:rsidRPr="002F14C5">
        <w:rPr>
          <w:rFonts w:asciiTheme="minorHAnsi" w:hAnsiTheme="minorHAnsi" w:cstheme="minorHAnsi"/>
          <w:color w:val="auto"/>
          <w:sz w:val="22"/>
        </w:rPr>
        <w:t>.</w:t>
      </w:r>
    </w:p>
    <w:p w:rsidR="003E38D7" w:rsidRPr="002F14C5" w:rsidRDefault="003E38D7" w:rsidP="002F14C5">
      <w:pPr>
        <w:spacing w:after="0" w:line="240" w:lineRule="auto"/>
        <w:ind w:left="0"/>
        <w:rPr>
          <w:rFonts w:asciiTheme="minorHAnsi" w:hAnsiTheme="minorHAnsi" w:cstheme="minorHAnsi"/>
          <w:color w:val="auto"/>
          <w:sz w:val="22"/>
        </w:rPr>
      </w:pPr>
      <w:r w:rsidRPr="002F14C5">
        <w:rPr>
          <w:rFonts w:asciiTheme="minorHAnsi" w:hAnsiTheme="minorHAnsi" w:cstheme="minorHAnsi"/>
          <w:color w:val="auto"/>
          <w:sz w:val="22"/>
        </w:rPr>
        <w:t>Obowiązki zakładu pracy/pracodawcy:</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 xml:space="preserve">zapoznać uczniów z obowiązującymi w zakładzie pracy regulaminami, </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przeszkolić uczniów pod kątem przepisów BHP oraz przepisów przeciwpożarowych,</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zapoznać uczniów z wymaganiami i oczekiwaniami zakładu pracy,</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zapoznać uczniów z zasadami pracy na poszczególnych stanowiskach,</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 xml:space="preserve">przeszkolić uczniów w zakresie obsługi urządzeń znajdujących się w zakładzie, z których korzystać będą odbywający zajęcia </w:t>
      </w:r>
      <w:r w:rsidRPr="002F14C5">
        <w:rPr>
          <w:rFonts w:asciiTheme="minorHAnsi" w:hAnsiTheme="minorHAnsi" w:cstheme="minorHAnsi"/>
          <w:sz w:val="22"/>
        </w:rPr>
        <w:t>praktyczne</w:t>
      </w:r>
      <w:r w:rsidRPr="002F14C5">
        <w:rPr>
          <w:rFonts w:asciiTheme="minorHAnsi" w:hAnsiTheme="minorHAnsi" w:cstheme="minorHAnsi"/>
          <w:color w:val="auto"/>
          <w:sz w:val="22"/>
        </w:rPr>
        <w:t>,</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zaopatrzyć uczniów w przewidziany na danym stanowisku sprzęt ochrony osobistej, narzędzia pracy, materiały i inne potrzebne urządzenia,</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 xml:space="preserve">skierować uczniów na odpowiednie stanowiska pracy i przydzielić uczniom zadania wynikające z programu zajęć </w:t>
      </w:r>
      <w:r w:rsidRPr="002F14C5">
        <w:rPr>
          <w:rFonts w:asciiTheme="minorHAnsi" w:hAnsiTheme="minorHAnsi" w:cstheme="minorHAnsi"/>
          <w:sz w:val="22"/>
        </w:rPr>
        <w:t>praktycznych</w:t>
      </w:r>
      <w:r w:rsidRPr="002F14C5">
        <w:rPr>
          <w:rFonts w:asciiTheme="minorHAnsi" w:hAnsiTheme="minorHAnsi" w:cstheme="minorHAnsi"/>
          <w:color w:val="auto"/>
          <w:sz w:val="22"/>
        </w:rPr>
        <w:t>,</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 xml:space="preserve">utrzymywać stały kontaktu z osobą odpowiedzialną za zajęcia </w:t>
      </w:r>
      <w:r w:rsidRPr="002F14C5">
        <w:rPr>
          <w:rFonts w:asciiTheme="minorHAnsi" w:hAnsiTheme="minorHAnsi" w:cstheme="minorHAnsi"/>
          <w:sz w:val="22"/>
        </w:rPr>
        <w:t xml:space="preserve">praktycznych </w:t>
      </w:r>
      <w:r w:rsidRPr="002F14C5">
        <w:rPr>
          <w:rFonts w:asciiTheme="minorHAnsi" w:hAnsiTheme="minorHAnsi" w:cstheme="minorHAnsi"/>
          <w:color w:val="auto"/>
          <w:sz w:val="22"/>
        </w:rPr>
        <w:t>z ramienia szkoły,</w:t>
      </w:r>
    </w:p>
    <w:p w:rsidR="003E38D7" w:rsidRPr="002F14C5" w:rsidRDefault="003E38D7" w:rsidP="002F14C5">
      <w:pPr>
        <w:numPr>
          <w:ilvl w:val="0"/>
          <w:numId w:val="47"/>
        </w:numPr>
        <w:spacing w:after="0" w:line="240" w:lineRule="auto"/>
        <w:ind w:left="0" w:hanging="567"/>
        <w:contextualSpacing/>
        <w:rPr>
          <w:rFonts w:asciiTheme="minorHAnsi" w:hAnsiTheme="minorHAnsi" w:cstheme="minorHAnsi"/>
          <w:color w:val="auto"/>
          <w:sz w:val="22"/>
        </w:rPr>
      </w:pPr>
      <w:r w:rsidRPr="002F14C5">
        <w:rPr>
          <w:rFonts w:asciiTheme="minorHAnsi" w:hAnsiTheme="minorHAnsi" w:cstheme="minorHAnsi"/>
          <w:color w:val="auto"/>
          <w:sz w:val="22"/>
        </w:rPr>
        <w:t xml:space="preserve">ocenić zajęcia </w:t>
      </w:r>
      <w:r w:rsidRPr="002F14C5">
        <w:rPr>
          <w:rFonts w:asciiTheme="minorHAnsi" w:hAnsiTheme="minorHAnsi" w:cstheme="minorHAnsi"/>
          <w:sz w:val="22"/>
        </w:rPr>
        <w:t xml:space="preserve">praktyczne </w:t>
      </w:r>
      <w:r w:rsidRPr="002F14C5">
        <w:rPr>
          <w:rFonts w:asciiTheme="minorHAnsi" w:hAnsiTheme="minorHAnsi" w:cstheme="minorHAnsi"/>
          <w:color w:val="auto"/>
          <w:sz w:val="22"/>
        </w:rPr>
        <w:t xml:space="preserve">i dokonać wpisu do dzienniczka zajęć </w:t>
      </w:r>
      <w:r w:rsidRPr="002F14C5">
        <w:rPr>
          <w:rFonts w:asciiTheme="minorHAnsi" w:hAnsiTheme="minorHAnsi" w:cstheme="minorHAnsi"/>
          <w:sz w:val="22"/>
        </w:rPr>
        <w:t xml:space="preserve">praktycznych </w:t>
      </w:r>
      <w:r w:rsidRPr="002F14C5">
        <w:rPr>
          <w:rFonts w:asciiTheme="minorHAnsi" w:hAnsiTheme="minorHAnsi" w:cstheme="minorHAnsi"/>
          <w:color w:val="auto"/>
          <w:sz w:val="22"/>
        </w:rPr>
        <w:t xml:space="preserve">ucznia wraz z opinią w ostatnim dniu odbywania zajęć </w:t>
      </w:r>
      <w:r w:rsidRPr="002F14C5">
        <w:rPr>
          <w:rFonts w:asciiTheme="minorHAnsi" w:hAnsiTheme="minorHAnsi" w:cstheme="minorHAnsi"/>
          <w:sz w:val="22"/>
        </w:rPr>
        <w:t>praktycznych</w:t>
      </w:r>
      <w:r w:rsidRPr="002F14C5">
        <w:rPr>
          <w:rFonts w:asciiTheme="minorHAnsi" w:hAnsiTheme="minorHAnsi" w:cstheme="minorHAnsi"/>
          <w:color w:val="auto"/>
          <w:sz w:val="22"/>
        </w:rPr>
        <w:t>.</w:t>
      </w:r>
    </w:p>
    <w:p w:rsidR="003E38D7" w:rsidRPr="002F14C5" w:rsidRDefault="003E38D7" w:rsidP="002F14C5">
      <w:pPr>
        <w:spacing w:after="0" w:line="240" w:lineRule="auto"/>
        <w:ind w:left="0" w:hanging="284"/>
        <w:rPr>
          <w:rFonts w:asciiTheme="minorHAnsi" w:hAnsiTheme="minorHAnsi" w:cstheme="minorHAnsi"/>
          <w:color w:val="auto"/>
          <w:sz w:val="22"/>
        </w:rPr>
      </w:pPr>
      <w:r w:rsidRPr="002F14C5">
        <w:rPr>
          <w:rFonts w:asciiTheme="minorHAnsi" w:hAnsiTheme="minorHAnsi" w:cstheme="minorHAnsi"/>
          <w:color w:val="auto"/>
          <w:sz w:val="22"/>
        </w:rPr>
        <w:t xml:space="preserve">Dokumentację związaną z przebiegiem zajęć </w:t>
      </w:r>
      <w:r w:rsidRPr="002F14C5">
        <w:rPr>
          <w:rFonts w:asciiTheme="minorHAnsi" w:hAnsiTheme="minorHAnsi" w:cstheme="minorHAnsi"/>
          <w:sz w:val="22"/>
        </w:rPr>
        <w:t xml:space="preserve">praktycznych </w:t>
      </w:r>
      <w:r w:rsidRPr="002F14C5">
        <w:rPr>
          <w:rFonts w:asciiTheme="minorHAnsi" w:hAnsiTheme="minorHAnsi" w:cstheme="minorHAnsi"/>
          <w:color w:val="auto"/>
          <w:sz w:val="22"/>
        </w:rPr>
        <w:t>stanowią:</w:t>
      </w:r>
    </w:p>
    <w:p w:rsidR="003E38D7" w:rsidRPr="002F14C5" w:rsidRDefault="003E38D7" w:rsidP="002F14C5">
      <w:pPr>
        <w:spacing w:after="0" w:line="240" w:lineRule="auto"/>
        <w:ind w:left="0" w:hanging="284"/>
        <w:rPr>
          <w:rFonts w:asciiTheme="minorHAnsi" w:hAnsiTheme="minorHAnsi" w:cstheme="minorHAnsi"/>
          <w:color w:val="auto"/>
          <w:sz w:val="22"/>
        </w:rPr>
      </w:pPr>
      <w:r w:rsidRPr="002F14C5">
        <w:rPr>
          <w:rFonts w:asciiTheme="minorHAnsi" w:hAnsiTheme="minorHAnsi" w:cstheme="minorHAnsi"/>
          <w:color w:val="auto"/>
          <w:sz w:val="22"/>
        </w:rPr>
        <w:t xml:space="preserve">a)  umowa, </w:t>
      </w:r>
    </w:p>
    <w:p w:rsidR="003E38D7" w:rsidRPr="002F14C5" w:rsidRDefault="003E38D7" w:rsidP="002F14C5">
      <w:pPr>
        <w:spacing w:after="0" w:line="240" w:lineRule="auto"/>
        <w:ind w:left="0" w:hanging="284"/>
        <w:rPr>
          <w:rFonts w:asciiTheme="minorHAnsi" w:hAnsiTheme="minorHAnsi" w:cstheme="minorHAnsi"/>
          <w:color w:val="auto"/>
          <w:sz w:val="22"/>
        </w:rPr>
      </w:pPr>
      <w:r w:rsidRPr="002F14C5">
        <w:rPr>
          <w:rFonts w:asciiTheme="minorHAnsi" w:hAnsiTheme="minorHAnsi" w:cstheme="minorHAnsi"/>
          <w:color w:val="auto"/>
          <w:sz w:val="22"/>
        </w:rPr>
        <w:t xml:space="preserve">b) dzienniczek zajęć </w:t>
      </w:r>
      <w:r w:rsidRPr="002F14C5">
        <w:rPr>
          <w:rFonts w:asciiTheme="minorHAnsi" w:hAnsiTheme="minorHAnsi" w:cstheme="minorHAnsi"/>
          <w:sz w:val="22"/>
        </w:rPr>
        <w:t>praktycznych</w:t>
      </w:r>
      <w:r w:rsidRPr="002F14C5">
        <w:rPr>
          <w:rFonts w:asciiTheme="minorHAnsi" w:hAnsiTheme="minorHAnsi" w:cstheme="minorHAnsi"/>
          <w:color w:val="auto"/>
          <w:sz w:val="22"/>
        </w:rPr>
        <w:t>,</w:t>
      </w:r>
    </w:p>
    <w:p w:rsidR="003E38D7" w:rsidRPr="002F14C5" w:rsidRDefault="003E38D7" w:rsidP="002F14C5">
      <w:pPr>
        <w:spacing w:after="0" w:line="240" w:lineRule="auto"/>
        <w:ind w:left="0" w:hanging="284"/>
        <w:rPr>
          <w:rFonts w:asciiTheme="minorHAnsi" w:hAnsiTheme="minorHAnsi" w:cstheme="minorHAnsi"/>
          <w:color w:val="auto"/>
          <w:sz w:val="22"/>
        </w:rPr>
      </w:pPr>
      <w:r w:rsidRPr="002F14C5">
        <w:rPr>
          <w:rFonts w:asciiTheme="minorHAnsi" w:hAnsiTheme="minorHAnsi" w:cstheme="minorHAnsi"/>
          <w:color w:val="auto"/>
          <w:sz w:val="22"/>
        </w:rPr>
        <w:t xml:space="preserve">c) zaświadczenie o ukończeniu zajęć </w:t>
      </w:r>
      <w:r w:rsidRPr="002F14C5">
        <w:rPr>
          <w:rFonts w:asciiTheme="minorHAnsi" w:hAnsiTheme="minorHAnsi" w:cstheme="minorHAnsi"/>
          <w:sz w:val="22"/>
        </w:rPr>
        <w:t>praktycznych</w:t>
      </w:r>
      <w:r w:rsidRPr="002F14C5">
        <w:rPr>
          <w:rFonts w:asciiTheme="minorHAnsi" w:hAnsiTheme="minorHAnsi" w:cstheme="minorHAnsi"/>
          <w:color w:val="auto"/>
          <w:sz w:val="22"/>
        </w:rPr>
        <w:t xml:space="preserve"> wraz z oceną.</w:t>
      </w:r>
    </w:p>
    <w:sectPr w:rsidR="003E38D7" w:rsidRPr="002F14C5" w:rsidSect="00A01AED">
      <w:headerReference w:type="default" r:id="rId9"/>
      <w:footerReference w:type="default" r:id="rId10"/>
      <w:pgSz w:w="11906" w:h="16838"/>
      <w:pgMar w:top="567" w:right="1418" w:bottom="1134" w:left="1418" w:header="709"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9A0" w:rsidRDefault="00FA79A0" w:rsidP="00A2238F">
      <w:pPr>
        <w:spacing w:after="0" w:line="240" w:lineRule="auto"/>
      </w:pPr>
      <w:r>
        <w:separator/>
      </w:r>
    </w:p>
  </w:endnote>
  <w:endnote w:type="continuationSeparator" w:id="0">
    <w:p w:rsidR="00FA79A0" w:rsidRDefault="00FA79A0" w:rsidP="00A2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Franklin Gothic Medium">
    <w:panose1 w:val="020B0603020102020204"/>
    <w:charset w:val="EE"/>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7062135"/>
      <w:docPartObj>
        <w:docPartGallery w:val="Page Numbers (Bottom of Page)"/>
        <w:docPartUnique/>
      </w:docPartObj>
    </w:sdtPr>
    <w:sdtContent>
      <w:p w:rsidR="00FA79A0" w:rsidRDefault="00FA79A0">
        <w:pPr>
          <w:pStyle w:val="Stopka"/>
          <w:jc w:val="right"/>
        </w:pPr>
        <w:r>
          <w:fldChar w:fldCharType="begin"/>
        </w:r>
        <w:r>
          <w:instrText>PAGE   \* MERGEFORMAT</w:instrText>
        </w:r>
        <w:r>
          <w:fldChar w:fldCharType="separate"/>
        </w:r>
        <w:r>
          <w:rPr>
            <w:noProof/>
          </w:rPr>
          <w:t>21</w:t>
        </w:r>
        <w:r>
          <w:fldChar w:fldCharType="end"/>
        </w:r>
      </w:p>
    </w:sdtContent>
  </w:sdt>
  <w:p w:rsidR="00FA79A0" w:rsidRDefault="00FA79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9A0" w:rsidRDefault="00FA79A0" w:rsidP="00A2238F">
      <w:pPr>
        <w:spacing w:after="0" w:line="240" w:lineRule="auto"/>
      </w:pPr>
      <w:r>
        <w:separator/>
      </w:r>
    </w:p>
  </w:footnote>
  <w:footnote w:type="continuationSeparator" w:id="0">
    <w:p w:rsidR="00FA79A0" w:rsidRDefault="00FA79A0" w:rsidP="00A22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A0" w:rsidRDefault="00FA79A0" w:rsidP="00A2238F">
    <w:pPr>
      <w:pStyle w:val="Nagwek"/>
      <w:ind w:left="0"/>
    </w:pPr>
    <w:r w:rsidRPr="004E19A4">
      <w:rPr>
        <w:noProof/>
      </w:rPr>
      <w:drawing>
        <wp:inline distT="0" distB="0" distL="0" distR="0" wp14:anchorId="5090C2CA" wp14:editId="5C8DA881">
          <wp:extent cx="5760720" cy="810895"/>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0895"/>
                  </a:xfrm>
                  <a:prstGeom prst="rect">
                    <a:avLst/>
                  </a:prstGeom>
                  <a:noFill/>
                  <a:ln>
                    <a:noFill/>
                  </a:ln>
                </pic:spPr>
              </pic:pic>
            </a:graphicData>
          </a:graphic>
        </wp:inline>
      </w:drawing>
    </w:r>
  </w:p>
  <w:p w:rsidR="00FA79A0" w:rsidRDefault="00FA79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6"/>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8"/>
    <w:multiLevelType w:val="singleLevel"/>
    <w:tmpl w:val="457633A6"/>
    <w:name w:val="WW8Num8"/>
    <w:lvl w:ilvl="0">
      <w:start w:val="1"/>
      <w:numFmt w:val="decimal"/>
      <w:lvlText w:val="%1."/>
      <w:lvlJc w:val="left"/>
      <w:pPr>
        <w:tabs>
          <w:tab w:val="num" w:pos="0"/>
        </w:tabs>
        <w:ind w:left="644" w:hanging="360"/>
      </w:pPr>
      <w:rPr>
        <w:rFonts w:ascii="Arial" w:hAnsi="Arial" w:cs="Arial" w:hint="default"/>
        <w:sz w:val="20"/>
        <w:szCs w:val="16"/>
      </w:rPr>
    </w:lvl>
  </w:abstractNum>
  <w:abstractNum w:abstractNumId="3" w15:restartNumberingAfterBreak="0">
    <w:nsid w:val="0000000A"/>
    <w:multiLevelType w:val="multilevel"/>
    <w:tmpl w:val="0000000A"/>
    <w:name w:val="WW8Num10"/>
    <w:lvl w:ilvl="0">
      <w:start w:val="1"/>
      <w:numFmt w:val="decimal"/>
      <w:lvlText w:val="%1."/>
      <w:lvlJc w:val="left"/>
      <w:pPr>
        <w:tabs>
          <w:tab w:val="num" w:pos="0"/>
        </w:tabs>
        <w:ind w:left="720" w:hanging="360"/>
      </w:pPr>
      <w:rPr>
        <w:rFonts w:ascii="StarSymbol" w:eastAsia="StarSymbol" w:hAnsi="StarSymbol" w:cs="StarSymbol"/>
        <w:color w:val="000000"/>
        <w:sz w:val="18"/>
        <w:szCs w:val="18"/>
      </w:rPr>
    </w:lvl>
    <w:lvl w:ilvl="1">
      <w:start w:val="1"/>
      <w:numFmt w:val="decimal"/>
      <w:lvlText w:val="%2."/>
      <w:lvlJc w:val="left"/>
      <w:pPr>
        <w:tabs>
          <w:tab w:val="num" w:pos="0"/>
        </w:tabs>
        <w:ind w:left="1080" w:hanging="360"/>
      </w:pPr>
      <w:rPr>
        <w:rFonts w:ascii="Wingdings 2" w:hAnsi="Wingdings 2" w:cs="StarSymbol"/>
        <w:color w:val="000000"/>
        <w:sz w:val="18"/>
        <w:szCs w:val="18"/>
      </w:rPr>
    </w:lvl>
    <w:lvl w:ilvl="2">
      <w:start w:val="1"/>
      <w:numFmt w:val="decimal"/>
      <w:lvlText w:val="%3."/>
      <w:lvlJc w:val="left"/>
      <w:pPr>
        <w:tabs>
          <w:tab w:val="num" w:pos="0"/>
        </w:tabs>
        <w:ind w:left="1440" w:hanging="360"/>
      </w:pPr>
      <w:rPr>
        <w:rFonts w:ascii="StarSymbol" w:hAnsi="StarSymbol" w:cs="StarSymbol"/>
        <w:color w:val="000000"/>
        <w:sz w:val="18"/>
        <w:szCs w:val="18"/>
      </w:rPr>
    </w:lvl>
    <w:lvl w:ilvl="3">
      <w:start w:val="1"/>
      <w:numFmt w:val="decimal"/>
      <w:lvlText w:val="%4."/>
      <w:lvlJc w:val="left"/>
      <w:pPr>
        <w:tabs>
          <w:tab w:val="num" w:pos="0"/>
        </w:tabs>
        <w:ind w:left="1800" w:hanging="360"/>
      </w:pPr>
      <w:rPr>
        <w:rFonts w:ascii="Wingdings" w:hAnsi="Wingdings" w:cs="StarSymbol"/>
        <w:color w:val="000000"/>
        <w:sz w:val="18"/>
        <w:szCs w:val="18"/>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3C261E1"/>
    <w:multiLevelType w:val="hybridMultilevel"/>
    <w:tmpl w:val="9080F368"/>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5D7FE8"/>
    <w:multiLevelType w:val="hybridMultilevel"/>
    <w:tmpl w:val="8BDE6B54"/>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6" w15:restartNumberingAfterBreak="0">
    <w:nsid w:val="0B1303A8"/>
    <w:multiLevelType w:val="hybridMultilevel"/>
    <w:tmpl w:val="A250768A"/>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7" w15:restartNumberingAfterBreak="0">
    <w:nsid w:val="0D3F54E3"/>
    <w:multiLevelType w:val="hybridMultilevel"/>
    <w:tmpl w:val="C388DD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E520267"/>
    <w:multiLevelType w:val="multilevel"/>
    <w:tmpl w:val="C16AA41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7B491F"/>
    <w:multiLevelType w:val="hybridMultilevel"/>
    <w:tmpl w:val="2260204C"/>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10" w15:restartNumberingAfterBreak="0">
    <w:nsid w:val="12904DBA"/>
    <w:multiLevelType w:val="multilevel"/>
    <w:tmpl w:val="564AB16E"/>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8E3307"/>
    <w:multiLevelType w:val="hybridMultilevel"/>
    <w:tmpl w:val="B2C6C224"/>
    <w:lvl w:ilvl="0" w:tplc="6ADC01DE">
      <w:start w:val="1"/>
      <w:numFmt w:val="bullet"/>
      <w:lvlText w:val="•"/>
      <w:lvlJc w:val="left"/>
      <w:pPr>
        <w:tabs>
          <w:tab w:val="num" w:pos="720"/>
        </w:tabs>
        <w:ind w:left="720" w:hanging="360"/>
      </w:pPr>
      <w:rPr>
        <w:rFonts w:ascii="Times New Roman" w:hAnsi="Times New Roman" w:cs="Times New Roman" w:hint="default"/>
      </w:rPr>
    </w:lvl>
    <w:lvl w:ilvl="1" w:tplc="007E41A2">
      <w:start w:val="1"/>
      <w:numFmt w:val="bullet"/>
      <w:lvlText w:val="•"/>
      <w:lvlJc w:val="left"/>
      <w:pPr>
        <w:tabs>
          <w:tab w:val="num" w:pos="1440"/>
        </w:tabs>
        <w:ind w:left="1440" w:hanging="360"/>
      </w:pPr>
      <w:rPr>
        <w:rFonts w:ascii="Times New Roman" w:hAnsi="Times New Roman" w:cs="Times New Roman" w:hint="default"/>
      </w:rPr>
    </w:lvl>
    <w:lvl w:ilvl="2" w:tplc="6EF090AE">
      <w:start w:val="1"/>
      <w:numFmt w:val="bullet"/>
      <w:lvlText w:val="•"/>
      <w:lvlJc w:val="left"/>
      <w:pPr>
        <w:tabs>
          <w:tab w:val="num" w:pos="2160"/>
        </w:tabs>
        <w:ind w:left="2160" w:hanging="360"/>
      </w:pPr>
      <w:rPr>
        <w:rFonts w:ascii="Times New Roman" w:hAnsi="Times New Roman" w:cs="Times New Roman" w:hint="default"/>
      </w:rPr>
    </w:lvl>
    <w:lvl w:ilvl="3" w:tplc="F9E2DA0E">
      <w:start w:val="1"/>
      <w:numFmt w:val="bullet"/>
      <w:lvlText w:val="•"/>
      <w:lvlJc w:val="left"/>
      <w:pPr>
        <w:tabs>
          <w:tab w:val="num" w:pos="2880"/>
        </w:tabs>
        <w:ind w:left="2880" w:hanging="360"/>
      </w:pPr>
      <w:rPr>
        <w:rFonts w:ascii="Times New Roman" w:hAnsi="Times New Roman" w:cs="Times New Roman" w:hint="default"/>
      </w:rPr>
    </w:lvl>
    <w:lvl w:ilvl="4" w:tplc="EBE2F0D0">
      <w:start w:val="1"/>
      <w:numFmt w:val="bullet"/>
      <w:lvlText w:val="•"/>
      <w:lvlJc w:val="left"/>
      <w:pPr>
        <w:tabs>
          <w:tab w:val="num" w:pos="3600"/>
        </w:tabs>
        <w:ind w:left="3600" w:hanging="360"/>
      </w:pPr>
      <w:rPr>
        <w:rFonts w:ascii="Times New Roman" w:hAnsi="Times New Roman" w:cs="Times New Roman" w:hint="default"/>
      </w:rPr>
    </w:lvl>
    <w:lvl w:ilvl="5" w:tplc="E78812A4">
      <w:start w:val="1"/>
      <w:numFmt w:val="bullet"/>
      <w:lvlText w:val="•"/>
      <w:lvlJc w:val="left"/>
      <w:pPr>
        <w:tabs>
          <w:tab w:val="num" w:pos="4320"/>
        </w:tabs>
        <w:ind w:left="4320" w:hanging="360"/>
      </w:pPr>
      <w:rPr>
        <w:rFonts w:ascii="Times New Roman" w:hAnsi="Times New Roman" w:cs="Times New Roman" w:hint="default"/>
      </w:rPr>
    </w:lvl>
    <w:lvl w:ilvl="6" w:tplc="6380B17E">
      <w:start w:val="1"/>
      <w:numFmt w:val="bullet"/>
      <w:lvlText w:val="•"/>
      <w:lvlJc w:val="left"/>
      <w:pPr>
        <w:tabs>
          <w:tab w:val="num" w:pos="5040"/>
        </w:tabs>
        <w:ind w:left="5040" w:hanging="360"/>
      </w:pPr>
      <w:rPr>
        <w:rFonts w:ascii="Times New Roman" w:hAnsi="Times New Roman" w:cs="Times New Roman" w:hint="default"/>
      </w:rPr>
    </w:lvl>
    <w:lvl w:ilvl="7" w:tplc="A17CBDA8">
      <w:start w:val="1"/>
      <w:numFmt w:val="bullet"/>
      <w:lvlText w:val="•"/>
      <w:lvlJc w:val="left"/>
      <w:pPr>
        <w:tabs>
          <w:tab w:val="num" w:pos="5760"/>
        </w:tabs>
        <w:ind w:left="5760" w:hanging="360"/>
      </w:pPr>
      <w:rPr>
        <w:rFonts w:ascii="Times New Roman" w:hAnsi="Times New Roman" w:cs="Times New Roman" w:hint="default"/>
      </w:rPr>
    </w:lvl>
    <w:lvl w:ilvl="8" w:tplc="8E605DF4">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17566B2C"/>
    <w:multiLevelType w:val="multilevel"/>
    <w:tmpl w:val="9A067438"/>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87020D"/>
    <w:multiLevelType w:val="hybridMultilevel"/>
    <w:tmpl w:val="DA3A8F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216D0D1A"/>
    <w:multiLevelType w:val="multilevel"/>
    <w:tmpl w:val="BFC2F246"/>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C963F8"/>
    <w:multiLevelType w:val="multilevel"/>
    <w:tmpl w:val="D658AEE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4B2EF8"/>
    <w:multiLevelType w:val="hybridMultilevel"/>
    <w:tmpl w:val="E1C6F69C"/>
    <w:lvl w:ilvl="0" w:tplc="768AE5D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2790313"/>
    <w:multiLevelType w:val="hybridMultilevel"/>
    <w:tmpl w:val="F9E42C8C"/>
    <w:lvl w:ilvl="0" w:tplc="32FE8EAC">
      <w:start w:val="5"/>
      <w:numFmt w:val="decimal"/>
      <w:lvlText w:val="%1."/>
      <w:lvlJc w:val="left"/>
      <w:pPr>
        <w:ind w:left="1150" w:hanging="360"/>
      </w:pPr>
      <w:rPr>
        <w:rFonts w:hint="default"/>
      </w:r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18" w15:restartNumberingAfterBreak="0">
    <w:nsid w:val="35426B7A"/>
    <w:multiLevelType w:val="hybridMultilevel"/>
    <w:tmpl w:val="F3F0E6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BC4148F"/>
    <w:multiLevelType w:val="hybridMultilevel"/>
    <w:tmpl w:val="B97078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46322C5F"/>
    <w:multiLevelType w:val="hybridMultilevel"/>
    <w:tmpl w:val="01DA5D5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1" w15:restartNumberingAfterBreak="0">
    <w:nsid w:val="4CFB08E1"/>
    <w:multiLevelType w:val="hybridMultilevel"/>
    <w:tmpl w:val="4DE00972"/>
    <w:lvl w:ilvl="0" w:tplc="0A1632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B0358CE"/>
    <w:multiLevelType w:val="hybridMultilevel"/>
    <w:tmpl w:val="4F560340"/>
    <w:lvl w:ilvl="0" w:tplc="01BCC046">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21D3965"/>
    <w:multiLevelType w:val="hybridMultilevel"/>
    <w:tmpl w:val="43C075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639E6EFF"/>
    <w:multiLevelType w:val="multilevel"/>
    <w:tmpl w:val="FF749D2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4141E06"/>
    <w:multiLevelType w:val="hybridMultilevel"/>
    <w:tmpl w:val="0AA22EEC"/>
    <w:lvl w:ilvl="0" w:tplc="3710E04A">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6B1739F"/>
    <w:multiLevelType w:val="hybridMultilevel"/>
    <w:tmpl w:val="134CBAC8"/>
    <w:lvl w:ilvl="0" w:tplc="1DE4027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666B96"/>
    <w:multiLevelType w:val="hybridMultilevel"/>
    <w:tmpl w:val="326A64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71300581"/>
    <w:multiLevelType w:val="hybridMultilevel"/>
    <w:tmpl w:val="5CC68390"/>
    <w:lvl w:ilvl="0" w:tplc="555AF4BC">
      <w:start w:val="1"/>
      <w:numFmt w:val="decimal"/>
      <w:lvlText w:val="%1."/>
      <w:lvlJc w:val="left"/>
      <w:pPr>
        <w:ind w:left="3425" w:hanging="360"/>
      </w:pPr>
      <w:rPr>
        <w:rFonts w:hint="default"/>
      </w:rPr>
    </w:lvl>
    <w:lvl w:ilvl="1" w:tplc="04150019" w:tentative="1">
      <w:start w:val="1"/>
      <w:numFmt w:val="lowerLetter"/>
      <w:lvlText w:val="%2."/>
      <w:lvlJc w:val="left"/>
      <w:pPr>
        <w:ind w:left="4145" w:hanging="360"/>
      </w:pPr>
    </w:lvl>
    <w:lvl w:ilvl="2" w:tplc="0415001B" w:tentative="1">
      <w:start w:val="1"/>
      <w:numFmt w:val="lowerRoman"/>
      <w:lvlText w:val="%3."/>
      <w:lvlJc w:val="right"/>
      <w:pPr>
        <w:ind w:left="4865" w:hanging="180"/>
      </w:pPr>
    </w:lvl>
    <w:lvl w:ilvl="3" w:tplc="0415000F" w:tentative="1">
      <w:start w:val="1"/>
      <w:numFmt w:val="decimal"/>
      <w:lvlText w:val="%4."/>
      <w:lvlJc w:val="left"/>
      <w:pPr>
        <w:ind w:left="5585" w:hanging="360"/>
      </w:pPr>
    </w:lvl>
    <w:lvl w:ilvl="4" w:tplc="04150019" w:tentative="1">
      <w:start w:val="1"/>
      <w:numFmt w:val="lowerLetter"/>
      <w:lvlText w:val="%5."/>
      <w:lvlJc w:val="left"/>
      <w:pPr>
        <w:ind w:left="6305" w:hanging="360"/>
      </w:pPr>
    </w:lvl>
    <w:lvl w:ilvl="5" w:tplc="0415001B" w:tentative="1">
      <w:start w:val="1"/>
      <w:numFmt w:val="lowerRoman"/>
      <w:lvlText w:val="%6."/>
      <w:lvlJc w:val="right"/>
      <w:pPr>
        <w:ind w:left="7025" w:hanging="180"/>
      </w:pPr>
    </w:lvl>
    <w:lvl w:ilvl="6" w:tplc="0415000F" w:tentative="1">
      <w:start w:val="1"/>
      <w:numFmt w:val="decimal"/>
      <w:lvlText w:val="%7."/>
      <w:lvlJc w:val="left"/>
      <w:pPr>
        <w:ind w:left="7745" w:hanging="360"/>
      </w:pPr>
    </w:lvl>
    <w:lvl w:ilvl="7" w:tplc="04150019" w:tentative="1">
      <w:start w:val="1"/>
      <w:numFmt w:val="lowerLetter"/>
      <w:lvlText w:val="%8."/>
      <w:lvlJc w:val="left"/>
      <w:pPr>
        <w:ind w:left="8465" w:hanging="360"/>
      </w:pPr>
    </w:lvl>
    <w:lvl w:ilvl="8" w:tplc="0415001B" w:tentative="1">
      <w:start w:val="1"/>
      <w:numFmt w:val="lowerRoman"/>
      <w:lvlText w:val="%9."/>
      <w:lvlJc w:val="right"/>
      <w:pPr>
        <w:ind w:left="9185" w:hanging="180"/>
      </w:pPr>
    </w:lvl>
  </w:abstractNum>
  <w:abstractNum w:abstractNumId="29" w15:restartNumberingAfterBreak="0">
    <w:nsid w:val="737F1CA9"/>
    <w:multiLevelType w:val="hybridMultilevel"/>
    <w:tmpl w:val="4A180B08"/>
    <w:lvl w:ilvl="0" w:tplc="723257F6">
      <w:start w:val="1"/>
      <w:numFmt w:val="bullet"/>
      <w:lvlText w:val=""/>
      <w:lvlJc w:val="left"/>
      <w:pPr>
        <w:ind w:left="720" w:hanging="360"/>
      </w:pPr>
      <w:rPr>
        <w:rFonts w:ascii="Symbol" w:hAnsi="Symbol" w:hint="default"/>
        <w:b/>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73B247E9"/>
    <w:multiLevelType w:val="hybridMultilevel"/>
    <w:tmpl w:val="C16A7758"/>
    <w:lvl w:ilvl="0" w:tplc="656A2A14">
      <w:start w:val="3"/>
      <w:numFmt w:val="decimal"/>
      <w:lvlText w:val="%1."/>
      <w:lvlJc w:val="left"/>
      <w:pPr>
        <w:ind w:left="790" w:hanging="360"/>
      </w:pPr>
      <w:rPr>
        <w:rFonts w:hint="default"/>
      </w:r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1" w15:restartNumberingAfterBreak="0">
    <w:nsid w:val="7A0565DB"/>
    <w:multiLevelType w:val="hybridMultilevel"/>
    <w:tmpl w:val="A250768A"/>
    <w:lvl w:ilvl="0" w:tplc="0415000F">
      <w:start w:val="1"/>
      <w:numFmt w:val="decimal"/>
      <w:lvlText w:val="%1."/>
      <w:lvlJc w:val="left"/>
      <w:pPr>
        <w:ind w:left="790" w:hanging="360"/>
      </w:pPr>
    </w:lvl>
    <w:lvl w:ilvl="1" w:tplc="04150019" w:tentative="1">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32" w15:restartNumberingAfterBreak="0">
    <w:nsid w:val="7A141E64"/>
    <w:multiLevelType w:val="multilevel"/>
    <w:tmpl w:val="296A2FDA"/>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A654CE"/>
    <w:multiLevelType w:val="hybridMultilevel"/>
    <w:tmpl w:val="32729B4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4" w15:restartNumberingAfterBreak="0">
    <w:nsid w:val="7CCF64E2"/>
    <w:multiLevelType w:val="hybridMultilevel"/>
    <w:tmpl w:val="039E3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D834F9A"/>
    <w:multiLevelType w:val="hybridMultilevel"/>
    <w:tmpl w:val="30D4A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F872B57"/>
    <w:multiLevelType w:val="multilevel"/>
    <w:tmpl w:val="A36031F4"/>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1"/>
  </w:num>
  <w:num w:numId="3">
    <w:abstractNumId w:val="6"/>
  </w:num>
  <w:num w:numId="4">
    <w:abstractNumId w:val="9"/>
  </w:num>
  <w:num w:numId="5">
    <w:abstractNumId w:val="30"/>
  </w:num>
  <w:num w:numId="6">
    <w:abstractNumId w:val="17"/>
  </w:num>
  <w:num w:numId="7">
    <w:abstractNumId w:val="35"/>
  </w:num>
  <w:num w:numId="8">
    <w:abstractNumId w:val="26"/>
  </w:num>
  <w:num w:numId="9">
    <w:abstractNumId w:val="24"/>
  </w:num>
  <w:num w:numId="10">
    <w:abstractNumId w:val="8"/>
  </w:num>
  <w:num w:numId="11">
    <w:abstractNumId w:val="12"/>
  </w:num>
  <w:num w:numId="12">
    <w:abstractNumId w:val="14"/>
  </w:num>
  <w:num w:numId="13">
    <w:abstractNumId w:val="10"/>
  </w:num>
  <w:num w:numId="14">
    <w:abstractNumId w:val="15"/>
  </w:num>
  <w:num w:numId="15">
    <w:abstractNumId w:val="36"/>
  </w:num>
  <w:num w:numId="16">
    <w:abstractNumId w:val="32"/>
  </w:num>
  <w:num w:numId="17">
    <w:abstractNumId w:val="34"/>
  </w:num>
  <w:num w:numId="18">
    <w:abstractNumId w:val="5"/>
  </w:num>
  <w:num w:numId="19">
    <w:abstractNumId w:val="34"/>
  </w:num>
  <w:num w:numId="20">
    <w:abstractNumId w:val="5"/>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8"/>
    <w:lvlOverride w:ilvl="0">
      <w:startOverride w:val="1"/>
    </w:lvlOverride>
    <w:lvlOverride w:ilvl="1"/>
    <w:lvlOverride w:ilvl="2"/>
    <w:lvlOverride w:ilvl="3"/>
    <w:lvlOverride w:ilvl="4"/>
    <w:lvlOverride w:ilvl="5"/>
    <w:lvlOverride w:ilvl="6"/>
    <w:lvlOverride w:ilvl="7"/>
    <w:lvlOverride w:ilvl="8"/>
  </w:num>
  <w:num w:numId="31">
    <w:abstractNumId w:val="12"/>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lvlOverride w:ilvl="2"/>
    <w:lvlOverride w:ilvl="3"/>
    <w:lvlOverride w:ilvl="4"/>
    <w:lvlOverride w:ilvl="5"/>
    <w:lvlOverride w:ilvl="6"/>
    <w:lvlOverride w:ilvl="7"/>
    <w:lvlOverride w:ilvl="8"/>
  </w:num>
  <w:num w:numId="34">
    <w:abstractNumId w:val="15"/>
    <w:lvlOverride w:ilvl="0">
      <w:startOverride w:val="1"/>
    </w:lvlOverride>
    <w:lvlOverride w:ilvl="1"/>
    <w:lvlOverride w:ilvl="2"/>
    <w:lvlOverride w:ilvl="3"/>
    <w:lvlOverride w:ilvl="4"/>
    <w:lvlOverride w:ilvl="5"/>
    <w:lvlOverride w:ilvl="6"/>
    <w:lvlOverride w:ilvl="7"/>
    <w:lvlOverride w:ilvl="8"/>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32"/>
    <w:lvlOverride w:ilvl="0">
      <w:startOverride w:val="1"/>
    </w:lvlOverride>
    <w:lvlOverride w:ilvl="1"/>
    <w:lvlOverride w:ilvl="2"/>
    <w:lvlOverride w:ilvl="3"/>
    <w:lvlOverride w:ilvl="4"/>
    <w:lvlOverride w:ilvl="5"/>
    <w:lvlOverride w:ilvl="6"/>
    <w:lvlOverride w:ilvl="7"/>
    <w:lvlOverride w:ilvl="8"/>
  </w:num>
  <w:num w:numId="37">
    <w:abstractNumId w:val="27"/>
  </w:num>
  <w:num w:numId="38">
    <w:abstractNumId w:val="19"/>
  </w:num>
  <w:num w:numId="39">
    <w:abstractNumId w:val="18"/>
  </w:num>
  <w:num w:numId="40">
    <w:abstractNumId w:val="13"/>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 w:numId="43">
    <w:abstractNumId w:val="11"/>
  </w:num>
  <w:num w:numId="44">
    <w:abstractNumId w:val="33"/>
  </w:num>
  <w:num w:numId="45">
    <w:abstractNumId w:val="23"/>
  </w:num>
  <w:num w:numId="46">
    <w:abstractNumId w:val="7"/>
  </w:num>
  <w:num w:numId="47">
    <w:abstractNumId w:val="29"/>
  </w:num>
  <w:num w:numId="48">
    <w:abstractNumId w:val="21"/>
  </w:num>
  <w:num w:numId="49">
    <w:abstractNumId w:val="16"/>
  </w:num>
  <w:num w:numId="50">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E93"/>
    <w:rsid w:val="000336FC"/>
    <w:rsid w:val="00056E15"/>
    <w:rsid w:val="000A26A3"/>
    <w:rsid w:val="000B6816"/>
    <w:rsid w:val="000F789B"/>
    <w:rsid w:val="001428D9"/>
    <w:rsid w:val="00144703"/>
    <w:rsid w:val="001636DC"/>
    <w:rsid w:val="00186225"/>
    <w:rsid w:val="001D5055"/>
    <w:rsid w:val="002160CE"/>
    <w:rsid w:val="00234C9E"/>
    <w:rsid w:val="00263B7B"/>
    <w:rsid w:val="00285C53"/>
    <w:rsid w:val="002B48D9"/>
    <w:rsid w:val="002F14C5"/>
    <w:rsid w:val="00307DC9"/>
    <w:rsid w:val="003744C7"/>
    <w:rsid w:val="00391545"/>
    <w:rsid w:val="00391875"/>
    <w:rsid w:val="003B36B0"/>
    <w:rsid w:val="003D0A36"/>
    <w:rsid w:val="003E38D7"/>
    <w:rsid w:val="004C0F1E"/>
    <w:rsid w:val="00523E95"/>
    <w:rsid w:val="005B0BF0"/>
    <w:rsid w:val="005C5C71"/>
    <w:rsid w:val="005C71BC"/>
    <w:rsid w:val="00613AD7"/>
    <w:rsid w:val="00663E76"/>
    <w:rsid w:val="006A5C13"/>
    <w:rsid w:val="00715EC4"/>
    <w:rsid w:val="00764AFD"/>
    <w:rsid w:val="00771A17"/>
    <w:rsid w:val="0079653D"/>
    <w:rsid w:val="007C0F63"/>
    <w:rsid w:val="00803B09"/>
    <w:rsid w:val="0083786C"/>
    <w:rsid w:val="0087722E"/>
    <w:rsid w:val="008A1795"/>
    <w:rsid w:val="008A1AFB"/>
    <w:rsid w:val="008F69AC"/>
    <w:rsid w:val="00912412"/>
    <w:rsid w:val="00913A97"/>
    <w:rsid w:val="00931641"/>
    <w:rsid w:val="009573D0"/>
    <w:rsid w:val="00972074"/>
    <w:rsid w:val="009A1CC0"/>
    <w:rsid w:val="00A01AED"/>
    <w:rsid w:val="00A049D3"/>
    <w:rsid w:val="00A2238F"/>
    <w:rsid w:val="00A50065"/>
    <w:rsid w:val="00A6103E"/>
    <w:rsid w:val="00AD5028"/>
    <w:rsid w:val="00AF1D38"/>
    <w:rsid w:val="00AF2F17"/>
    <w:rsid w:val="00B14BC5"/>
    <w:rsid w:val="00B30752"/>
    <w:rsid w:val="00B36977"/>
    <w:rsid w:val="00B43132"/>
    <w:rsid w:val="00B97F20"/>
    <w:rsid w:val="00BB3B02"/>
    <w:rsid w:val="00BB4B83"/>
    <w:rsid w:val="00BC708F"/>
    <w:rsid w:val="00BD23CF"/>
    <w:rsid w:val="00BE0755"/>
    <w:rsid w:val="00BE0AE4"/>
    <w:rsid w:val="00BE378B"/>
    <w:rsid w:val="00BF2FC6"/>
    <w:rsid w:val="00C12008"/>
    <w:rsid w:val="00C13955"/>
    <w:rsid w:val="00C41519"/>
    <w:rsid w:val="00C52C3A"/>
    <w:rsid w:val="00C70723"/>
    <w:rsid w:val="00CA5C0A"/>
    <w:rsid w:val="00D308EC"/>
    <w:rsid w:val="00D456EA"/>
    <w:rsid w:val="00D66400"/>
    <w:rsid w:val="00DA4A97"/>
    <w:rsid w:val="00DB1EA1"/>
    <w:rsid w:val="00E11543"/>
    <w:rsid w:val="00E11794"/>
    <w:rsid w:val="00E336C2"/>
    <w:rsid w:val="00E61E93"/>
    <w:rsid w:val="00E9333F"/>
    <w:rsid w:val="00E95092"/>
    <w:rsid w:val="00EE4484"/>
    <w:rsid w:val="00EF41FE"/>
    <w:rsid w:val="00F0411F"/>
    <w:rsid w:val="00F64A17"/>
    <w:rsid w:val="00F67AD5"/>
    <w:rsid w:val="00FA79A0"/>
    <w:rsid w:val="00FB7442"/>
    <w:rsid w:val="00FD0FA3"/>
    <w:rsid w:val="00FD6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74DD"/>
  <w15:docId w15:val="{5CF0F671-F716-4828-AA06-C1DB94B5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6" w:line="257" w:lineRule="auto"/>
      <w:ind w:left="3075" w:hanging="10"/>
    </w:pPr>
    <w:rPr>
      <w:rFonts w:ascii="Times New Roman" w:eastAsia="Times New Roman" w:hAnsi="Times New Roman" w:cs="Times New Roman"/>
      <w:color w:val="000000"/>
      <w:sz w:val="20"/>
    </w:rPr>
  </w:style>
  <w:style w:type="paragraph" w:styleId="Nagwek1">
    <w:name w:val="heading 1"/>
    <w:basedOn w:val="Normalny"/>
    <w:next w:val="Normalny"/>
    <w:link w:val="Nagwek1Znak"/>
    <w:qFormat/>
    <w:rsid w:val="00A6103E"/>
    <w:pPr>
      <w:keepNext/>
      <w:numPr>
        <w:numId w:val="1"/>
      </w:numPr>
      <w:suppressAutoHyphens/>
      <w:spacing w:after="0" w:line="240" w:lineRule="auto"/>
      <w:jc w:val="center"/>
      <w:outlineLvl w:val="0"/>
    </w:pPr>
    <w:rPr>
      <w:b/>
      <w:bCs/>
      <w:color w:val="auto"/>
      <w:sz w:val="32"/>
      <w:szCs w:val="24"/>
      <w:lang w:eastAsia="ar-SA"/>
    </w:rPr>
  </w:style>
  <w:style w:type="paragraph" w:styleId="Nagwek2">
    <w:name w:val="heading 2"/>
    <w:basedOn w:val="Normalny"/>
    <w:next w:val="Normalny"/>
    <w:link w:val="Nagwek2Znak"/>
    <w:uiPriority w:val="9"/>
    <w:unhideWhenUsed/>
    <w:qFormat/>
    <w:rsid w:val="00B431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Średnia siatka 1 — akcent 21,Jasna siatka — akcent 31,Kolorowa lista — akcent 11,N w prog,Obiekt,normalny tekst,Heding 2"/>
    <w:basedOn w:val="Normalny"/>
    <w:uiPriority w:val="34"/>
    <w:qFormat/>
    <w:rsid w:val="00E336C2"/>
    <w:pPr>
      <w:ind w:left="720"/>
      <w:contextualSpacing/>
    </w:pPr>
  </w:style>
  <w:style w:type="paragraph" w:styleId="Tekstdymka">
    <w:name w:val="Balloon Text"/>
    <w:basedOn w:val="Normalny"/>
    <w:link w:val="TekstdymkaZnak"/>
    <w:uiPriority w:val="99"/>
    <w:semiHidden/>
    <w:unhideWhenUsed/>
    <w:rsid w:val="00285C5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C53"/>
    <w:rPr>
      <w:rFonts w:ascii="Tahoma" w:eastAsia="Times New Roman" w:hAnsi="Tahoma" w:cs="Tahoma"/>
      <w:color w:val="000000"/>
      <w:sz w:val="16"/>
      <w:szCs w:val="16"/>
    </w:rPr>
  </w:style>
  <w:style w:type="paragraph" w:styleId="Nagwek">
    <w:name w:val="header"/>
    <w:basedOn w:val="Normalny"/>
    <w:link w:val="NagwekZnak"/>
    <w:uiPriority w:val="99"/>
    <w:unhideWhenUsed/>
    <w:rsid w:val="00A223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38F"/>
    <w:rPr>
      <w:rFonts w:ascii="Times New Roman" w:eastAsia="Times New Roman" w:hAnsi="Times New Roman" w:cs="Times New Roman"/>
      <w:color w:val="000000"/>
      <w:sz w:val="20"/>
    </w:rPr>
  </w:style>
  <w:style w:type="paragraph" w:styleId="Stopka">
    <w:name w:val="footer"/>
    <w:basedOn w:val="Normalny"/>
    <w:link w:val="StopkaZnak"/>
    <w:uiPriority w:val="99"/>
    <w:unhideWhenUsed/>
    <w:rsid w:val="00A223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38F"/>
    <w:rPr>
      <w:rFonts w:ascii="Times New Roman" w:eastAsia="Times New Roman" w:hAnsi="Times New Roman" w:cs="Times New Roman"/>
      <w:color w:val="000000"/>
      <w:sz w:val="20"/>
    </w:rPr>
  </w:style>
  <w:style w:type="character" w:customStyle="1" w:styleId="Nagwek1Znak">
    <w:name w:val="Nagłówek 1 Znak"/>
    <w:basedOn w:val="Domylnaczcionkaakapitu"/>
    <w:link w:val="Nagwek1"/>
    <w:rsid w:val="00A6103E"/>
    <w:rPr>
      <w:rFonts w:ascii="Times New Roman" w:eastAsia="Times New Roman" w:hAnsi="Times New Roman" w:cs="Times New Roman"/>
      <w:b/>
      <w:bCs/>
      <w:sz w:val="32"/>
      <w:szCs w:val="24"/>
      <w:lang w:eastAsia="ar-SA"/>
    </w:rPr>
  </w:style>
  <w:style w:type="paragraph" w:styleId="Podtytu">
    <w:name w:val="Subtitle"/>
    <w:basedOn w:val="Normalny"/>
    <w:next w:val="Normalny"/>
    <w:link w:val="PodtytuZnak"/>
    <w:uiPriority w:val="11"/>
    <w:qFormat/>
    <w:rsid w:val="00A6103E"/>
    <w:pPr>
      <w:spacing w:after="60" w:line="276" w:lineRule="auto"/>
      <w:ind w:left="0" w:firstLine="0"/>
      <w:jc w:val="center"/>
      <w:outlineLvl w:val="1"/>
    </w:pPr>
    <w:rPr>
      <w:rFonts w:ascii="Calibri Light" w:hAnsi="Calibri Light"/>
      <w:color w:val="auto"/>
      <w:sz w:val="24"/>
      <w:szCs w:val="24"/>
    </w:rPr>
  </w:style>
  <w:style w:type="character" w:customStyle="1" w:styleId="PodtytuZnak">
    <w:name w:val="Podtytuł Znak"/>
    <w:basedOn w:val="Domylnaczcionkaakapitu"/>
    <w:link w:val="Podtytu"/>
    <w:uiPriority w:val="11"/>
    <w:rsid w:val="00A6103E"/>
    <w:rPr>
      <w:rFonts w:ascii="Calibri Light" w:eastAsia="Times New Roman" w:hAnsi="Calibri Light" w:cs="Times New Roman"/>
      <w:sz w:val="24"/>
      <w:szCs w:val="24"/>
    </w:rPr>
  </w:style>
  <w:style w:type="character" w:styleId="Odwoaniedokomentarza">
    <w:name w:val="annotation reference"/>
    <w:basedOn w:val="Domylnaczcionkaakapitu"/>
    <w:uiPriority w:val="99"/>
    <w:semiHidden/>
    <w:unhideWhenUsed/>
    <w:rsid w:val="00A6103E"/>
    <w:rPr>
      <w:sz w:val="16"/>
      <w:szCs w:val="16"/>
    </w:rPr>
  </w:style>
  <w:style w:type="paragraph" w:styleId="Tekstkomentarza">
    <w:name w:val="annotation text"/>
    <w:basedOn w:val="Normalny"/>
    <w:link w:val="TekstkomentarzaZnak"/>
    <w:uiPriority w:val="99"/>
    <w:semiHidden/>
    <w:unhideWhenUsed/>
    <w:rsid w:val="00A6103E"/>
    <w:pPr>
      <w:spacing w:after="200" w:line="240" w:lineRule="auto"/>
      <w:ind w:left="0" w:firstLine="0"/>
    </w:pPr>
    <w:rPr>
      <w:rFonts w:asciiTheme="minorHAnsi" w:eastAsiaTheme="minorEastAsia" w:hAnsiTheme="minorHAnsi" w:cstheme="minorBidi"/>
      <w:color w:val="auto"/>
      <w:szCs w:val="20"/>
    </w:rPr>
  </w:style>
  <w:style w:type="character" w:customStyle="1" w:styleId="TekstkomentarzaZnak">
    <w:name w:val="Tekst komentarza Znak"/>
    <w:basedOn w:val="Domylnaczcionkaakapitu"/>
    <w:link w:val="Tekstkomentarza"/>
    <w:uiPriority w:val="99"/>
    <w:semiHidden/>
    <w:rsid w:val="00A6103E"/>
    <w:rPr>
      <w:sz w:val="20"/>
      <w:szCs w:val="20"/>
    </w:rPr>
  </w:style>
  <w:style w:type="table" w:styleId="Tabela-Siatka">
    <w:name w:val="Table Grid"/>
    <w:basedOn w:val="Standardowy"/>
    <w:uiPriority w:val="59"/>
    <w:rsid w:val="00A61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103E"/>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nhideWhenUsed/>
    <w:rsid w:val="00A6103E"/>
    <w:pPr>
      <w:spacing w:before="100" w:beforeAutospacing="1" w:after="100" w:afterAutospacing="1" w:line="240" w:lineRule="auto"/>
      <w:ind w:left="0" w:firstLine="0"/>
    </w:pPr>
    <w:rPr>
      <w:color w:val="auto"/>
      <w:sz w:val="24"/>
      <w:szCs w:val="24"/>
    </w:rPr>
  </w:style>
  <w:style w:type="paragraph" w:styleId="Tematkomentarza">
    <w:name w:val="annotation subject"/>
    <w:basedOn w:val="Tekstkomentarza"/>
    <w:next w:val="Tekstkomentarza"/>
    <w:link w:val="TematkomentarzaZnak"/>
    <w:uiPriority w:val="99"/>
    <w:semiHidden/>
    <w:unhideWhenUsed/>
    <w:rsid w:val="00A6103E"/>
    <w:rPr>
      <w:b/>
      <w:bCs/>
    </w:rPr>
  </w:style>
  <w:style w:type="character" w:customStyle="1" w:styleId="TematkomentarzaZnak">
    <w:name w:val="Temat komentarza Znak"/>
    <w:basedOn w:val="TekstkomentarzaZnak"/>
    <w:link w:val="Tematkomentarza"/>
    <w:uiPriority w:val="99"/>
    <w:semiHidden/>
    <w:rsid w:val="00A6103E"/>
    <w:rPr>
      <w:b/>
      <w:bCs/>
      <w:sz w:val="20"/>
      <w:szCs w:val="20"/>
    </w:rPr>
  </w:style>
  <w:style w:type="paragraph" w:styleId="Tytu">
    <w:name w:val="Title"/>
    <w:basedOn w:val="Normalny"/>
    <w:next w:val="Podtytu"/>
    <w:link w:val="TytuZnak"/>
    <w:qFormat/>
    <w:rsid w:val="00A6103E"/>
    <w:pPr>
      <w:suppressAutoHyphens/>
      <w:spacing w:after="0" w:line="240" w:lineRule="auto"/>
      <w:ind w:left="0" w:firstLine="0"/>
      <w:jc w:val="center"/>
    </w:pPr>
    <w:rPr>
      <w:b/>
      <w:bCs/>
      <w:color w:val="auto"/>
      <w:sz w:val="32"/>
      <w:szCs w:val="24"/>
      <w:lang w:eastAsia="ar-SA"/>
    </w:rPr>
  </w:style>
  <w:style w:type="character" w:customStyle="1" w:styleId="TytuZnak">
    <w:name w:val="Tytuł Znak"/>
    <w:basedOn w:val="Domylnaczcionkaakapitu"/>
    <w:link w:val="Tytu"/>
    <w:rsid w:val="00A6103E"/>
    <w:rPr>
      <w:rFonts w:ascii="Times New Roman" w:eastAsia="Times New Roman" w:hAnsi="Times New Roman" w:cs="Times New Roman"/>
      <w:b/>
      <w:bCs/>
      <w:sz w:val="32"/>
      <w:szCs w:val="24"/>
      <w:lang w:eastAsia="ar-SA"/>
    </w:rPr>
  </w:style>
  <w:style w:type="paragraph" w:styleId="Tekstprzypisudolnego">
    <w:name w:val="footnote text"/>
    <w:basedOn w:val="Normalny"/>
    <w:link w:val="TekstprzypisudolnegoZnak"/>
    <w:uiPriority w:val="99"/>
    <w:semiHidden/>
    <w:unhideWhenUsed/>
    <w:rsid w:val="00A6103E"/>
    <w:pPr>
      <w:spacing w:after="0" w:line="240" w:lineRule="auto"/>
      <w:ind w:left="0" w:firstLine="0"/>
    </w:pPr>
    <w:rPr>
      <w:rFonts w:asciiTheme="minorHAnsi" w:eastAsiaTheme="minorEastAsia" w:hAnsiTheme="minorHAnsi" w:cstheme="minorBidi"/>
      <w:color w:val="auto"/>
      <w:szCs w:val="20"/>
    </w:rPr>
  </w:style>
  <w:style w:type="character" w:customStyle="1" w:styleId="TekstprzypisudolnegoZnak">
    <w:name w:val="Tekst przypisu dolnego Znak"/>
    <w:basedOn w:val="Domylnaczcionkaakapitu"/>
    <w:link w:val="Tekstprzypisudolnego"/>
    <w:uiPriority w:val="99"/>
    <w:semiHidden/>
    <w:rsid w:val="00A6103E"/>
    <w:rPr>
      <w:sz w:val="20"/>
      <w:szCs w:val="20"/>
    </w:rPr>
  </w:style>
  <w:style w:type="character" w:styleId="Odwoanieprzypisudolnego">
    <w:name w:val="footnote reference"/>
    <w:basedOn w:val="Domylnaczcionkaakapitu"/>
    <w:uiPriority w:val="99"/>
    <w:semiHidden/>
    <w:unhideWhenUsed/>
    <w:rsid w:val="00A6103E"/>
    <w:rPr>
      <w:vertAlign w:val="superscript"/>
    </w:rPr>
  </w:style>
  <w:style w:type="paragraph" w:customStyle="1" w:styleId="Akapitzlist1">
    <w:name w:val="Akapit z listą1"/>
    <w:basedOn w:val="Normalny"/>
    <w:link w:val="AkapitzlistZnak"/>
    <w:rsid w:val="00A6103E"/>
    <w:pPr>
      <w:spacing w:after="200" w:line="276" w:lineRule="auto"/>
      <w:ind w:left="720" w:firstLine="0"/>
    </w:pPr>
    <w:rPr>
      <w:rFonts w:ascii="Calibri" w:hAnsi="Calibri"/>
      <w:color w:val="auto"/>
      <w:szCs w:val="20"/>
    </w:rPr>
  </w:style>
  <w:style w:type="character" w:customStyle="1" w:styleId="AkapitzlistZnak">
    <w:name w:val="Akapit z listą Znak"/>
    <w:aliases w:val="Numerowanie Znak,List Paragraph Znak,Średnia siatka 1 — akcent 21 Znak,Jasna siatka — akcent 31 Znak,Kolorowa lista — akcent 11 Znak,N w prog Znak,Obiekt Znak,normalny tekst Znak,Heding 2 Znak"/>
    <w:link w:val="Akapitzlist1"/>
    <w:uiPriority w:val="34"/>
    <w:qFormat/>
    <w:locked/>
    <w:rsid w:val="00A6103E"/>
    <w:rPr>
      <w:rFonts w:ascii="Calibri" w:eastAsia="Times New Roman" w:hAnsi="Calibri" w:cs="Times New Roman"/>
      <w:sz w:val="20"/>
      <w:szCs w:val="20"/>
    </w:rPr>
  </w:style>
  <w:style w:type="character" w:styleId="Hipercze">
    <w:name w:val="Hyperlink"/>
    <w:uiPriority w:val="99"/>
    <w:rsid w:val="00A6103E"/>
    <w:rPr>
      <w:color w:val="000080"/>
      <w:u w:val="single"/>
    </w:rPr>
  </w:style>
  <w:style w:type="paragraph" w:customStyle="1" w:styleId="Standard">
    <w:name w:val="Standard"/>
    <w:rsid w:val="00A6103E"/>
    <w:pPr>
      <w:widowControl w:val="0"/>
      <w:suppressAutoHyphens/>
      <w:spacing w:after="0" w:line="240" w:lineRule="auto"/>
      <w:textAlignment w:val="baseline"/>
    </w:pPr>
    <w:rPr>
      <w:rFonts w:ascii="Times New Roman" w:eastAsia="Andale Sans UI" w:hAnsi="Times New Roman" w:cs="Tahoma"/>
      <w:kern w:val="1"/>
      <w:sz w:val="24"/>
      <w:szCs w:val="24"/>
    </w:rPr>
  </w:style>
  <w:style w:type="character" w:customStyle="1" w:styleId="Teksttreci3">
    <w:name w:val="Tekst treści (3)_"/>
    <w:basedOn w:val="Domylnaczcionkaakapitu"/>
    <w:link w:val="Teksttreci30"/>
    <w:rsid w:val="00A6103E"/>
    <w:rPr>
      <w:rFonts w:ascii="Franklin Gothic Medium" w:eastAsia="Franklin Gothic Medium" w:hAnsi="Franklin Gothic Medium" w:cs="Franklin Gothic Medium"/>
      <w:sz w:val="19"/>
      <w:szCs w:val="19"/>
      <w:shd w:val="clear" w:color="auto" w:fill="FFFFFF"/>
    </w:rPr>
  </w:style>
  <w:style w:type="character" w:customStyle="1" w:styleId="Teksttreci4">
    <w:name w:val="Tekst treści (4)_"/>
    <w:basedOn w:val="Domylnaczcionkaakapitu"/>
    <w:link w:val="Teksttreci40"/>
    <w:rsid w:val="00A6103E"/>
    <w:rPr>
      <w:rFonts w:ascii="Cambria" w:eastAsia="Cambria" w:hAnsi="Cambria" w:cs="Cambria"/>
      <w:b/>
      <w:bCs/>
      <w:sz w:val="17"/>
      <w:szCs w:val="17"/>
      <w:shd w:val="clear" w:color="auto" w:fill="FFFFFF"/>
    </w:rPr>
  </w:style>
  <w:style w:type="character" w:customStyle="1" w:styleId="Nagwek10">
    <w:name w:val="Nagłówek #1_"/>
    <w:basedOn w:val="Domylnaczcionkaakapitu"/>
    <w:link w:val="Nagwek11"/>
    <w:rsid w:val="00A6103E"/>
    <w:rPr>
      <w:rFonts w:ascii="Cambria" w:eastAsia="Cambria" w:hAnsi="Cambria" w:cs="Cambria"/>
      <w:b/>
      <w:bCs/>
      <w:sz w:val="21"/>
      <w:szCs w:val="21"/>
      <w:shd w:val="clear" w:color="auto" w:fill="FFFFFF"/>
    </w:rPr>
  </w:style>
  <w:style w:type="character" w:customStyle="1" w:styleId="Teksttreci2">
    <w:name w:val="Tekst treści (2)_"/>
    <w:basedOn w:val="Domylnaczcionkaakapitu"/>
    <w:link w:val="Teksttreci20"/>
    <w:rsid w:val="00A6103E"/>
    <w:rPr>
      <w:rFonts w:ascii="Cambria" w:eastAsia="Cambria" w:hAnsi="Cambria" w:cs="Cambria"/>
      <w:sz w:val="17"/>
      <w:szCs w:val="17"/>
      <w:shd w:val="clear" w:color="auto" w:fill="FFFFFF"/>
    </w:rPr>
  </w:style>
  <w:style w:type="character" w:customStyle="1" w:styleId="Teksttreci2Kursywa">
    <w:name w:val="Tekst treści (2) + Kursywa"/>
    <w:basedOn w:val="Teksttreci2"/>
    <w:rsid w:val="00A6103E"/>
    <w:rPr>
      <w:rFonts w:ascii="Cambria" w:eastAsia="Cambria" w:hAnsi="Cambria" w:cs="Cambria"/>
      <w:i/>
      <w:iCs/>
      <w:color w:val="000000"/>
      <w:spacing w:val="0"/>
      <w:w w:val="100"/>
      <w:position w:val="0"/>
      <w:sz w:val="17"/>
      <w:szCs w:val="17"/>
      <w:shd w:val="clear" w:color="auto" w:fill="FFFFFF"/>
      <w:lang w:val="pl-PL" w:eastAsia="pl-PL" w:bidi="pl-PL"/>
    </w:rPr>
  </w:style>
  <w:style w:type="character" w:customStyle="1" w:styleId="Teksttreci2Pogrubienie">
    <w:name w:val="Tekst treści (2) + Pogrubienie"/>
    <w:basedOn w:val="Teksttreci2"/>
    <w:rsid w:val="00A6103E"/>
    <w:rPr>
      <w:rFonts w:ascii="Cambria" w:eastAsia="Cambria" w:hAnsi="Cambria" w:cs="Cambria"/>
      <w:b/>
      <w:bCs/>
      <w:color w:val="000000"/>
      <w:spacing w:val="0"/>
      <w:w w:val="100"/>
      <w:position w:val="0"/>
      <w:sz w:val="17"/>
      <w:szCs w:val="17"/>
      <w:shd w:val="clear" w:color="auto" w:fill="FFFFFF"/>
      <w:lang w:val="pl-PL" w:eastAsia="pl-PL" w:bidi="pl-PL"/>
    </w:rPr>
  </w:style>
  <w:style w:type="character" w:customStyle="1" w:styleId="Teksttreci5">
    <w:name w:val="Tekst treści (5)_"/>
    <w:basedOn w:val="Domylnaczcionkaakapitu"/>
    <w:link w:val="Teksttreci50"/>
    <w:rsid w:val="00A6103E"/>
    <w:rPr>
      <w:rFonts w:ascii="Cambria" w:eastAsia="Cambria" w:hAnsi="Cambria" w:cs="Cambria"/>
      <w:i/>
      <w:iCs/>
      <w:sz w:val="17"/>
      <w:szCs w:val="17"/>
      <w:shd w:val="clear" w:color="auto" w:fill="FFFFFF"/>
    </w:rPr>
  </w:style>
  <w:style w:type="character" w:customStyle="1" w:styleId="Teksttreci5Bezkursywy">
    <w:name w:val="Tekst treści (5) + Bez kursywy"/>
    <w:basedOn w:val="Teksttreci5"/>
    <w:rsid w:val="00A6103E"/>
    <w:rPr>
      <w:rFonts w:ascii="Cambria" w:eastAsia="Cambria" w:hAnsi="Cambria" w:cs="Cambria"/>
      <w:i/>
      <w:iCs/>
      <w:color w:val="000000"/>
      <w:spacing w:val="0"/>
      <w:w w:val="100"/>
      <w:position w:val="0"/>
      <w:sz w:val="17"/>
      <w:szCs w:val="17"/>
      <w:shd w:val="clear" w:color="auto" w:fill="FFFFFF"/>
      <w:lang w:val="pl-PL" w:eastAsia="pl-PL" w:bidi="pl-PL"/>
    </w:rPr>
  </w:style>
  <w:style w:type="character" w:customStyle="1" w:styleId="Teksttreci4Bezpogrubienia">
    <w:name w:val="Tekst treści (4) + Bez pogrubienia"/>
    <w:basedOn w:val="Teksttreci4"/>
    <w:rsid w:val="00A6103E"/>
    <w:rPr>
      <w:rFonts w:ascii="Cambria" w:eastAsia="Cambria" w:hAnsi="Cambria" w:cs="Cambria"/>
      <w:b/>
      <w:bCs/>
      <w:color w:val="000000"/>
      <w:spacing w:val="0"/>
      <w:w w:val="100"/>
      <w:position w:val="0"/>
      <w:sz w:val="17"/>
      <w:szCs w:val="17"/>
      <w:shd w:val="clear" w:color="auto" w:fill="FFFFFF"/>
      <w:lang w:val="pl-PL" w:eastAsia="pl-PL" w:bidi="pl-PL"/>
    </w:rPr>
  </w:style>
  <w:style w:type="character" w:customStyle="1" w:styleId="Teksttreci7">
    <w:name w:val="Tekst treści (7)_"/>
    <w:basedOn w:val="Domylnaczcionkaakapitu"/>
    <w:link w:val="Teksttreci70"/>
    <w:rsid w:val="00A6103E"/>
    <w:rPr>
      <w:rFonts w:ascii="Cambria" w:eastAsia="Cambria" w:hAnsi="Cambria" w:cs="Cambria"/>
      <w:b/>
      <w:bCs/>
      <w:spacing w:val="40"/>
      <w:sz w:val="18"/>
      <w:szCs w:val="18"/>
      <w:shd w:val="clear" w:color="auto" w:fill="FFFFFF"/>
    </w:rPr>
  </w:style>
  <w:style w:type="paragraph" w:customStyle="1" w:styleId="Teksttreci30">
    <w:name w:val="Tekst treści (3)"/>
    <w:basedOn w:val="Normalny"/>
    <w:link w:val="Teksttreci3"/>
    <w:rsid w:val="00A6103E"/>
    <w:pPr>
      <w:widowControl w:val="0"/>
      <w:shd w:val="clear" w:color="auto" w:fill="FFFFFF"/>
      <w:spacing w:after="240" w:line="0" w:lineRule="atLeast"/>
      <w:ind w:left="0" w:firstLine="0"/>
      <w:jc w:val="both"/>
    </w:pPr>
    <w:rPr>
      <w:rFonts w:ascii="Franklin Gothic Medium" w:eastAsia="Franklin Gothic Medium" w:hAnsi="Franklin Gothic Medium" w:cs="Franklin Gothic Medium"/>
      <w:color w:val="auto"/>
      <w:sz w:val="19"/>
      <w:szCs w:val="19"/>
    </w:rPr>
  </w:style>
  <w:style w:type="paragraph" w:customStyle="1" w:styleId="Teksttreci40">
    <w:name w:val="Tekst treści (4)"/>
    <w:basedOn w:val="Normalny"/>
    <w:link w:val="Teksttreci4"/>
    <w:rsid w:val="00A6103E"/>
    <w:pPr>
      <w:widowControl w:val="0"/>
      <w:shd w:val="clear" w:color="auto" w:fill="FFFFFF"/>
      <w:spacing w:before="240" w:after="240" w:line="0" w:lineRule="atLeast"/>
      <w:ind w:left="0" w:firstLine="0"/>
      <w:jc w:val="center"/>
    </w:pPr>
    <w:rPr>
      <w:rFonts w:ascii="Cambria" w:eastAsia="Cambria" w:hAnsi="Cambria" w:cs="Cambria"/>
      <w:b/>
      <w:bCs/>
      <w:color w:val="auto"/>
      <w:sz w:val="17"/>
      <w:szCs w:val="17"/>
    </w:rPr>
  </w:style>
  <w:style w:type="paragraph" w:customStyle="1" w:styleId="Nagwek11">
    <w:name w:val="Nagłówek #1"/>
    <w:basedOn w:val="Normalny"/>
    <w:link w:val="Nagwek10"/>
    <w:rsid w:val="00A6103E"/>
    <w:pPr>
      <w:widowControl w:val="0"/>
      <w:shd w:val="clear" w:color="auto" w:fill="FFFFFF"/>
      <w:spacing w:before="240" w:after="60" w:line="264" w:lineRule="exact"/>
      <w:ind w:left="0" w:firstLine="0"/>
      <w:jc w:val="center"/>
      <w:outlineLvl w:val="0"/>
    </w:pPr>
    <w:rPr>
      <w:rFonts w:ascii="Cambria" w:eastAsia="Cambria" w:hAnsi="Cambria" w:cs="Cambria"/>
      <w:b/>
      <w:bCs/>
      <w:color w:val="auto"/>
      <w:sz w:val="21"/>
      <w:szCs w:val="21"/>
    </w:rPr>
  </w:style>
  <w:style w:type="paragraph" w:customStyle="1" w:styleId="Teksttreci20">
    <w:name w:val="Tekst treści (2)"/>
    <w:basedOn w:val="Normalny"/>
    <w:link w:val="Teksttreci2"/>
    <w:rsid w:val="00A6103E"/>
    <w:pPr>
      <w:widowControl w:val="0"/>
      <w:shd w:val="clear" w:color="auto" w:fill="FFFFFF"/>
      <w:spacing w:before="60" w:after="480" w:line="0" w:lineRule="atLeast"/>
      <w:ind w:left="0" w:firstLine="0"/>
      <w:jc w:val="both"/>
    </w:pPr>
    <w:rPr>
      <w:rFonts w:ascii="Cambria" w:eastAsia="Cambria" w:hAnsi="Cambria" w:cs="Cambria"/>
      <w:color w:val="auto"/>
      <w:sz w:val="17"/>
      <w:szCs w:val="17"/>
    </w:rPr>
  </w:style>
  <w:style w:type="paragraph" w:customStyle="1" w:styleId="Teksttreci50">
    <w:name w:val="Tekst treści (5)"/>
    <w:basedOn w:val="Normalny"/>
    <w:link w:val="Teksttreci5"/>
    <w:rsid w:val="00A6103E"/>
    <w:pPr>
      <w:widowControl w:val="0"/>
      <w:shd w:val="clear" w:color="auto" w:fill="FFFFFF"/>
      <w:spacing w:before="480" w:after="60" w:line="0" w:lineRule="atLeast"/>
      <w:ind w:left="0" w:firstLine="0"/>
      <w:jc w:val="center"/>
    </w:pPr>
    <w:rPr>
      <w:rFonts w:ascii="Cambria" w:eastAsia="Cambria" w:hAnsi="Cambria" w:cs="Cambria"/>
      <w:i/>
      <w:iCs/>
      <w:color w:val="auto"/>
      <w:sz w:val="17"/>
      <w:szCs w:val="17"/>
    </w:rPr>
  </w:style>
  <w:style w:type="paragraph" w:customStyle="1" w:styleId="Teksttreci70">
    <w:name w:val="Tekst treści (7)"/>
    <w:basedOn w:val="Normalny"/>
    <w:link w:val="Teksttreci7"/>
    <w:rsid w:val="00A6103E"/>
    <w:pPr>
      <w:widowControl w:val="0"/>
      <w:shd w:val="clear" w:color="auto" w:fill="FFFFFF"/>
      <w:spacing w:before="60" w:after="60" w:line="0" w:lineRule="atLeast"/>
      <w:ind w:left="0" w:firstLine="0"/>
      <w:jc w:val="center"/>
    </w:pPr>
    <w:rPr>
      <w:rFonts w:ascii="Cambria" w:eastAsia="Cambria" w:hAnsi="Cambria" w:cs="Cambria"/>
      <w:b/>
      <w:bCs/>
      <w:color w:val="auto"/>
      <w:spacing w:val="40"/>
      <w:sz w:val="18"/>
      <w:szCs w:val="18"/>
    </w:rPr>
  </w:style>
  <w:style w:type="character" w:customStyle="1" w:styleId="Teksttreci4Bezkursywy">
    <w:name w:val="Tekst treści (4) + Bez kursywy"/>
    <w:basedOn w:val="Teksttreci4"/>
    <w:rsid w:val="00A6103E"/>
    <w:rPr>
      <w:rFonts w:ascii="Cambria" w:eastAsia="Cambria" w:hAnsi="Cambria" w:cs="Cambria"/>
      <w:b w:val="0"/>
      <w:bCs w:val="0"/>
      <w:i/>
      <w:iCs/>
      <w:color w:val="000000"/>
      <w:spacing w:val="0"/>
      <w:w w:val="100"/>
      <w:position w:val="0"/>
      <w:sz w:val="17"/>
      <w:szCs w:val="17"/>
      <w:shd w:val="clear" w:color="auto" w:fill="FFFFFF"/>
      <w:lang w:val="pl-PL" w:eastAsia="pl-PL" w:bidi="pl-PL"/>
    </w:rPr>
  </w:style>
  <w:style w:type="character" w:customStyle="1" w:styleId="Nagwek12">
    <w:name w:val="Nagłówek #1 (2)_"/>
    <w:basedOn w:val="Domylnaczcionkaakapitu"/>
    <w:link w:val="Nagwek120"/>
    <w:rsid w:val="00A6103E"/>
    <w:rPr>
      <w:rFonts w:ascii="Cambria" w:eastAsia="Cambria" w:hAnsi="Cambria" w:cs="Cambria"/>
      <w:b/>
      <w:bCs/>
      <w:spacing w:val="40"/>
      <w:sz w:val="17"/>
      <w:szCs w:val="17"/>
      <w:shd w:val="clear" w:color="auto" w:fill="FFFFFF"/>
    </w:rPr>
  </w:style>
  <w:style w:type="paragraph" w:customStyle="1" w:styleId="Nagwek120">
    <w:name w:val="Nagłówek #1 (2)"/>
    <w:basedOn w:val="Normalny"/>
    <w:link w:val="Nagwek12"/>
    <w:rsid w:val="00A6103E"/>
    <w:pPr>
      <w:widowControl w:val="0"/>
      <w:shd w:val="clear" w:color="auto" w:fill="FFFFFF"/>
      <w:spacing w:before="180" w:after="60" w:line="0" w:lineRule="atLeast"/>
      <w:ind w:left="0" w:firstLine="0"/>
      <w:jc w:val="center"/>
      <w:outlineLvl w:val="0"/>
    </w:pPr>
    <w:rPr>
      <w:rFonts w:ascii="Cambria" w:eastAsia="Cambria" w:hAnsi="Cambria" w:cs="Cambria"/>
      <w:b/>
      <w:bCs/>
      <w:color w:val="auto"/>
      <w:spacing w:val="40"/>
      <w:sz w:val="17"/>
      <w:szCs w:val="17"/>
    </w:rPr>
  </w:style>
  <w:style w:type="paragraph" w:customStyle="1" w:styleId="tabelalewa">
    <w:name w:val="tabela lewa"/>
    <w:basedOn w:val="Akapitzlist"/>
    <w:link w:val="tabelalewaZnak"/>
    <w:qFormat/>
    <w:rsid w:val="00A6103E"/>
    <w:pPr>
      <w:spacing w:after="0" w:line="240" w:lineRule="auto"/>
      <w:ind w:left="0" w:firstLine="0"/>
      <w:contextualSpacing w:val="0"/>
    </w:pPr>
    <w:rPr>
      <w:rFonts w:ascii="Calibri" w:eastAsia="Calibri" w:hAnsi="Calibri" w:cs="Calibri"/>
      <w:bCs/>
      <w:color w:val="auto"/>
      <w:sz w:val="18"/>
      <w:szCs w:val="18"/>
      <w:lang w:val="x-none"/>
    </w:rPr>
  </w:style>
  <w:style w:type="character" w:customStyle="1" w:styleId="tabelalewaZnak">
    <w:name w:val="tabela lewa Znak"/>
    <w:link w:val="tabelalewa"/>
    <w:rsid w:val="00A6103E"/>
    <w:rPr>
      <w:rFonts w:ascii="Calibri" w:eastAsia="Calibri" w:hAnsi="Calibri" w:cs="Calibri"/>
      <w:bCs/>
      <w:sz w:val="18"/>
      <w:szCs w:val="18"/>
      <w:lang w:val="x-none"/>
    </w:rPr>
  </w:style>
  <w:style w:type="character" w:styleId="UyteHipercze">
    <w:name w:val="FollowedHyperlink"/>
    <w:basedOn w:val="Domylnaczcionkaakapitu"/>
    <w:uiPriority w:val="99"/>
    <w:semiHidden/>
    <w:unhideWhenUsed/>
    <w:rsid w:val="00EE4484"/>
    <w:rPr>
      <w:color w:val="954F72" w:themeColor="followedHyperlink"/>
      <w:u w:val="single"/>
    </w:rPr>
  </w:style>
  <w:style w:type="paragraph" w:customStyle="1" w:styleId="msonormal0">
    <w:name w:val="msonormal"/>
    <w:basedOn w:val="Normalny"/>
    <w:rsid w:val="00EE4484"/>
    <w:pPr>
      <w:spacing w:before="100" w:beforeAutospacing="1" w:after="100" w:afterAutospacing="1" w:line="240" w:lineRule="auto"/>
      <w:ind w:left="0" w:firstLine="0"/>
    </w:pPr>
    <w:rPr>
      <w:color w:val="auto"/>
      <w:sz w:val="24"/>
      <w:szCs w:val="24"/>
    </w:rPr>
  </w:style>
  <w:style w:type="character" w:customStyle="1" w:styleId="calibri10Znak">
    <w:name w:val="calibri 10 Znak"/>
    <w:link w:val="calibri10"/>
    <w:locked/>
    <w:rsid w:val="003E38D7"/>
    <w:rPr>
      <w:rFonts w:ascii="Calibri" w:eastAsia="Times New Roman" w:hAnsi="Calibri" w:cs="Calibri"/>
      <w:iCs/>
      <w:sz w:val="20"/>
      <w:szCs w:val="20"/>
      <w:u w:color="000000"/>
    </w:rPr>
  </w:style>
  <w:style w:type="paragraph" w:customStyle="1" w:styleId="calibri10">
    <w:name w:val="calibri 10"/>
    <w:basedOn w:val="Normalny"/>
    <w:link w:val="calibri10Znak"/>
    <w:qFormat/>
    <w:rsid w:val="003E38D7"/>
    <w:pPr>
      <w:autoSpaceDE w:val="0"/>
      <w:autoSpaceDN w:val="0"/>
      <w:adjustRightInd w:val="0"/>
      <w:spacing w:after="0" w:line="240" w:lineRule="auto"/>
      <w:ind w:left="0" w:firstLine="0"/>
      <w:jc w:val="both"/>
    </w:pPr>
    <w:rPr>
      <w:rFonts w:ascii="Calibri" w:hAnsi="Calibri" w:cs="Calibri"/>
      <w:iCs/>
      <w:color w:val="auto"/>
      <w:szCs w:val="20"/>
      <w:u w:color="000000"/>
    </w:rPr>
  </w:style>
  <w:style w:type="character" w:customStyle="1" w:styleId="Nagwek2Znak">
    <w:name w:val="Nagłówek 2 Znak"/>
    <w:basedOn w:val="Domylnaczcionkaakapitu"/>
    <w:link w:val="Nagwek2"/>
    <w:uiPriority w:val="9"/>
    <w:rsid w:val="00B43132"/>
    <w:rPr>
      <w:rFonts w:asciiTheme="majorHAnsi" w:eastAsiaTheme="majorEastAsia" w:hAnsiTheme="majorHAnsi" w:cstheme="majorBidi"/>
      <w:color w:val="2E74B5" w:themeColor="accent1" w:themeShade="BF"/>
      <w:sz w:val="26"/>
      <w:szCs w:val="26"/>
    </w:rPr>
  </w:style>
  <w:style w:type="paragraph" w:styleId="Nagwekspisutreci">
    <w:name w:val="TOC Heading"/>
    <w:basedOn w:val="Nagwek1"/>
    <w:next w:val="Normalny"/>
    <w:uiPriority w:val="39"/>
    <w:unhideWhenUsed/>
    <w:qFormat/>
    <w:rsid w:val="00C13955"/>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2E74B5" w:themeColor="accent1" w:themeShade="BF"/>
      <w:szCs w:val="32"/>
      <w:lang w:eastAsia="pl-PL"/>
    </w:rPr>
  </w:style>
  <w:style w:type="paragraph" w:styleId="Spistreci1">
    <w:name w:val="toc 1"/>
    <w:basedOn w:val="Normalny"/>
    <w:next w:val="Normalny"/>
    <w:autoRedefine/>
    <w:uiPriority w:val="39"/>
    <w:unhideWhenUsed/>
    <w:rsid w:val="00C13955"/>
    <w:pPr>
      <w:spacing w:after="100"/>
      <w:ind w:left="0"/>
    </w:pPr>
  </w:style>
  <w:style w:type="paragraph" w:styleId="Spistreci2">
    <w:name w:val="toc 2"/>
    <w:basedOn w:val="Normalny"/>
    <w:next w:val="Normalny"/>
    <w:autoRedefine/>
    <w:uiPriority w:val="39"/>
    <w:unhideWhenUsed/>
    <w:rsid w:val="00803B0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23325">
      <w:bodyDiv w:val="1"/>
      <w:marLeft w:val="0"/>
      <w:marRight w:val="0"/>
      <w:marTop w:val="0"/>
      <w:marBottom w:val="0"/>
      <w:divBdr>
        <w:top w:val="none" w:sz="0" w:space="0" w:color="auto"/>
        <w:left w:val="none" w:sz="0" w:space="0" w:color="auto"/>
        <w:bottom w:val="none" w:sz="0" w:space="0" w:color="auto"/>
        <w:right w:val="none" w:sz="0" w:space="0" w:color="auto"/>
      </w:divBdr>
    </w:div>
    <w:div w:id="626014430">
      <w:bodyDiv w:val="1"/>
      <w:marLeft w:val="0"/>
      <w:marRight w:val="0"/>
      <w:marTop w:val="0"/>
      <w:marBottom w:val="0"/>
      <w:divBdr>
        <w:top w:val="none" w:sz="0" w:space="0" w:color="auto"/>
        <w:left w:val="none" w:sz="0" w:space="0" w:color="auto"/>
        <w:bottom w:val="none" w:sz="0" w:space="0" w:color="auto"/>
        <w:right w:val="none" w:sz="0" w:space="0" w:color="auto"/>
      </w:divBdr>
    </w:div>
    <w:div w:id="633759661">
      <w:bodyDiv w:val="1"/>
      <w:marLeft w:val="0"/>
      <w:marRight w:val="0"/>
      <w:marTop w:val="0"/>
      <w:marBottom w:val="0"/>
      <w:divBdr>
        <w:top w:val="none" w:sz="0" w:space="0" w:color="auto"/>
        <w:left w:val="none" w:sz="0" w:space="0" w:color="auto"/>
        <w:bottom w:val="none" w:sz="0" w:space="0" w:color="auto"/>
        <w:right w:val="none" w:sz="0" w:space="0" w:color="auto"/>
      </w:divBdr>
    </w:div>
    <w:div w:id="839203043">
      <w:bodyDiv w:val="1"/>
      <w:marLeft w:val="0"/>
      <w:marRight w:val="0"/>
      <w:marTop w:val="0"/>
      <w:marBottom w:val="0"/>
      <w:divBdr>
        <w:top w:val="none" w:sz="0" w:space="0" w:color="auto"/>
        <w:left w:val="none" w:sz="0" w:space="0" w:color="auto"/>
        <w:bottom w:val="none" w:sz="0" w:space="0" w:color="auto"/>
        <w:right w:val="none" w:sz="0" w:space="0" w:color="auto"/>
      </w:divBdr>
    </w:div>
    <w:div w:id="1294092171">
      <w:bodyDiv w:val="1"/>
      <w:marLeft w:val="0"/>
      <w:marRight w:val="0"/>
      <w:marTop w:val="0"/>
      <w:marBottom w:val="0"/>
      <w:divBdr>
        <w:top w:val="none" w:sz="0" w:space="0" w:color="auto"/>
        <w:left w:val="none" w:sz="0" w:space="0" w:color="auto"/>
        <w:bottom w:val="none" w:sz="0" w:space="0" w:color="auto"/>
        <w:right w:val="none" w:sz="0" w:space="0" w:color="auto"/>
      </w:divBdr>
    </w:div>
    <w:div w:id="1483429890">
      <w:bodyDiv w:val="1"/>
      <w:marLeft w:val="0"/>
      <w:marRight w:val="0"/>
      <w:marTop w:val="0"/>
      <w:marBottom w:val="0"/>
      <w:divBdr>
        <w:top w:val="none" w:sz="0" w:space="0" w:color="auto"/>
        <w:left w:val="none" w:sz="0" w:space="0" w:color="auto"/>
        <w:bottom w:val="none" w:sz="0" w:space="0" w:color="auto"/>
        <w:right w:val="none" w:sz="0" w:space="0" w:color="auto"/>
      </w:divBdr>
    </w:div>
    <w:div w:id="1713770574">
      <w:bodyDiv w:val="1"/>
      <w:marLeft w:val="0"/>
      <w:marRight w:val="0"/>
      <w:marTop w:val="0"/>
      <w:marBottom w:val="0"/>
      <w:divBdr>
        <w:top w:val="none" w:sz="0" w:space="0" w:color="auto"/>
        <w:left w:val="none" w:sz="0" w:space="0" w:color="auto"/>
        <w:bottom w:val="none" w:sz="0" w:space="0" w:color="auto"/>
        <w:right w:val="none" w:sz="0" w:space="0" w:color="auto"/>
      </w:divBdr>
    </w:div>
    <w:div w:id="2072383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lege.pl/ustawa-o-normalizacji/rozdzial-2-cele-i-zasady-normalizacji-krajowej/34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BED12-1458-49F3-A59F-341F4B0F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107</Pages>
  <Words>19553</Words>
  <Characters>117323</Characters>
  <Application>Microsoft Office Word</Application>
  <DocSecurity>0</DocSecurity>
  <Lines>977</Lines>
  <Paragraphs>273</Paragraphs>
  <ScaleCrop>false</ScaleCrop>
  <HeadingPairs>
    <vt:vector size="2" baseType="variant">
      <vt:variant>
        <vt:lpstr>Tytuł</vt:lpstr>
      </vt:variant>
      <vt:variant>
        <vt:i4>1</vt:i4>
      </vt:variant>
    </vt:vector>
  </HeadingPairs>
  <TitlesOfParts>
    <vt:vector size="1" baseType="lpstr">
      <vt:lpstr>Microsoft Word - Zapytanie ofertowe - umowa zlecenie 2_korekta 09 11 - 2</vt:lpstr>
    </vt:vector>
  </TitlesOfParts>
  <Company>Hewlett-Packard Company</Company>
  <LinksUpToDate>false</LinksUpToDate>
  <CharactersWithSpaces>136603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Zapytanie ofertowe - umowa zlecenie 2_korekta 09 11 - 2</dc:title>
  <dc:creator>justyna.pytel</dc:creator>
  <cp:lastModifiedBy>Marcin Budzewski</cp:lastModifiedBy>
  <cp:revision>8</cp:revision>
  <dcterms:created xsi:type="dcterms:W3CDTF">2020-03-31T15:01:00Z</dcterms:created>
  <dcterms:modified xsi:type="dcterms:W3CDTF">2020-03-31T15:18:00Z</dcterms:modified>
</cp:coreProperties>
</file>