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90" w:rsidRPr="00A10E7C" w:rsidRDefault="00145561" w:rsidP="00D86755">
      <w:pPr>
        <w:pStyle w:val="Nagwek1"/>
        <w:tabs>
          <w:tab w:val="left" w:pos="288"/>
          <w:tab w:val="left" w:pos="7236"/>
          <w:tab w:val="right" w:pos="9638"/>
        </w:tabs>
        <w:spacing w:line="300" w:lineRule="auto"/>
        <w:rPr>
          <w:rFonts w:ascii="Arial" w:hAnsi="Arial" w:cs="Arial"/>
          <w:sz w:val="20"/>
          <w:szCs w:val="20"/>
        </w:rPr>
      </w:pPr>
      <w:r w:rsidRPr="00145561">
        <w:rPr>
          <w:rFonts w:ascii="Tahoma" w:hAnsi="Tahoma" w:cs="Tahoma"/>
          <w:b w:val="0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62814B1" wp14:editId="2AAEABDC">
                <wp:simplePos x="0" y="0"/>
                <wp:positionH relativeFrom="column">
                  <wp:posOffset>-159385</wp:posOffset>
                </wp:positionH>
                <wp:positionV relativeFrom="paragraph">
                  <wp:posOffset>-42545</wp:posOffset>
                </wp:positionV>
                <wp:extent cx="2019300" cy="0"/>
                <wp:effectExtent l="0" t="0" r="19050" b="1905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" o:spid="_x0000_s1026" type="#_x0000_t32" style="position:absolute;margin-left:-12.55pt;margin-top:-3.35pt;width:15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" strokecolor="gray" strokeweight=".25pt">
                <v:shadow color="#7f7f7f" opacity=".5" offset="1pt"/>
              </v:shape>
            </w:pict>
          </mc:Fallback>
        </mc:AlternateContent>
      </w:r>
    </w:p>
    <w:p w:rsidR="00EB0D4A" w:rsidRPr="007C3122" w:rsidRDefault="00EB0D4A" w:rsidP="00EB0D4A">
      <w:pPr>
        <w:snapToGrid w:val="0"/>
        <w:spacing w:line="300" w:lineRule="auto"/>
        <w:ind w:right="-142"/>
        <w:jc w:val="center"/>
        <w:rPr>
          <w:rFonts w:ascii="Arial" w:hAnsi="Arial" w:cs="Arial"/>
          <w:b/>
          <w:caps/>
          <w:color w:val="000000"/>
          <w:sz w:val="20"/>
          <w:szCs w:val="20"/>
        </w:rPr>
      </w:pPr>
      <w:r w:rsidRPr="007C3122">
        <w:rPr>
          <w:rFonts w:ascii="Arial" w:hAnsi="Arial" w:cs="Arial"/>
          <w:b/>
          <w:caps/>
          <w:color w:val="000000"/>
          <w:sz w:val="20"/>
          <w:szCs w:val="20"/>
        </w:rPr>
        <w:t xml:space="preserve">Bariery w prowadzeniu działalności gospodarczej </w:t>
      </w:r>
    </w:p>
    <w:p w:rsidR="00EB0D4A" w:rsidRPr="007C3122" w:rsidRDefault="00EB0D4A" w:rsidP="00EB0D4A">
      <w:pPr>
        <w:snapToGrid w:val="0"/>
        <w:spacing w:line="300" w:lineRule="auto"/>
        <w:ind w:right="-14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C3122">
        <w:rPr>
          <w:rFonts w:ascii="Arial" w:hAnsi="Arial" w:cs="Arial"/>
          <w:b/>
          <w:color w:val="000000"/>
          <w:sz w:val="20"/>
          <w:szCs w:val="20"/>
        </w:rPr>
        <w:t>– kwestionariusz</w:t>
      </w:r>
    </w:p>
    <w:p w:rsidR="007E19DC" w:rsidRDefault="00E27C10" w:rsidP="00D86755">
      <w:pPr>
        <w:pStyle w:val="Akapitzlist"/>
        <w:numPr>
          <w:ilvl w:val="0"/>
          <w:numId w:val="37"/>
        </w:numPr>
        <w:snapToGrid w:val="0"/>
        <w:spacing w:before="240" w:after="240" w:line="300" w:lineRule="auto"/>
        <w:ind w:left="714" w:right="-142" w:hanging="357"/>
        <w:contextualSpacing w:val="0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Działalność reglamentowana</w:t>
      </w:r>
    </w:p>
    <w:p w:rsidR="00EB0D4A" w:rsidRDefault="00EB0D4A" w:rsidP="00D86755">
      <w:pPr>
        <w:pStyle w:val="Akapitzlist"/>
        <w:numPr>
          <w:ilvl w:val="0"/>
          <w:numId w:val="42"/>
        </w:numPr>
        <w:snapToGrid w:val="0"/>
        <w:spacing w:after="120" w:line="300" w:lineRule="auto"/>
        <w:ind w:left="714" w:right="-142" w:hanging="357"/>
        <w:contextualSpacing w:val="0"/>
        <w:rPr>
          <w:rFonts w:ascii="Arial" w:hAnsi="Arial" w:cs="Arial"/>
          <w:b/>
          <w:color w:val="000000"/>
          <w:sz w:val="20"/>
          <w:szCs w:val="20"/>
        </w:rPr>
      </w:pPr>
      <w:r w:rsidRPr="00EB0D4A">
        <w:rPr>
          <w:rFonts w:ascii="Arial" w:hAnsi="Arial" w:cs="Arial"/>
          <w:b/>
          <w:color w:val="000000"/>
          <w:sz w:val="20"/>
          <w:szCs w:val="20"/>
        </w:rPr>
        <w:t>Działalność regulowana, koncesje i zezwolenia</w:t>
      </w:r>
    </w:p>
    <w:p w:rsidR="009272EC" w:rsidRPr="007C3122" w:rsidRDefault="00D86755" w:rsidP="009E0935">
      <w:pPr>
        <w:snapToGrid w:val="0"/>
        <w:spacing w:after="120" w:line="300" w:lineRule="auto"/>
        <w:ind w:left="357" w:right="-142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Czy istnieją obecnie zbędne formy reglamentacji działalności gospodarczej (koncesje, zezwolenia, licencje, zgody, działalność regulowana) lub niewłaściwe (np. zbyt rygorystyczne) przesłanki ich zastosowania? Prosimy o wskazanie nadmiernych w Państwa ocenie ograniczeń wraz z postulowanymi zmianami</w:t>
      </w:r>
      <w:r w:rsidR="007F62E7">
        <w:rPr>
          <w:rFonts w:ascii="Arial" w:hAnsi="Arial" w:cs="Arial"/>
          <w:i/>
          <w:color w:val="000000"/>
          <w:sz w:val="20"/>
          <w:szCs w:val="20"/>
        </w:rPr>
        <w:t>.</w:t>
      </w:r>
    </w:p>
    <w:p w:rsidR="007C3122" w:rsidRPr="009272EC" w:rsidRDefault="009272EC" w:rsidP="007C3122">
      <w:pPr>
        <w:snapToGrid w:val="0"/>
        <w:spacing w:before="240" w:line="300" w:lineRule="auto"/>
        <w:ind w:left="357" w:right="-1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312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</w:t>
      </w:r>
      <w:r w:rsidR="00AB25BA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</w:t>
      </w:r>
      <w:r w:rsidR="005C01B4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1B6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0D4A" w:rsidRDefault="00116022" w:rsidP="007C3122">
      <w:pPr>
        <w:pStyle w:val="Akapitzlist"/>
        <w:numPr>
          <w:ilvl w:val="0"/>
          <w:numId w:val="42"/>
        </w:numPr>
        <w:snapToGrid w:val="0"/>
        <w:spacing w:before="240" w:after="120" w:line="300" w:lineRule="auto"/>
        <w:ind w:left="714" w:right="-142" w:hanging="357"/>
        <w:contextualSpacing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Inne</w:t>
      </w:r>
      <w:r w:rsidR="00EB0D4A" w:rsidRPr="00EB0D4A">
        <w:rPr>
          <w:rFonts w:ascii="Arial" w:hAnsi="Arial" w:cs="Arial"/>
          <w:b/>
          <w:color w:val="000000"/>
          <w:sz w:val="20"/>
          <w:szCs w:val="20"/>
        </w:rPr>
        <w:t xml:space="preserve"> uprawnienia</w:t>
      </w:r>
    </w:p>
    <w:p w:rsidR="00D86755" w:rsidRDefault="00D86755" w:rsidP="00D86755">
      <w:pPr>
        <w:snapToGrid w:val="0"/>
        <w:spacing w:line="300" w:lineRule="auto"/>
        <w:ind w:left="357" w:right="-142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Czy w Państwa ocenie zachodzi konieczność zmian dotyczących obowiązku odbywania lub organizowania szkoleń, uzyskania uprawnień lub certyfika</w:t>
      </w:r>
      <w:r w:rsidR="00D65D92">
        <w:rPr>
          <w:rFonts w:ascii="Arial" w:hAnsi="Arial" w:cs="Arial"/>
          <w:i/>
          <w:color w:val="000000"/>
          <w:sz w:val="20"/>
          <w:szCs w:val="20"/>
        </w:rPr>
        <w:t>tó</w:t>
      </w:r>
      <w:bookmarkStart w:id="0" w:name="_GoBack"/>
      <w:bookmarkEnd w:id="0"/>
      <w:r>
        <w:rPr>
          <w:rFonts w:ascii="Arial" w:hAnsi="Arial" w:cs="Arial"/>
          <w:i/>
          <w:color w:val="000000"/>
          <w:sz w:val="20"/>
          <w:szCs w:val="20"/>
        </w:rPr>
        <w:t>w zawodowych, bądź innych szczególnych uprawnień związanych z wykonywaniem działalności gospodarczej? Prosimy o wskazanie postulowanych zmian.</w:t>
      </w:r>
    </w:p>
    <w:p w:rsidR="007C3122" w:rsidRPr="009272EC" w:rsidRDefault="007C3122" w:rsidP="007C3122">
      <w:pPr>
        <w:snapToGrid w:val="0"/>
        <w:spacing w:before="240" w:line="300" w:lineRule="auto"/>
        <w:ind w:left="357" w:right="-1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01B4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1B6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03D0" w:rsidRDefault="000503D0" w:rsidP="000503D0">
      <w:pPr>
        <w:pStyle w:val="Akapitzlist"/>
        <w:numPr>
          <w:ilvl w:val="0"/>
          <w:numId w:val="37"/>
        </w:numPr>
        <w:snapToGrid w:val="0"/>
        <w:spacing w:before="240" w:after="120" w:line="300" w:lineRule="auto"/>
        <w:ind w:left="714" w:right="-142" w:hanging="357"/>
        <w:contextualSpacing w:val="0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lastRenderedPageBreak/>
        <w:t>Proces inwestycyjny</w:t>
      </w:r>
    </w:p>
    <w:p w:rsidR="009F7B81" w:rsidRDefault="009F7B81" w:rsidP="000503D0">
      <w:pPr>
        <w:snapToGrid w:val="0"/>
        <w:spacing w:before="240" w:line="300" w:lineRule="auto"/>
        <w:ind w:left="357" w:right="-142"/>
        <w:rPr>
          <w:rFonts w:ascii="Arial" w:eastAsiaTheme="minorHAnsi" w:hAnsi="Arial" w:cs="Arial"/>
          <w:i/>
          <w:iCs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i/>
          <w:iCs/>
          <w:color w:val="000000"/>
          <w:sz w:val="20"/>
          <w:szCs w:val="20"/>
          <w:lang w:eastAsia="en-US"/>
        </w:rPr>
        <w:t>Prosimy o wskazanie wszelkich barier prawnych utrudniających w Państwa ocenie sprawne rozpoczęcie, przeprowadzenie i rozliczenie procesu inwestycyjnego wraz z kierunkami postulowanych zmian</w:t>
      </w:r>
    </w:p>
    <w:p w:rsidR="000503D0" w:rsidRPr="000503D0" w:rsidRDefault="000503D0" w:rsidP="000503D0">
      <w:pPr>
        <w:snapToGrid w:val="0"/>
        <w:spacing w:before="240" w:line="300" w:lineRule="auto"/>
        <w:ind w:left="357" w:right="-1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503D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3122" w:rsidRDefault="007C3122" w:rsidP="007C3122">
      <w:pPr>
        <w:pStyle w:val="Akapitzlist"/>
        <w:numPr>
          <w:ilvl w:val="0"/>
          <w:numId w:val="37"/>
        </w:numPr>
        <w:snapToGrid w:val="0"/>
        <w:spacing w:before="240" w:after="120" w:line="300" w:lineRule="auto"/>
        <w:ind w:left="714" w:right="-142" w:hanging="357"/>
        <w:contextualSpacing w:val="0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O</w:t>
      </w:r>
      <w:r w:rsidR="000503D0">
        <w:rPr>
          <w:rFonts w:ascii="Arial" w:hAnsi="Arial" w:cs="Arial"/>
          <w:b/>
          <w:color w:val="000000"/>
          <w:sz w:val="20"/>
          <w:szCs w:val="20"/>
          <w:u w:val="single"/>
        </w:rPr>
        <w:t>gólne o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bciążenia ekonomiczne i administracyjne</w:t>
      </w:r>
    </w:p>
    <w:p w:rsidR="007C3122" w:rsidRDefault="007F62E7" w:rsidP="007C3122">
      <w:pPr>
        <w:pStyle w:val="Akapitzlist"/>
        <w:numPr>
          <w:ilvl w:val="0"/>
          <w:numId w:val="44"/>
        </w:numPr>
        <w:snapToGrid w:val="0"/>
        <w:spacing w:before="240" w:after="120" w:line="300" w:lineRule="auto"/>
        <w:ind w:right="-142"/>
        <w:contextualSpacing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Obciążenia finansowe</w:t>
      </w:r>
    </w:p>
    <w:p w:rsidR="009F7B81" w:rsidRDefault="009F7B81" w:rsidP="00D86755">
      <w:pPr>
        <w:snapToGrid w:val="0"/>
        <w:spacing w:before="120" w:line="300" w:lineRule="auto"/>
        <w:ind w:left="357" w:right="-142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9F7B81">
        <w:rPr>
          <w:rFonts w:ascii="Arial" w:hAnsi="Arial" w:cs="Arial"/>
          <w:i/>
          <w:color w:val="000000"/>
          <w:sz w:val="20"/>
          <w:szCs w:val="20"/>
        </w:rPr>
        <w:t>Prosimy o wskazanie obciążeń finansowych (o charakterze publicznoprawnym), które w Państwa ocenie są nadmierne i stanowią nieuzasadnione utrudnienie w rozpoczęciu lub prowadzeniu działalności go</w:t>
      </w:r>
      <w:r>
        <w:rPr>
          <w:rFonts w:ascii="Arial" w:hAnsi="Arial" w:cs="Arial"/>
          <w:i/>
          <w:color w:val="000000"/>
          <w:sz w:val="20"/>
          <w:szCs w:val="20"/>
        </w:rPr>
        <w:t xml:space="preserve">spodarczej wraz z postulowanymi </w:t>
      </w:r>
      <w:r w:rsidRPr="009F7B81">
        <w:rPr>
          <w:rFonts w:ascii="Arial" w:hAnsi="Arial" w:cs="Arial"/>
          <w:i/>
          <w:color w:val="000000"/>
          <w:sz w:val="20"/>
          <w:szCs w:val="20"/>
        </w:rPr>
        <w:t>zmianami</w:t>
      </w:r>
      <w:r>
        <w:rPr>
          <w:rFonts w:ascii="Arial" w:hAnsi="Arial" w:cs="Arial"/>
          <w:i/>
          <w:color w:val="000000"/>
          <w:sz w:val="20"/>
          <w:szCs w:val="20"/>
        </w:rPr>
        <w:t>.</w:t>
      </w:r>
    </w:p>
    <w:p w:rsidR="00276BF2" w:rsidRPr="009F7B81" w:rsidRDefault="00276BF2" w:rsidP="009F7B81">
      <w:pPr>
        <w:snapToGrid w:val="0"/>
        <w:spacing w:before="240" w:line="300" w:lineRule="auto"/>
        <w:ind w:left="360" w:right="-142"/>
        <w:rPr>
          <w:rFonts w:ascii="Arial" w:hAnsi="Arial" w:cs="Arial"/>
          <w:i/>
          <w:color w:val="000000"/>
          <w:sz w:val="20"/>
          <w:szCs w:val="20"/>
        </w:rPr>
      </w:pPr>
      <w:r w:rsidRPr="00276BF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01B4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1B6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</w:t>
      </w:r>
      <w:r w:rsidR="00D867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</w:t>
      </w:r>
    </w:p>
    <w:p w:rsidR="007C3122" w:rsidRDefault="009F7B81" w:rsidP="007C3122">
      <w:pPr>
        <w:pStyle w:val="Akapitzlist"/>
        <w:numPr>
          <w:ilvl w:val="0"/>
          <w:numId w:val="44"/>
        </w:numPr>
        <w:snapToGrid w:val="0"/>
        <w:spacing w:before="240" w:after="120" w:line="300" w:lineRule="auto"/>
        <w:ind w:left="714" w:right="-142" w:hanging="357"/>
        <w:contextualSpacing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Inne o</w:t>
      </w:r>
      <w:r w:rsidR="007F62E7">
        <w:rPr>
          <w:rFonts w:ascii="Arial" w:hAnsi="Arial" w:cs="Arial"/>
          <w:b/>
          <w:color w:val="000000"/>
          <w:sz w:val="20"/>
          <w:szCs w:val="20"/>
        </w:rPr>
        <w:t xml:space="preserve">bciążenia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i bariery </w:t>
      </w:r>
    </w:p>
    <w:p w:rsidR="007C3122" w:rsidRPr="007C3122" w:rsidRDefault="009F7B81" w:rsidP="007C3122">
      <w:pPr>
        <w:snapToGrid w:val="0"/>
        <w:spacing w:after="120" w:line="300" w:lineRule="auto"/>
        <w:ind w:left="357" w:right="-142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eastAsiaTheme="minorHAnsi" w:hAnsi="Arial" w:cs="Arial"/>
          <w:i/>
          <w:iCs/>
          <w:color w:val="000000"/>
          <w:sz w:val="20"/>
          <w:szCs w:val="20"/>
          <w:lang w:eastAsia="en-US"/>
        </w:rPr>
        <w:t xml:space="preserve">Czy w Państwa ocenie istnieją obecnie inne nadmierne obciążenia (np. administracyjne </w:t>
      </w:r>
      <w:r w:rsidR="00BF0EF2">
        <w:rPr>
          <w:rFonts w:ascii="Arial" w:eastAsiaTheme="minorHAnsi" w:hAnsi="Arial" w:cs="Arial"/>
          <w:i/>
          <w:iCs/>
          <w:color w:val="000000"/>
          <w:sz w:val="20"/>
          <w:szCs w:val="20"/>
          <w:lang w:eastAsia="en-US"/>
        </w:rPr>
        <w:t>bądź</w:t>
      </w:r>
      <w:r>
        <w:rPr>
          <w:rFonts w:ascii="Arial" w:eastAsiaTheme="minorHAnsi" w:hAnsi="Arial" w:cs="Arial"/>
          <w:i/>
          <w:iCs/>
          <w:color w:val="000000"/>
          <w:sz w:val="20"/>
          <w:szCs w:val="20"/>
          <w:lang w:eastAsia="en-US"/>
        </w:rPr>
        <w:t xml:space="preserve"> informacyjne) lub inne bariery utrudniające rozpoczęcie lub prowadzenie działalności gospodarczej? Prosimy o ich wskazanie wraz z postulowanymi zmianami</w:t>
      </w:r>
      <w:r w:rsidR="007F62E7">
        <w:rPr>
          <w:rFonts w:ascii="Arial" w:hAnsi="Arial" w:cs="Arial"/>
          <w:i/>
          <w:color w:val="000000"/>
          <w:sz w:val="20"/>
          <w:szCs w:val="20"/>
        </w:rPr>
        <w:t>.</w:t>
      </w:r>
    </w:p>
    <w:p w:rsidR="00116022" w:rsidRDefault="00276BF2" w:rsidP="009F7B81">
      <w:pPr>
        <w:snapToGrid w:val="0"/>
        <w:spacing w:before="240" w:line="300" w:lineRule="auto"/>
        <w:ind w:left="360" w:right="-142"/>
        <w:rPr>
          <w:rFonts w:ascii="Arial" w:hAnsi="Arial" w:cs="Arial"/>
          <w:color w:val="000000"/>
          <w:sz w:val="20"/>
          <w:szCs w:val="20"/>
        </w:rPr>
      </w:pPr>
      <w:r w:rsidRPr="00276BF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01B4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1B6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7B81">
        <w:rPr>
          <w:rFonts w:ascii="Arial" w:hAnsi="Arial" w:cs="Arial"/>
          <w:color w:val="000000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25BA" w:rsidRDefault="00AB25BA" w:rsidP="00AB25BA">
      <w:pPr>
        <w:pStyle w:val="Akapitzlist"/>
        <w:numPr>
          <w:ilvl w:val="0"/>
          <w:numId w:val="37"/>
        </w:numPr>
        <w:snapToGrid w:val="0"/>
        <w:spacing w:before="240" w:after="120" w:line="300" w:lineRule="auto"/>
        <w:ind w:left="714" w:right="-142" w:hanging="357"/>
        <w:contextualSpacing w:val="0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Inne problemy prawne w funkcjonowaniu przedsiębiorstw</w:t>
      </w:r>
    </w:p>
    <w:p w:rsidR="00AB25BA" w:rsidRPr="007C3122" w:rsidRDefault="00AB25BA" w:rsidP="00AB25BA">
      <w:pPr>
        <w:snapToGrid w:val="0"/>
        <w:spacing w:after="120" w:line="300" w:lineRule="auto"/>
        <w:ind w:left="357" w:right="-142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Prosimy o wskazanie wszelkich innych problemów prawnych w funkcjonowaniu przedsiębiorstw</w:t>
      </w:r>
      <w:r w:rsidR="00BF0EF2">
        <w:rPr>
          <w:rFonts w:ascii="Arial" w:hAnsi="Arial" w:cs="Arial"/>
          <w:i/>
          <w:color w:val="000000"/>
          <w:sz w:val="20"/>
          <w:szCs w:val="20"/>
        </w:rPr>
        <w:t>, które w </w:t>
      </w:r>
      <w:r>
        <w:rPr>
          <w:rFonts w:ascii="Arial" w:hAnsi="Arial" w:cs="Arial"/>
          <w:i/>
          <w:color w:val="000000"/>
          <w:sz w:val="20"/>
          <w:szCs w:val="20"/>
        </w:rPr>
        <w:t xml:space="preserve">Państwa ocenie wymagają </w:t>
      </w:r>
      <w:r w:rsidR="009F7B81">
        <w:rPr>
          <w:rFonts w:ascii="Arial" w:hAnsi="Arial" w:cs="Arial"/>
          <w:i/>
          <w:color w:val="000000"/>
          <w:sz w:val="20"/>
          <w:szCs w:val="20"/>
        </w:rPr>
        <w:t>dział</w:t>
      </w:r>
      <w:r w:rsidR="00BF0EF2">
        <w:rPr>
          <w:rFonts w:ascii="Arial" w:hAnsi="Arial" w:cs="Arial"/>
          <w:i/>
          <w:color w:val="000000"/>
          <w:sz w:val="20"/>
          <w:szCs w:val="20"/>
        </w:rPr>
        <w:t>a</w:t>
      </w:r>
      <w:r w:rsidR="009F7B81">
        <w:rPr>
          <w:rFonts w:ascii="Arial" w:hAnsi="Arial" w:cs="Arial"/>
          <w:i/>
          <w:color w:val="000000"/>
          <w:sz w:val="20"/>
          <w:szCs w:val="20"/>
        </w:rPr>
        <w:t>ń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legislacyjnych wraz z proponowanym kierunkiem tych </w:t>
      </w:r>
      <w:r w:rsidR="009F7B81">
        <w:rPr>
          <w:rFonts w:ascii="Arial" w:hAnsi="Arial" w:cs="Arial"/>
          <w:i/>
          <w:color w:val="000000"/>
          <w:sz w:val="20"/>
          <w:szCs w:val="20"/>
        </w:rPr>
        <w:t>działań</w:t>
      </w:r>
      <w:r>
        <w:rPr>
          <w:rFonts w:ascii="Arial" w:hAnsi="Arial" w:cs="Arial"/>
          <w:i/>
          <w:color w:val="000000"/>
          <w:sz w:val="20"/>
          <w:szCs w:val="20"/>
        </w:rPr>
        <w:t>.</w:t>
      </w:r>
    </w:p>
    <w:p w:rsidR="000503D0" w:rsidRDefault="00AB25BA" w:rsidP="000503D0">
      <w:pPr>
        <w:snapToGrid w:val="0"/>
        <w:spacing w:before="240" w:line="300" w:lineRule="auto"/>
        <w:ind w:left="357" w:right="-1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01B4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503D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7B81" w:rsidRPr="009F7B81" w:rsidRDefault="009F7B81" w:rsidP="009F7B81">
      <w:pPr>
        <w:snapToGrid w:val="0"/>
        <w:spacing w:before="240" w:after="120" w:line="300" w:lineRule="auto"/>
        <w:ind w:left="720" w:right="-142" w:hanging="360"/>
        <w:rPr>
          <w:rFonts w:ascii="Arial" w:hAnsi="Arial" w:cs="Arial"/>
          <w:i/>
          <w:color w:val="000000"/>
          <w:sz w:val="20"/>
          <w:szCs w:val="20"/>
        </w:rPr>
      </w:pPr>
    </w:p>
    <w:p w:rsidR="00276BF2" w:rsidRPr="00276BF2" w:rsidRDefault="00276BF2" w:rsidP="00276BF2">
      <w:pPr>
        <w:pStyle w:val="Akapitzlist"/>
        <w:numPr>
          <w:ilvl w:val="0"/>
          <w:numId w:val="37"/>
        </w:numPr>
        <w:snapToGrid w:val="0"/>
        <w:spacing w:before="240" w:after="120" w:line="300" w:lineRule="auto"/>
        <w:ind w:left="714" w:right="-142" w:hanging="357"/>
        <w:contextualSpacing w:val="0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lastRenderedPageBreak/>
        <w:t>Działania edukacyjne</w:t>
      </w:r>
    </w:p>
    <w:p w:rsidR="00276BF2" w:rsidRPr="00276BF2" w:rsidRDefault="00276BF2" w:rsidP="00276BF2">
      <w:pPr>
        <w:snapToGrid w:val="0"/>
        <w:spacing w:after="120" w:line="300" w:lineRule="auto"/>
        <w:ind w:left="360" w:right="-142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276BF2">
        <w:rPr>
          <w:rFonts w:ascii="Arial" w:hAnsi="Arial" w:cs="Arial"/>
          <w:i/>
          <w:color w:val="000000"/>
          <w:sz w:val="20"/>
          <w:szCs w:val="20"/>
        </w:rPr>
        <w:t xml:space="preserve">Czy w Państwa ocenie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istnieje potrzeba podjęcia lub wzmożenia działań o charakterze edukacyjnym skierowanych do przedsiębiorców (np. publikacja wzorów umów lub opracowań dotyczących dostępnych </w:t>
      </w:r>
      <w:r w:rsidR="009E0935">
        <w:rPr>
          <w:rFonts w:ascii="Arial" w:hAnsi="Arial" w:cs="Arial"/>
          <w:i/>
          <w:color w:val="000000"/>
          <w:sz w:val="20"/>
          <w:szCs w:val="20"/>
        </w:rPr>
        <w:t>form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prawnych</w:t>
      </w:r>
      <w:r w:rsidR="009E0935">
        <w:rPr>
          <w:rFonts w:ascii="Arial" w:hAnsi="Arial" w:cs="Arial"/>
          <w:i/>
          <w:color w:val="000000"/>
          <w:sz w:val="20"/>
          <w:szCs w:val="20"/>
        </w:rPr>
        <w:t xml:space="preserve"> w jakich można prowadzić działalność</w:t>
      </w:r>
      <w:r>
        <w:rPr>
          <w:rFonts w:ascii="Arial" w:hAnsi="Arial" w:cs="Arial"/>
          <w:i/>
          <w:color w:val="000000"/>
          <w:sz w:val="20"/>
          <w:szCs w:val="20"/>
        </w:rPr>
        <w:t>)? Prosimy o wskazanie postulatów w zakresie obszarów wymagających działań edukacyjnych i ich formy.</w:t>
      </w:r>
    </w:p>
    <w:p w:rsidR="000503D0" w:rsidRPr="000503D0" w:rsidRDefault="00276BF2" w:rsidP="000503D0">
      <w:pPr>
        <w:snapToGrid w:val="0"/>
        <w:spacing w:before="240" w:line="300" w:lineRule="auto"/>
        <w:ind w:left="357" w:right="-1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503D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6BF2" w:rsidRPr="007C3122" w:rsidRDefault="00276BF2" w:rsidP="00276BF2">
      <w:pPr>
        <w:pStyle w:val="Akapitzlist"/>
        <w:numPr>
          <w:ilvl w:val="0"/>
          <w:numId w:val="37"/>
        </w:numPr>
        <w:snapToGrid w:val="0"/>
        <w:spacing w:before="240" w:after="120" w:line="300" w:lineRule="auto"/>
        <w:ind w:left="714" w:right="-142" w:hanging="357"/>
        <w:contextualSpacing w:val="0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Inne uwagi lub propozycje</w:t>
      </w:r>
    </w:p>
    <w:p w:rsidR="00276BF2" w:rsidRPr="000919E9" w:rsidRDefault="00276BF2" w:rsidP="000503D0">
      <w:pPr>
        <w:snapToGrid w:val="0"/>
        <w:spacing w:before="240" w:line="300" w:lineRule="auto"/>
        <w:ind w:left="357" w:right="-1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01B4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01B4">
        <w:rPr>
          <w:rFonts w:ascii="Arial" w:hAnsi="Arial" w:cs="Arial"/>
          <w:color w:val="000000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503D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67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276BF2" w:rsidRPr="000919E9" w:rsidSect="0014556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446" w:left="1134" w:header="0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8CA" w:rsidRDefault="009F38CA" w:rsidP="00AC4F90">
      <w:r>
        <w:separator/>
      </w:r>
    </w:p>
  </w:endnote>
  <w:endnote w:type="continuationSeparator" w:id="0">
    <w:p w:rsidR="009F38CA" w:rsidRDefault="009F38CA" w:rsidP="00AC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122" w:rsidRDefault="007C3122" w:rsidP="007C312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7C3122" w:rsidRDefault="007C312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07414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7C3122" w:rsidRPr="007C3122" w:rsidRDefault="007C3122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7C3122">
          <w:rPr>
            <w:rFonts w:ascii="Arial" w:hAnsi="Arial" w:cs="Arial"/>
            <w:sz w:val="20"/>
            <w:szCs w:val="20"/>
          </w:rPr>
          <w:fldChar w:fldCharType="begin"/>
        </w:r>
        <w:r w:rsidRPr="007C3122">
          <w:rPr>
            <w:rFonts w:ascii="Arial" w:hAnsi="Arial" w:cs="Arial"/>
            <w:sz w:val="20"/>
            <w:szCs w:val="20"/>
          </w:rPr>
          <w:instrText>PAGE   \* MERGEFORMAT</w:instrText>
        </w:r>
        <w:r w:rsidRPr="007C3122">
          <w:rPr>
            <w:rFonts w:ascii="Arial" w:hAnsi="Arial" w:cs="Arial"/>
            <w:sz w:val="20"/>
            <w:szCs w:val="20"/>
          </w:rPr>
          <w:fldChar w:fldCharType="separate"/>
        </w:r>
        <w:r w:rsidR="00D65D92">
          <w:rPr>
            <w:rFonts w:ascii="Arial" w:hAnsi="Arial" w:cs="Arial"/>
            <w:noProof/>
            <w:sz w:val="20"/>
            <w:szCs w:val="20"/>
          </w:rPr>
          <w:t>4</w:t>
        </w:r>
        <w:r w:rsidRPr="007C312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7C3122" w:rsidRDefault="007C312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122" w:rsidRDefault="007C3122" w:rsidP="00127271">
    <w:pPr>
      <w:pStyle w:val="Stopka"/>
    </w:pPr>
  </w:p>
  <w:p w:rsidR="007C3122" w:rsidRPr="004F7982" w:rsidRDefault="007C3122" w:rsidP="007C3122">
    <w:pPr>
      <w:pStyle w:val="Stopka"/>
      <w:rPr>
        <w:rFonts w:ascii="Calibri" w:hAnsi="Calibr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8CA" w:rsidRDefault="009F38CA" w:rsidP="00AC4F90">
      <w:r>
        <w:separator/>
      </w:r>
    </w:p>
  </w:footnote>
  <w:footnote w:type="continuationSeparator" w:id="0">
    <w:p w:rsidR="009F38CA" w:rsidRDefault="009F38CA" w:rsidP="00AC4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561" w:rsidRDefault="00145561" w:rsidP="00145561">
    <w:pPr>
      <w:rPr>
        <w:color w:val="000000"/>
      </w:rPr>
    </w:pPr>
  </w:p>
  <w:p w:rsidR="00145561" w:rsidRDefault="00145561" w:rsidP="00145561">
    <w:pPr>
      <w:rPr>
        <w:color w:val="000000"/>
      </w:rPr>
    </w:pPr>
  </w:p>
  <w:p w:rsidR="00145561" w:rsidRDefault="00145561" w:rsidP="001455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122" w:rsidRDefault="007C3122" w:rsidP="007C3122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70424F" wp14:editId="3FACDBFE">
              <wp:simplePos x="0" y="0"/>
              <wp:positionH relativeFrom="column">
                <wp:posOffset>-462280</wp:posOffset>
              </wp:positionH>
              <wp:positionV relativeFrom="paragraph">
                <wp:posOffset>412115</wp:posOffset>
              </wp:positionV>
              <wp:extent cx="2623820" cy="792480"/>
              <wp:effectExtent l="635" t="635" r="4445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79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3122" w:rsidRPr="00145561" w:rsidRDefault="007C3122" w:rsidP="007C312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B050"/>
                            </w:rPr>
                          </w:pPr>
                          <w:r w:rsidRPr="00145561">
                            <w:rPr>
                              <w:rFonts w:ascii="Arial" w:hAnsi="Arial" w:cs="Arial"/>
                              <w:b/>
                              <w:color w:val="00B050"/>
                            </w:rPr>
                            <w:t>MINISTERSTWO ROZWOJU</w:t>
                          </w:r>
                        </w:p>
                        <w:p w:rsidR="007C3122" w:rsidRPr="001A2848" w:rsidRDefault="007C3122" w:rsidP="007C3122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  <w:p w:rsidR="007C3122" w:rsidRPr="001A2848" w:rsidRDefault="007C3122" w:rsidP="007C3122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  <w:p w:rsidR="007C3122" w:rsidRPr="001A2848" w:rsidRDefault="007C3122" w:rsidP="007C3122">
                          <w:pPr>
                            <w:jc w:val="center"/>
                            <w:rPr>
                              <w:b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36.4pt;margin-top:32.45pt;width:206.6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" stroked="f">
              <v:textbox style="mso-fit-shape-to-text:t">
                <w:txbxContent>
                  <w:p w:rsidR="007C3122" w:rsidRPr="00145561" w:rsidRDefault="007C3122" w:rsidP="007C3122">
                    <w:pPr>
                      <w:jc w:val="center"/>
                      <w:rPr>
                        <w:rFonts w:ascii="Arial" w:hAnsi="Arial" w:cs="Arial"/>
                        <w:b/>
                        <w:color w:val="00B050"/>
                      </w:rPr>
                    </w:pPr>
                    <w:r w:rsidRPr="00145561">
                      <w:rPr>
                        <w:rFonts w:ascii="Arial" w:hAnsi="Arial" w:cs="Arial"/>
                        <w:b/>
                        <w:color w:val="00B050"/>
                      </w:rPr>
                      <w:t>MINISTERSTWO ROZWOJU</w:t>
                    </w:r>
                  </w:p>
                  <w:p w:rsidR="007C3122" w:rsidRPr="001A2848" w:rsidRDefault="007C3122" w:rsidP="007C3122">
                    <w:pPr>
                      <w:jc w:val="center"/>
                      <w:rPr>
                        <w:color w:val="000000"/>
                      </w:rPr>
                    </w:pPr>
                  </w:p>
                  <w:p w:rsidR="007C3122" w:rsidRPr="001A2848" w:rsidRDefault="007C3122" w:rsidP="007C3122">
                    <w:pPr>
                      <w:jc w:val="center"/>
                      <w:rPr>
                        <w:color w:val="000000"/>
                      </w:rPr>
                    </w:pPr>
                  </w:p>
                  <w:p w:rsidR="007C3122" w:rsidRPr="001A2848" w:rsidRDefault="007C3122" w:rsidP="007C3122">
                    <w:pPr>
                      <w:jc w:val="center"/>
                      <w:rPr>
                        <w:b/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13E"/>
    <w:multiLevelType w:val="hybridMultilevel"/>
    <w:tmpl w:val="566E18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22836"/>
    <w:multiLevelType w:val="hybridMultilevel"/>
    <w:tmpl w:val="100CE4E2"/>
    <w:lvl w:ilvl="0" w:tplc="214A6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F7ADC"/>
    <w:multiLevelType w:val="hybridMultilevel"/>
    <w:tmpl w:val="BE88F188"/>
    <w:lvl w:ilvl="0" w:tplc="F0FCB7D4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FA44C91"/>
    <w:multiLevelType w:val="hybridMultilevel"/>
    <w:tmpl w:val="21A62C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A3705D"/>
    <w:multiLevelType w:val="hybridMultilevel"/>
    <w:tmpl w:val="BE88F188"/>
    <w:lvl w:ilvl="0" w:tplc="F0FCB7D4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0D57EDD"/>
    <w:multiLevelType w:val="hybridMultilevel"/>
    <w:tmpl w:val="73DA177A"/>
    <w:lvl w:ilvl="0" w:tplc="8A14BB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F194D"/>
    <w:multiLevelType w:val="hybridMultilevel"/>
    <w:tmpl w:val="BE78BC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B6806"/>
    <w:multiLevelType w:val="hybridMultilevel"/>
    <w:tmpl w:val="A6EE9B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65B09"/>
    <w:multiLevelType w:val="hybridMultilevel"/>
    <w:tmpl w:val="AA76E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B15AE"/>
    <w:multiLevelType w:val="hybridMultilevel"/>
    <w:tmpl w:val="855ECBF4"/>
    <w:lvl w:ilvl="0" w:tplc="8EDADF84">
      <w:start w:val="1"/>
      <w:numFmt w:val="none"/>
      <w:lvlText w:val="a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36435"/>
    <w:multiLevelType w:val="hybridMultilevel"/>
    <w:tmpl w:val="B07889BA"/>
    <w:lvl w:ilvl="0" w:tplc="BB901D7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22537BB4"/>
    <w:multiLevelType w:val="hybridMultilevel"/>
    <w:tmpl w:val="C9BCB424"/>
    <w:lvl w:ilvl="0" w:tplc="653AE42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454B4"/>
    <w:multiLevelType w:val="multilevel"/>
    <w:tmpl w:val="891C8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267F22AD"/>
    <w:multiLevelType w:val="hybridMultilevel"/>
    <w:tmpl w:val="1DB8639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7011AA7"/>
    <w:multiLevelType w:val="hybridMultilevel"/>
    <w:tmpl w:val="39E0C6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9C1316"/>
    <w:multiLevelType w:val="hybridMultilevel"/>
    <w:tmpl w:val="D430AF8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8D477A2"/>
    <w:multiLevelType w:val="multilevel"/>
    <w:tmpl w:val="CBF05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2A3A4037"/>
    <w:multiLevelType w:val="hybridMultilevel"/>
    <w:tmpl w:val="37AC2CDA"/>
    <w:lvl w:ilvl="0" w:tplc="1B0AA27C">
      <w:start w:val="1"/>
      <w:numFmt w:val="decimal"/>
      <w:pStyle w:val="Akapitz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7A2F39"/>
    <w:multiLevelType w:val="multilevel"/>
    <w:tmpl w:val="CBF05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2C33629C"/>
    <w:multiLevelType w:val="hybridMultilevel"/>
    <w:tmpl w:val="F4CE38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E4614B"/>
    <w:multiLevelType w:val="hybridMultilevel"/>
    <w:tmpl w:val="91109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1075EC"/>
    <w:multiLevelType w:val="hybridMultilevel"/>
    <w:tmpl w:val="39AABE8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8E6CC6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BDA6ABD"/>
    <w:multiLevelType w:val="hybridMultilevel"/>
    <w:tmpl w:val="B50C40CE"/>
    <w:lvl w:ilvl="0" w:tplc="79007832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3F636899"/>
    <w:multiLevelType w:val="hybridMultilevel"/>
    <w:tmpl w:val="F09A04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CF3A5F"/>
    <w:multiLevelType w:val="hybridMultilevel"/>
    <w:tmpl w:val="AAE827C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420617D0"/>
    <w:multiLevelType w:val="hybridMultilevel"/>
    <w:tmpl w:val="A5842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D804B7"/>
    <w:multiLevelType w:val="hybridMultilevel"/>
    <w:tmpl w:val="2FB4734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39483A"/>
    <w:multiLevelType w:val="hybridMultilevel"/>
    <w:tmpl w:val="1E446F96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46974873"/>
    <w:multiLevelType w:val="hybridMultilevel"/>
    <w:tmpl w:val="5AFAAA10"/>
    <w:lvl w:ilvl="0" w:tplc="E89ADFE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>
    <w:nsid w:val="4A8D39DE"/>
    <w:multiLevelType w:val="hybridMultilevel"/>
    <w:tmpl w:val="75C47248"/>
    <w:lvl w:ilvl="0" w:tplc="FF8A1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B624156"/>
    <w:multiLevelType w:val="hybridMultilevel"/>
    <w:tmpl w:val="984E69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A951D2"/>
    <w:multiLevelType w:val="hybridMultilevel"/>
    <w:tmpl w:val="A9C0A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BFC4672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B81BA7"/>
    <w:multiLevelType w:val="hybridMultilevel"/>
    <w:tmpl w:val="00B20A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1A44E2"/>
    <w:multiLevelType w:val="hybridMultilevel"/>
    <w:tmpl w:val="47782CEA"/>
    <w:lvl w:ilvl="0" w:tplc="040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48E2561"/>
    <w:multiLevelType w:val="hybridMultilevel"/>
    <w:tmpl w:val="3876575A"/>
    <w:lvl w:ilvl="0" w:tplc="857E92F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DC324A"/>
    <w:multiLevelType w:val="hybridMultilevel"/>
    <w:tmpl w:val="70B2F206"/>
    <w:lvl w:ilvl="0" w:tplc="15B087B4">
      <w:start w:val="1"/>
      <w:numFmt w:val="none"/>
      <w:lvlText w:val="7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FA084E"/>
    <w:multiLevelType w:val="hybridMultilevel"/>
    <w:tmpl w:val="ACE6838E"/>
    <w:lvl w:ilvl="0" w:tplc="04150011">
      <w:start w:val="1"/>
      <w:numFmt w:val="decimal"/>
      <w:lvlText w:val="%1)"/>
      <w:lvlJc w:val="left"/>
      <w:pPr>
        <w:ind w:left="114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7">
    <w:nsid w:val="755F028F"/>
    <w:multiLevelType w:val="hybridMultilevel"/>
    <w:tmpl w:val="8CC85A26"/>
    <w:lvl w:ilvl="0" w:tplc="04150011">
      <w:start w:val="1"/>
      <w:numFmt w:val="decimal"/>
      <w:lvlText w:val="%1)"/>
      <w:lvlJc w:val="left"/>
      <w:pPr>
        <w:ind w:left="214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BB5076"/>
    <w:multiLevelType w:val="multilevel"/>
    <w:tmpl w:val="1132104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  <w:b/>
      </w:rPr>
    </w:lvl>
  </w:abstractNum>
  <w:abstractNum w:abstractNumId="39">
    <w:nsid w:val="7CB877E1"/>
    <w:multiLevelType w:val="hybridMultilevel"/>
    <w:tmpl w:val="A78E61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2E4A29"/>
    <w:multiLevelType w:val="hybridMultilevel"/>
    <w:tmpl w:val="240ADBE2"/>
    <w:lvl w:ilvl="0" w:tplc="59848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6E6152"/>
    <w:multiLevelType w:val="hybridMultilevel"/>
    <w:tmpl w:val="879C0CBA"/>
    <w:lvl w:ilvl="0" w:tplc="04150011">
      <w:start w:val="1"/>
      <w:numFmt w:val="decimal"/>
      <w:lvlText w:val="%1)"/>
      <w:lvlJc w:val="left"/>
      <w:pPr>
        <w:ind w:left="214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FFE1955"/>
    <w:multiLevelType w:val="multilevel"/>
    <w:tmpl w:val="9D184F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17"/>
  </w:num>
  <w:num w:numId="3">
    <w:abstractNumId w:val="20"/>
  </w:num>
  <w:num w:numId="4">
    <w:abstractNumId w:val="23"/>
  </w:num>
  <w:num w:numId="5">
    <w:abstractNumId w:val="30"/>
  </w:num>
  <w:num w:numId="6">
    <w:abstractNumId w:val="9"/>
  </w:num>
  <w:num w:numId="7">
    <w:abstractNumId w:val="32"/>
  </w:num>
  <w:num w:numId="8">
    <w:abstractNumId w:val="39"/>
  </w:num>
  <w:num w:numId="9">
    <w:abstractNumId w:val="1"/>
  </w:num>
  <w:num w:numId="10">
    <w:abstractNumId w:val="40"/>
  </w:num>
  <w:num w:numId="11">
    <w:abstractNumId w:val="35"/>
  </w:num>
  <w:num w:numId="12">
    <w:abstractNumId w:val="34"/>
  </w:num>
  <w:num w:numId="13">
    <w:abstractNumId w:val="6"/>
  </w:num>
  <w:num w:numId="14">
    <w:abstractNumId w:val="16"/>
  </w:num>
  <w:num w:numId="15">
    <w:abstractNumId w:val="29"/>
  </w:num>
  <w:num w:numId="16">
    <w:abstractNumId w:val="12"/>
  </w:num>
  <w:num w:numId="17">
    <w:abstractNumId w:val="0"/>
  </w:num>
  <w:num w:numId="18">
    <w:abstractNumId w:val="25"/>
  </w:num>
  <w:num w:numId="19">
    <w:abstractNumId w:val="19"/>
  </w:num>
  <w:num w:numId="20">
    <w:abstractNumId w:val="36"/>
  </w:num>
  <w:num w:numId="21">
    <w:abstractNumId w:val="13"/>
  </w:num>
  <w:num w:numId="22">
    <w:abstractNumId w:val="33"/>
  </w:num>
  <w:num w:numId="23">
    <w:abstractNumId w:val="21"/>
  </w:num>
  <w:num w:numId="24">
    <w:abstractNumId w:val="31"/>
  </w:num>
  <w:num w:numId="25">
    <w:abstractNumId w:val="8"/>
  </w:num>
  <w:num w:numId="26">
    <w:abstractNumId w:val="18"/>
  </w:num>
  <w:num w:numId="27">
    <w:abstractNumId w:val="15"/>
  </w:num>
  <w:num w:numId="28">
    <w:abstractNumId w:val="14"/>
  </w:num>
  <w:num w:numId="29">
    <w:abstractNumId w:val="3"/>
  </w:num>
  <w:num w:numId="30">
    <w:abstractNumId w:val="27"/>
  </w:num>
  <w:num w:numId="31">
    <w:abstractNumId w:val="41"/>
  </w:num>
  <w:num w:numId="32">
    <w:abstractNumId w:val="37"/>
  </w:num>
  <w:num w:numId="33">
    <w:abstractNumId w:val="42"/>
  </w:num>
  <w:num w:numId="34">
    <w:abstractNumId w:val="38"/>
  </w:num>
  <w:num w:numId="35">
    <w:abstractNumId w:val="24"/>
  </w:num>
  <w:num w:numId="36">
    <w:abstractNumId w:val="22"/>
  </w:num>
  <w:num w:numId="37">
    <w:abstractNumId w:val="11"/>
  </w:num>
  <w:num w:numId="38">
    <w:abstractNumId w:val="7"/>
  </w:num>
  <w:num w:numId="39">
    <w:abstractNumId w:val="10"/>
  </w:num>
  <w:num w:numId="40">
    <w:abstractNumId w:val="28"/>
  </w:num>
  <w:num w:numId="41">
    <w:abstractNumId w:val="5"/>
  </w:num>
  <w:num w:numId="42">
    <w:abstractNumId w:val="4"/>
  </w:num>
  <w:num w:numId="43">
    <w:abstractNumId w:val="17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90"/>
    <w:rsid w:val="000503D0"/>
    <w:rsid w:val="00050D96"/>
    <w:rsid w:val="00072241"/>
    <w:rsid w:val="000919E9"/>
    <w:rsid w:val="00113792"/>
    <w:rsid w:val="00116022"/>
    <w:rsid w:val="00127271"/>
    <w:rsid w:val="00145561"/>
    <w:rsid w:val="001A78BF"/>
    <w:rsid w:val="00204DBD"/>
    <w:rsid w:val="0020564C"/>
    <w:rsid w:val="00225284"/>
    <w:rsid w:val="0027597B"/>
    <w:rsid w:val="00276BF2"/>
    <w:rsid w:val="00277F06"/>
    <w:rsid w:val="002E0DDD"/>
    <w:rsid w:val="002E77DD"/>
    <w:rsid w:val="002F3166"/>
    <w:rsid w:val="003B6D30"/>
    <w:rsid w:val="003E2BC0"/>
    <w:rsid w:val="00400D1C"/>
    <w:rsid w:val="00483742"/>
    <w:rsid w:val="004844ED"/>
    <w:rsid w:val="005005D3"/>
    <w:rsid w:val="005367BF"/>
    <w:rsid w:val="005C01B4"/>
    <w:rsid w:val="005F451F"/>
    <w:rsid w:val="007468BA"/>
    <w:rsid w:val="0077726E"/>
    <w:rsid w:val="007C3122"/>
    <w:rsid w:val="007C438E"/>
    <w:rsid w:val="007E19DC"/>
    <w:rsid w:val="007F62E7"/>
    <w:rsid w:val="00840D80"/>
    <w:rsid w:val="008E5CED"/>
    <w:rsid w:val="009272EC"/>
    <w:rsid w:val="00974B46"/>
    <w:rsid w:val="009854F3"/>
    <w:rsid w:val="00995425"/>
    <w:rsid w:val="009D240B"/>
    <w:rsid w:val="009E0935"/>
    <w:rsid w:val="009E13D9"/>
    <w:rsid w:val="009F38CA"/>
    <w:rsid w:val="009F7B81"/>
    <w:rsid w:val="00A10E7C"/>
    <w:rsid w:val="00A160CE"/>
    <w:rsid w:val="00A64C07"/>
    <w:rsid w:val="00A715FF"/>
    <w:rsid w:val="00AB25BA"/>
    <w:rsid w:val="00AC4F90"/>
    <w:rsid w:val="00B17E9B"/>
    <w:rsid w:val="00B22220"/>
    <w:rsid w:val="00B3433A"/>
    <w:rsid w:val="00B724DA"/>
    <w:rsid w:val="00BF0EF2"/>
    <w:rsid w:val="00C14636"/>
    <w:rsid w:val="00C7031A"/>
    <w:rsid w:val="00CB576F"/>
    <w:rsid w:val="00CC60FF"/>
    <w:rsid w:val="00D4097E"/>
    <w:rsid w:val="00D65D92"/>
    <w:rsid w:val="00D73C20"/>
    <w:rsid w:val="00D86755"/>
    <w:rsid w:val="00DA6BC1"/>
    <w:rsid w:val="00DB783A"/>
    <w:rsid w:val="00DC5651"/>
    <w:rsid w:val="00E144B4"/>
    <w:rsid w:val="00E27C10"/>
    <w:rsid w:val="00E77647"/>
    <w:rsid w:val="00EB0D4A"/>
    <w:rsid w:val="00ED36FB"/>
    <w:rsid w:val="00F20AB9"/>
    <w:rsid w:val="00F50C1B"/>
    <w:rsid w:val="00F83BB3"/>
    <w:rsid w:val="00FB0094"/>
    <w:rsid w:val="00FD4127"/>
    <w:rsid w:val="00FD61FA"/>
    <w:rsid w:val="00FD6880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4F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F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rsid w:val="00AC4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4F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C4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4F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AC4F90"/>
    <w:rPr>
      <w:rFonts w:cs="Times New Roman"/>
    </w:rPr>
  </w:style>
  <w:style w:type="paragraph" w:styleId="Akapitzlist">
    <w:name w:val="List Paragraph"/>
    <w:basedOn w:val="Normalny"/>
    <w:uiPriority w:val="34"/>
    <w:qFormat/>
    <w:rsid w:val="00AC4F90"/>
    <w:pPr>
      <w:numPr>
        <w:numId w:val="2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4F90"/>
    <w:rPr>
      <w:vertAlign w:val="superscript"/>
    </w:rPr>
  </w:style>
  <w:style w:type="paragraph" w:styleId="Tekstprzypisudolnego">
    <w:name w:val="footnote text"/>
    <w:aliases w:val="FA,FA Fußnotentext,Podrozdział,Podrozdzia3,Footnote,Schriftart: 9 pt,Schriftart: 10 pt,Schriftart: 8 pt,o,Footnote text,Tekst przypisu Znak Znak Znak Znak,Tekst przypisu Znak Znak Znak Znak Znak Char,fußn,Fußnote"/>
    <w:basedOn w:val="Normalny"/>
    <w:link w:val="TekstprzypisudolnegoZnak"/>
    <w:rsid w:val="00AC4F90"/>
    <w:rPr>
      <w:rFonts w:eastAsia="Batang"/>
      <w:sz w:val="20"/>
      <w:szCs w:val="20"/>
      <w:lang w:eastAsia="ja-JP"/>
    </w:rPr>
  </w:style>
  <w:style w:type="character" w:customStyle="1" w:styleId="TekstprzypisudolnegoZnak">
    <w:name w:val="Tekst przypisu dolnego Znak"/>
    <w:aliases w:val="FA Znak,FA Fußnotentext Znak,Podrozdział Znak,Podrozdzia3 Znak,Footnote Znak,Schriftart: 9 pt Znak,Schriftart: 10 pt Znak,Schriftart: 8 pt Znak,o Znak,Footnote text Znak,Tekst przypisu Znak Znak Znak Znak Znak,fußn Znak"/>
    <w:basedOn w:val="Domylnaczcionkaakapitu"/>
    <w:link w:val="Tekstprzypisudolnego"/>
    <w:rsid w:val="00AC4F90"/>
    <w:rPr>
      <w:rFonts w:ascii="Times New Roman" w:eastAsia="Batang" w:hAnsi="Times New Roman" w:cs="Times New Roman"/>
      <w:sz w:val="20"/>
      <w:szCs w:val="20"/>
      <w:lang w:eastAsia="ja-JP"/>
    </w:rPr>
  </w:style>
  <w:style w:type="character" w:styleId="Odwoanieprzypisudolnego">
    <w:name w:val="footnote reference"/>
    <w:aliases w:val="FZ,Footnote symbol,Voetnootverwijzing,Footnote reference number"/>
    <w:rsid w:val="00AC4F90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qFormat/>
    <w:rsid w:val="00AC4F90"/>
    <w:pPr>
      <w:spacing w:after="284" w:line="280" w:lineRule="atLeast"/>
    </w:pPr>
    <w:rPr>
      <w:rFonts w:ascii="Garamond" w:hAnsi="Garamond" w:cs="Arial"/>
      <w:sz w:val="22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AC4F90"/>
    <w:rPr>
      <w:rFonts w:ascii="Garamond" w:eastAsia="Times New Roman" w:hAnsi="Garamond" w:cs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F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F9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4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4F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4F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4F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4F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C4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4F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F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rsid w:val="00AC4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4F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C4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4F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AC4F90"/>
    <w:rPr>
      <w:rFonts w:cs="Times New Roman"/>
    </w:rPr>
  </w:style>
  <w:style w:type="paragraph" w:styleId="Akapitzlist">
    <w:name w:val="List Paragraph"/>
    <w:basedOn w:val="Normalny"/>
    <w:uiPriority w:val="34"/>
    <w:qFormat/>
    <w:rsid w:val="00AC4F90"/>
    <w:pPr>
      <w:numPr>
        <w:numId w:val="2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4F90"/>
    <w:rPr>
      <w:vertAlign w:val="superscript"/>
    </w:rPr>
  </w:style>
  <w:style w:type="paragraph" w:styleId="Tekstprzypisudolnego">
    <w:name w:val="footnote text"/>
    <w:aliases w:val="FA,FA Fußnotentext,Podrozdział,Podrozdzia3,Footnote,Schriftart: 9 pt,Schriftart: 10 pt,Schriftart: 8 pt,o,Footnote text,Tekst przypisu Znak Znak Znak Znak,Tekst przypisu Znak Znak Znak Znak Znak Char,fußn,Fußnote"/>
    <w:basedOn w:val="Normalny"/>
    <w:link w:val="TekstprzypisudolnegoZnak"/>
    <w:rsid w:val="00AC4F90"/>
    <w:rPr>
      <w:rFonts w:eastAsia="Batang"/>
      <w:sz w:val="20"/>
      <w:szCs w:val="20"/>
      <w:lang w:eastAsia="ja-JP"/>
    </w:rPr>
  </w:style>
  <w:style w:type="character" w:customStyle="1" w:styleId="TekstprzypisudolnegoZnak">
    <w:name w:val="Tekst przypisu dolnego Znak"/>
    <w:aliases w:val="FA Znak,FA Fußnotentext Znak,Podrozdział Znak,Podrozdzia3 Znak,Footnote Znak,Schriftart: 9 pt Znak,Schriftart: 10 pt Znak,Schriftart: 8 pt Znak,o Znak,Footnote text Znak,Tekst przypisu Znak Znak Znak Znak Znak,fußn Znak"/>
    <w:basedOn w:val="Domylnaczcionkaakapitu"/>
    <w:link w:val="Tekstprzypisudolnego"/>
    <w:rsid w:val="00AC4F90"/>
    <w:rPr>
      <w:rFonts w:ascii="Times New Roman" w:eastAsia="Batang" w:hAnsi="Times New Roman" w:cs="Times New Roman"/>
      <w:sz w:val="20"/>
      <w:szCs w:val="20"/>
      <w:lang w:eastAsia="ja-JP"/>
    </w:rPr>
  </w:style>
  <w:style w:type="character" w:styleId="Odwoanieprzypisudolnego">
    <w:name w:val="footnote reference"/>
    <w:aliases w:val="FZ,Footnote symbol,Voetnootverwijzing,Footnote reference number"/>
    <w:rsid w:val="00AC4F90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qFormat/>
    <w:rsid w:val="00AC4F90"/>
    <w:pPr>
      <w:spacing w:after="284" w:line="280" w:lineRule="atLeast"/>
    </w:pPr>
    <w:rPr>
      <w:rFonts w:ascii="Garamond" w:hAnsi="Garamond" w:cs="Arial"/>
      <w:sz w:val="22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AC4F90"/>
    <w:rPr>
      <w:rFonts w:ascii="Garamond" w:eastAsia="Times New Roman" w:hAnsi="Garamond" w:cs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F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F9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4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4F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4F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4F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4F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C4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7C693-727E-435B-A650-308159807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1453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10151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Skrzek Katarzyna</dc:creator>
  <cp:lastModifiedBy>Luiza Modzelewska</cp:lastModifiedBy>
  <cp:revision>4</cp:revision>
  <cp:lastPrinted>2016-03-01T10:31:00Z</cp:lastPrinted>
  <dcterms:created xsi:type="dcterms:W3CDTF">2016-03-14T09:03:00Z</dcterms:created>
  <dcterms:modified xsi:type="dcterms:W3CDTF">2016-03-15T12:38:00Z</dcterms:modified>
</cp:coreProperties>
</file>