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D" w:rsidRPr="00D61AF0" w:rsidRDefault="00C86BD0" w:rsidP="00947AC8">
      <w:pPr>
        <w:jc w:val="center"/>
        <w:rPr>
          <w:rFonts w:ascii="Arial" w:hAnsi="Arial" w:cs="Arial"/>
          <w:b/>
          <w:sz w:val="36"/>
          <w:szCs w:val="36"/>
        </w:rPr>
      </w:pPr>
      <w:r w:rsidRPr="00D61AF0">
        <w:rPr>
          <w:rFonts w:ascii="Arial" w:hAnsi="Arial" w:cs="Arial"/>
          <w:b/>
          <w:sz w:val="36"/>
          <w:szCs w:val="36"/>
        </w:rPr>
        <w:t>Consumer Information Programme (CIFP)</w:t>
      </w:r>
    </w:p>
    <w:p w:rsidR="00C86BD0" w:rsidRPr="00D61AF0" w:rsidRDefault="00B45365" w:rsidP="00947A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Feedback Form</w:t>
      </w:r>
    </w:p>
    <w:p w:rsidR="00C03BB6" w:rsidRPr="007E67BE" w:rsidRDefault="00C03BB6" w:rsidP="00C03BB6">
      <w:pPr>
        <w:spacing w:before="60" w:after="0" w:line="240" w:lineRule="auto"/>
        <w:rPr>
          <w:rStyle w:val="formblue"/>
          <w:rFonts w:ascii="Arial" w:hAnsi="Arial" w:cs="Arial"/>
        </w:rPr>
      </w:pPr>
      <w:r w:rsidRPr="007E67BE">
        <w:rPr>
          <w:rStyle w:val="formblue"/>
          <w:rFonts w:ascii="Arial" w:hAnsi="Arial" w:cs="Arial"/>
        </w:rPr>
        <w:t xml:space="preserve">We are pleased to send you </w:t>
      </w:r>
      <w:r w:rsidR="00D83736" w:rsidRPr="007E67BE">
        <w:rPr>
          <w:rStyle w:val="formblue"/>
          <w:rFonts w:ascii="Arial" w:hAnsi="Arial" w:cs="Arial"/>
        </w:rPr>
        <w:t xml:space="preserve">the </w:t>
      </w:r>
      <w:r w:rsidRPr="007E67BE">
        <w:rPr>
          <w:rStyle w:val="formblue"/>
          <w:rFonts w:ascii="Arial" w:hAnsi="Arial" w:cs="Arial"/>
        </w:rPr>
        <w:t>concept note for the development of the 10YFP Consumer Information Programme and the outline of the programme areas</w:t>
      </w:r>
      <w:r w:rsidR="00F914F8">
        <w:rPr>
          <w:rStyle w:val="formblue"/>
          <w:rFonts w:ascii="Arial" w:hAnsi="Arial" w:cs="Arial"/>
        </w:rPr>
        <w:t xml:space="preserve"> (cf. Annex 1)</w:t>
      </w:r>
      <w:r w:rsidRPr="007E67BE">
        <w:rPr>
          <w:rStyle w:val="formblue"/>
          <w:rFonts w:ascii="Arial" w:hAnsi="Arial" w:cs="Arial"/>
        </w:rPr>
        <w:t xml:space="preserve">. Kindly review the documents, fill in this form and send a scanned version </w:t>
      </w:r>
      <w:r w:rsidRPr="00EC401D">
        <w:rPr>
          <w:rStyle w:val="formblue"/>
          <w:rFonts w:ascii="Arial" w:hAnsi="Arial" w:cs="Arial"/>
          <w:b/>
          <w:u w:val="single"/>
        </w:rPr>
        <w:t xml:space="preserve">by </w:t>
      </w:r>
      <w:r w:rsidR="00BE5DAF" w:rsidRPr="00EC401D">
        <w:rPr>
          <w:rStyle w:val="formblue"/>
          <w:rFonts w:ascii="Arial" w:hAnsi="Arial" w:cs="Arial"/>
          <w:b/>
          <w:u w:val="single"/>
        </w:rPr>
        <w:t>9</w:t>
      </w:r>
      <w:r w:rsidRPr="00EC401D">
        <w:rPr>
          <w:rStyle w:val="formblue"/>
          <w:rFonts w:ascii="Arial" w:hAnsi="Arial" w:cs="Arial"/>
          <w:b/>
          <w:u w:val="single"/>
        </w:rPr>
        <w:t xml:space="preserve"> </w:t>
      </w:r>
      <w:r w:rsidR="006E3741" w:rsidRPr="00EC401D">
        <w:rPr>
          <w:rStyle w:val="formblue"/>
          <w:rFonts w:ascii="Arial" w:hAnsi="Arial" w:cs="Arial"/>
          <w:b/>
          <w:u w:val="single"/>
        </w:rPr>
        <w:t>January</w:t>
      </w:r>
      <w:r w:rsidRPr="00EC401D">
        <w:rPr>
          <w:rStyle w:val="formblue"/>
          <w:rFonts w:ascii="Arial" w:hAnsi="Arial" w:cs="Arial"/>
          <w:b/>
          <w:u w:val="single"/>
        </w:rPr>
        <w:t xml:space="preserve"> 201</w:t>
      </w:r>
      <w:r w:rsidR="006E3741" w:rsidRPr="00EC401D">
        <w:rPr>
          <w:rStyle w:val="formblue"/>
          <w:rFonts w:ascii="Arial" w:hAnsi="Arial" w:cs="Arial"/>
          <w:b/>
          <w:u w:val="single"/>
        </w:rPr>
        <w:t>4</w:t>
      </w:r>
      <w:r w:rsidRPr="007E67BE">
        <w:rPr>
          <w:rStyle w:val="formblue"/>
          <w:rFonts w:ascii="Arial" w:hAnsi="Arial" w:cs="Arial"/>
        </w:rPr>
        <w:t xml:space="preserve"> to </w:t>
      </w:r>
      <w:hyperlink r:id="rId8" w:history="1">
        <w:r w:rsidR="008F04D9" w:rsidRPr="00EC401D">
          <w:rPr>
            <w:rStyle w:val="Hyperlink"/>
            <w:rFonts w:ascii="Arial" w:hAnsi="Arial" w:cs="Arial"/>
          </w:rPr>
          <w:t>CIFP@unep.org</w:t>
        </w:r>
      </w:hyperlink>
      <w:r w:rsidR="002074B6" w:rsidRPr="007E67BE">
        <w:rPr>
          <w:rStyle w:val="formblue"/>
          <w:rFonts w:ascii="Arial" w:hAnsi="Arial" w:cs="Arial"/>
        </w:rPr>
        <w:t xml:space="preserve"> and to </w:t>
      </w:r>
      <w:hyperlink r:id="rId9" w:history="1">
        <w:r w:rsidR="002074B6" w:rsidRPr="00EC401D">
          <w:rPr>
            <w:rStyle w:val="Hyperlink"/>
            <w:rFonts w:ascii="Arial" w:hAnsi="Arial" w:cs="Arial"/>
          </w:rPr>
          <w:t>10YFP@unep.org</w:t>
        </w:r>
      </w:hyperlink>
      <w:r w:rsidRPr="007E67BE">
        <w:rPr>
          <w:rStyle w:val="formblue"/>
          <w:rFonts w:ascii="Arial" w:hAnsi="Arial" w:cs="Arial"/>
        </w:rPr>
        <w:t xml:space="preserve">. </w:t>
      </w:r>
    </w:p>
    <w:p w:rsidR="006E3741" w:rsidRPr="007E67BE" w:rsidRDefault="006E3741" w:rsidP="00C03BB6">
      <w:pPr>
        <w:spacing w:before="60" w:after="0" w:line="240" w:lineRule="auto"/>
        <w:rPr>
          <w:rStyle w:val="formblue"/>
          <w:rFonts w:ascii="Arial" w:hAnsi="Arial" w:cs="Arial"/>
        </w:rPr>
      </w:pPr>
    </w:p>
    <w:p w:rsidR="00EE11E7" w:rsidRPr="008F04D9" w:rsidRDefault="00EE11E7" w:rsidP="006E3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Style w:val="formblue"/>
          <w:rFonts w:ascii="Arial" w:hAnsi="Arial" w:cs="Arial"/>
          <w:i/>
        </w:rPr>
      </w:pPr>
      <w:r w:rsidRPr="008F04D9">
        <w:rPr>
          <w:rStyle w:val="formblue"/>
          <w:rFonts w:ascii="Arial" w:hAnsi="Arial" w:cs="Arial"/>
          <w:i/>
        </w:rPr>
        <w:t>Although we commit to reading all contributions received and taking them into account as much as possible, due to limited capacity</w:t>
      </w:r>
      <w:r w:rsidR="006E3741" w:rsidRPr="008F04D9">
        <w:rPr>
          <w:rStyle w:val="formblue"/>
          <w:rFonts w:ascii="Arial" w:hAnsi="Arial" w:cs="Arial"/>
          <w:i/>
        </w:rPr>
        <w:t>, we will u</w:t>
      </w:r>
      <w:r w:rsidRPr="008F04D9">
        <w:rPr>
          <w:rStyle w:val="formblue"/>
          <w:rFonts w:ascii="Arial" w:hAnsi="Arial" w:cs="Arial"/>
          <w:i/>
        </w:rPr>
        <w:t xml:space="preserve">nfortunately not be in a position to </w:t>
      </w:r>
      <w:r w:rsidR="006E3741" w:rsidRPr="008F04D9">
        <w:rPr>
          <w:rStyle w:val="formblue"/>
          <w:rFonts w:ascii="Arial" w:hAnsi="Arial" w:cs="Arial"/>
          <w:i/>
        </w:rPr>
        <w:t>i</w:t>
      </w:r>
      <w:r w:rsidRPr="008F04D9">
        <w:rPr>
          <w:rStyle w:val="formblue"/>
          <w:rFonts w:ascii="Arial" w:hAnsi="Arial" w:cs="Arial"/>
          <w:i/>
        </w:rPr>
        <w:t xml:space="preserve">nform </w:t>
      </w:r>
      <w:r w:rsidR="006E3741" w:rsidRPr="008F04D9">
        <w:rPr>
          <w:rStyle w:val="formblue"/>
          <w:rFonts w:ascii="Arial" w:hAnsi="Arial" w:cs="Arial"/>
          <w:i/>
        </w:rPr>
        <w:t xml:space="preserve">organizations </w:t>
      </w:r>
      <w:r w:rsidRPr="008F04D9">
        <w:rPr>
          <w:rStyle w:val="formblue"/>
          <w:rFonts w:ascii="Arial" w:hAnsi="Arial" w:cs="Arial"/>
          <w:i/>
        </w:rPr>
        <w:t>on how their suggest</w:t>
      </w:r>
      <w:r w:rsidR="006E3741" w:rsidRPr="008F04D9">
        <w:rPr>
          <w:rStyle w:val="formblue"/>
          <w:rFonts w:ascii="Arial" w:hAnsi="Arial" w:cs="Arial"/>
          <w:i/>
        </w:rPr>
        <w:t>ions have or have not been inc</w:t>
      </w:r>
      <w:r w:rsidRPr="008F04D9">
        <w:rPr>
          <w:rStyle w:val="formblue"/>
          <w:rFonts w:ascii="Arial" w:hAnsi="Arial" w:cs="Arial"/>
          <w:i/>
        </w:rPr>
        <w:t>luded i</w:t>
      </w:r>
      <w:r w:rsidR="006E3741" w:rsidRPr="008F04D9">
        <w:rPr>
          <w:rStyle w:val="formblue"/>
          <w:rFonts w:ascii="Arial" w:hAnsi="Arial" w:cs="Arial"/>
          <w:i/>
        </w:rPr>
        <w:t xml:space="preserve">n the </w:t>
      </w:r>
      <w:r w:rsidRPr="008F04D9">
        <w:rPr>
          <w:rStyle w:val="formblue"/>
          <w:rFonts w:ascii="Arial" w:hAnsi="Arial" w:cs="Arial"/>
          <w:i/>
        </w:rPr>
        <w:t>final programme th</w:t>
      </w:r>
      <w:r w:rsidR="006E3741" w:rsidRPr="008F04D9">
        <w:rPr>
          <w:rStyle w:val="formblue"/>
          <w:rFonts w:ascii="Arial" w:hAnsi="Arial" w:cs="Arial"/>
          <w:i/>
        </w:rPr>
        <w:t>at</w:t>
      </w:r>
      <w:r w:rsidRPr="008F04D9">
        <w:rPr>
          <w:rStyle w:val="formblue"/>
          <w:rFonts w:ascii="Arial" w:hAnsi="Arial" w:cs="Arial"/>
          <w:i/>
        </w:rPr>
        <w:t xml:space="preserve"> will be submitted to the 10YFP secretariat. </w:t>
      </w:r>
      <w:r w:rsidR="006E3741" w:rsidRPr="008F04D9">
        <w:rPr>
          <w:rStyle w:val="formblue"/>
          <w:rFonts w:ascii="Arial" w:hAnsi="Arial" w:cs="Arial"/>
          <w:i/>
        </w:rPr>
        <w:t>Thank yo</w:t>
      </w:r>
      <w:r w:rsidRPr="008F04D9">
        <w:rPr>
          <w:rStyle w:val="formblue"/>
          <w:rFonts w:ascii="Arial" w:hAnsi="Arial" w:cs="Arial"/>
          <w:i/>
        </w:rPr>
        <w:t>u for your understanding.</w:t>
      </w:r>
    </w:p>
    <w:p w:rsidR="00635644" w:rsidRDefault="00635644" w:rsidP="000820E9">
      <w:pPr>
        <w:spacing w:before="60" w:after="0" w:line="240" w:lineRule="auto"/>
        <w:rPr>
          <w:rStyle w:val="formblue"/>
          <w:rFonts w:ascii="Arial" w:eastAsia="Times New Roman" w:hAnsi="Arial" w:cs="Arial"/>
          <w:sz w:val="20"/>
          <w:szCs w:val="20"/>
        </w:rPr>
      </w:pPr>
    </w:p>
    <w:p w:rsidR="006E3741" w:rsidRDefault="006E3741" w:rsidP="000820E9">
      <w:pPr>
        <w:spacing w:before="60" w:after="0" w:line="240" w:lineRule="auto"/>
        <w:rPr>
          <w:rStyle w:val="formblue"/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2994"/>
      </w:tblGrid>
      <w:tr w:rsidR="00D83736" w:rsidRPr="00D61AF0" w:rsidTr="00490446">
        <w:tc>
          <w:tcPr>
            <w:tcW w:w="3192" w:type="dxa"/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86" w:type="dxa"/>
            <w:gridSpan w:val="2"/>
          </w:tcPr>
          <w:p w:rsidR="00D83736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3736" w:rsidRPr="00D61AF0" w:rsidTr="00490446">
        <w:tc>
          <w:tcPr>
            <w:tcW w:w="3192" w:type="dxa"/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86" w:type="dxa"/>
            <w:gridSpan w:val="2"/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t>Mailing address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83736" w:rsidRPr="00D61AF0" w:rsidTr="00490446">
        <w:tc>
          <w:tcPr>
            <w:tcW w:w="3192" w:type="dxa"/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t>Telephone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4" w:type="dxa"/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t>Country</w:t>
            </w:r>
          </w:p>
          <w:p w:rsidR="00D83736" w:rsidRPr="00D61AF0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D83736" w:rsidRDefault="00D83736" w:rsidP="000820E9">
      <w:pPr>
        <w:spacing w:before="60" w:after="0" w:line="240" w:lineRule="auto"/>
        <w:rPr>
          <w:rStyle w:val="formblue"/>
          <w:rFonts w:ascii="Arial" w:eastAsia="Times New Roman" w:hAnsi="Arial" w:cs="Arial"/>
          <w:sz w:val="20"/>
          <w:szCs w:val="20"/>
        </w:rPr>
      </w:pPr>
    </w:p>
    <w:p w:rsidR="00D83736" w:rsidRPr="00D61AF0" w:rsidRDefault="00D83736" w:rsidP="000820E9">
      <w:pPr>
        <w:spacing w:before="60" w:after="0" w:line="240" w:lineRule="auto"/>
        <w:rPr>
          <w:rStyle w:val="formblue"/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2994"/>
      </w:tblGrid>
      <w:tr w:rsidR="00D2277C" w:rsidRPr="00D61AF0" w:rsidTr="00D2277C">
        <w:tc>
          <w:tcPr>
            <w:tcW w:w="9378" w:type="dxa"/>
            <w:gridSpan w:val="3"/>
            <w:shd w:val="pct10" w:color="auto" w:fill="auto"/>
          </w:tcPr>
          <w:p w:rsidR="00D2277C" w:rsidRPr="00D61AF0" w:rsidRDefault="00D83736" w:rsidP="00D2277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CIFP Concept Note</w:t>
            </w:r>
          </w:p>
        </w:tc>
      </w:tr>
      <w:tr w:rsidR="000820E9" w:rsidRPr="00D61AF0" w:rsidTr="00EB2EF7">
        <w:tc>
          <w:tcPr>
            <w:tcW w:w="3192" w:type="dxa"/>
          </w:tcPr>
          <w:p w:rsidR="002B5DFB" w:rsidRDefault="00D83736" w:rsidP="002B5D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025">
              <w:rPr>
                <w:rFonts w:ascii="Arial" w:eastAsia="Times New Roman" w:hAnsi="Arial" w:cs="Arial"/>
                <w:sz w:val="20"/>
                <w:szCs w:val="20"/>
              </w:rPr>
              <w:t>Does the concept note reflect the main challenges and opportunities that consumer information is fac</w:t>
            </w:r>
            <w:r w:rsidR="002B5DFB">
              <w:rPr>
                <w:rFonts w:ascii="Arial" w:eastAsia="Times New Roman" w:hAnsi="Arial" w:cs="Arial"/>
                <w:sz w:val="20"/>
                <w:szCs w:val="20"/>
              </w:rPr>
              <w:t xml:space="preserve">ing </w:t>
            </w:r>
            <w:r w:rsidRPr="00B84025">
              <w:rPr>
                <w:rFonts w:ascii="Arial" w:eastAsia="Times New Roman" w:hAnsi="Arial" w:cs="Arial"/>
                <w:sz w:val="20"/>
                <w:szCs w:val="20"/>
              </w:rPr>
              <w:t xml:space="preserve">today? </w:t>
            </w:r>
          </w:p>
          <w:p w:rsidR="000820E9" w:rsidRPr="00D61AF0" w:rsidRDefault="00D83736" w:rsidP="002B5DF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</w:t>
            </w:r>
            <w:r w:rsidRPr="00B84025">
              <w:rPr>
                <w:rFonts w:ascii="Arial" w:eastAsia="Times New Roman" w:hAnsi="Arial" w:cs="Arial"/>
                <w:sz w:val="20"/>
                <w:szCs w:val="20"/>
              </w:rPr>
              <w:t xml:space="preserve">provide </w:t>
            </w:r>
            <w:r w:rsidR="002B5DFB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r w:rsidRPr="00B84025">
              <w:rPr>
                <w:rFonts w:ascii="Arial" w:eastAsia="Times New Roman" w:hAnsi="Arial" w:cs="Arial"/>
                <w:sz w:val="20"/>
                <w:szCs w:val="20"/>
              </w:rPr>
              <w:t>, as relevant</w:t>
            </w:r>
            <w:r w:rsidR="00723F6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186" w:type="dxa"/>
            <w:gridSpan w:val="2"/>
          </w:tcPr>
          <w:p w:rsidR="000820E9" w:rsidRDefault="0050080C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933D3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7933D3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7933D3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7933D3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7933D3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04D9" w:rsidRPr="00D61AF0" w:rsidRDefault="008F04D9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20E9" w:rsidRPr="00D61AF0" w:rsidTr="00EB2EF7">
        <w:tc>
          <w:tcPr>
            <w:tcW w:w="9378" w:type="dxa"/>
            <w:gridSpan w:val="3"/>
            <w:shd w:val="pct10" w:color="auto" w:fill="auto"/>
          </w:tcPr>
          <w:p w:rsidR="000820E9" w:rsidRPr="00D61AF0" w:rsidRDefault="00D83736" w:rsidP="004060D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CIFP Programme and Sub Programme Areas</w:t>
            </w:r>
            <w:r w:rsidR="008F04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(cf. Annex 1)</w:t>
            </w:r>
          </w:p>
        </w:tc>
      </w:tr>
      <w:tr w:rsidR="00D61AF0" w:rsidRPr="00D61AF0" w:rsidTr="00BD4FCD">
        <w:tc>
          <w:tcPr>
            <w:tcW w:w="3192" w:type="dxa"/>
          </w:tcPr>
          <w:p w:rsidR="00D61AF0" w:rsidRPr="00D61AF0" w:rsidRDefault="00D83736" w:rsidP="002074B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025">
              <w:rPr>
                <w:rFonts w:ascii="Arial" w:eastAsia="Times New Roman" w:hAnsi="Arial" w:cs="Arial"/>
                <w:sz w:val="20"/>
                <w:szCs w:val="20"/>
              </w:rPr>
              <w:t xml:space="preserve">Do you </w:t>
            </w:r>
            <w:r w:rsidR="002B5DFB">
              <w:rPr>
                <w:rFonts w:ascii="Arial" w:eastAsia="Times New Roman" w:hAnsi="Arial" w:cs="Arial"/>
                <w:sz w:val="20"/>
                <w:szCs w:val="20"/>
              </w:rPr>
              <w:t xml:space="preserve">agree on the importance of the </w:t>
            </w:r>
            <w:r w:rsidRPr="00B84025">
              <w:rPr>
                <w:rFonts w:ascii="Arial" w:eastAsia="Times New Roman" w:hAnsi="Arial" w:cs="Arial"/>
                <w:sz w:val="20"/>
                <w:szCs w:val="20"/>
              </w:rPr>
              <w:t xml:space="preserve">outlined </w:t>
            </w:r>
            <w:r w:rsidR="002074B6">
              <w:rPr>
                <w:rFonts w:ascii="Arial" w:eastAsia="Times New Roman" w:hAnsi="Arial" w:cs="Arial"/>
                <w:sz w:val="20"/>
                <w:szCs w:val="20"/>
              </w:rPr>
              <w:t xml:space="preserve">scope of the </w:t>
            </w:r>
            <w:r w:rsidRPr="00B84025">
              <w:rPr>
                <w:rFonts w:ascii="Arial" w:eastAsia="Times New Roman" w:hAnsi="Arial" w:cs="Arial"/>
                <w:sz w:val="20"/>
                <w:szCs w:val="20"/>
              </w:rPr>
              <w:t xml:space="preserve">programme and subprogramme areas? </w:t>
            </w:r>
            <w:r w:rsidR="00746985">
              <w:rPr>
                <w:rFonts w:ascii="Arial" w:eastAsia="Times New Roman" w:hAnsi="Arial" w:cs="Arial"/>
                <w:sz w:val="20"/>
                <w:szCs w:val="20"/>
              </w:rPr>
              <w:t xml:space="preserve">Is there any additional </w:t>
            </w:r>
            <w:r w:rsidR="002074B6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r w:rsidR="00746985">
              <w:rPr>
                <w:rFonts w:ascii="Arial" w:eastAsia="Times New Roman" w:hAnsi="Arial" w:cs="Arial"/>
                <w:sz w:val="20"/>
                <w:szCs w:val="20"/>
              </w:rPr>
              <w:t xml:space="preserve"> are</w:t>
            </w:r>
            <w:r w:rsidR="004060D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746985">
              <w:rPr>
                <w:rFonts w:ascii="Arial" w:eastAsia="Times New Roman" w:hAnsi="Arial" w:cs="Arial"/>
                <w:sz w:val="20"/>
                <w:szCs w:val="20"/>
              </w:rPr>
              <w:t xml:space="preserve"> or activity you would like to suggest? </w:t>
            </w:r>
          </w:p>
        </w:tc>
        <w:tc>
          <w:tcPr>
            <w:tcW w:w="6186" w:type="dxa"/>
            <w:gridSpan w:val="2"/>
          </w:tcPr>
          <w:p w:rsidR="00D61AF0" w:rsidRPr="00D61AF0" w:rsidRDefault="0050080C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1AF0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61AF0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61AF0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61AF0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61AF0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61AF0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D61AF0" w:rsidRDefault="00D61AF0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Pr="00D61AF0" w:rsidRDefault="00F914F8" w:rsidP="00EB2EF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20E9" w:rsidRPr="00D61AF0" w:rsidTr="00EB2EF7">
        <w:tc>
          <w:tcPr>
            <w:tcW w:w="9378" w:type="dxa"/>
            <w:gridSpan w:val="3"/>
            <w:shd w:val="pct10" w:color="auto" w:fill="auto"/>
          </w:tcPr>
          <w:p w:rsidR="000820E9" w:rsidRPr="00D61AF0" w:rsidRDefault="00D83736" w:rsidP="00EB2EF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Initiatives and Organizations</w:t>
            </w:r>
          </w:p>
        </w:tc>
      </w:tr>
      <w:tr w:rsidR="00D83736" w:rsidRPr="00D61AF0" w:rsidTr="00490446">
        <w:tc>
          <w:tcPr>
            <w:tcW w:w="3192" w:type="dxa"/>
          </w:tcPr>
          <w:p w:rsidR="00D83736" w:rsidRPr="00D61AF0" w:rsidRDefault="00D83736" w:rsidP="0074698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025">
              <w:rPr>
                <w:rFonts w:ascii="Arial" w:eastAsia="Times New Roman" w:hAnsi="Arial" w:cs="Arial"/>
                <w:sz w:val="20"/>
                <w:szCs w:val="20"/>
              </w:rPr>
              <w:t>Do you have any suggestions for initiatives and</w:t>
            </w:r>
            <w:r w:rsidR="00746985">
              <w:rPr>
                <w:rFonts w:ascii="Arial" w:eastAsia="Times New Roman" w:hAnsi="Arial" w:cs="Arial"/>
                <w:sz w:val="20"/>
                <w:szCs w:val="20"/>
              </w:rPr>
              <w:t>/or</w:t>
            </w:r>
            <w:r w:rsidRPr="00B84025">
              <w:rPr>
                <w:rFonts w:ascii="Arial" w:eastAsia="Times New Roman" w:hAnsi="Arial" w:cs="Arial"/>
                <w:sz w:val="20"/>
                <w:szCs w:val="20"/>
              </w:rPr>
              <w:t xml:space="preserve"> organizations to take an active </w:t>
            </w:r>
            <w:r w:rsidR="00746985">
              <w:rPr>
                <w:rFonts w:ascii="Arial" w:eastAsia="Times New Roman" w:hAnsi="Arial" w:cs="Arial"/>
                <w:sz w:val="20"/>
                <w:szCs w:val="20"/>
              </w:rPr>
              <w:t xml:space="preserve">role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CIFP?</w:t>
            </w:r>
          </w:p>
        </w:tc>
        <w:tc>
          <w:tcPr>
            <w:tcW w:w="3192" w:type="dxa"/>
            <w:tcBorders>
              <w:right w:val="nil"/>
            </w:tcBorders>
          </w:tcPr>
          <w:p w:rsidR="00D83736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Pr="00D61AF0" w:rsidRDefault="00F914F8" w:rsidP="0049044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nil"/>
            </w:tcBorders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3736" w:rsidRPr="00D61AF0" w:rsidTr="00490446">
        <w:tc>
          <w:tcPr>
            <w:tcW w:w="9378" w:type="dxa"/>
            <w:gridSpan w:val="3"/>
            <w:shd w:val="pct10" w:color="auto" w:fill="auto"/>
          </w:tcPr>
          <w:p w:rsidR="00D83736" w:rsidRPr="00D61AF0" w:rsidRDefault="00D83736" w:rsidP="0049044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Additional suggestions</w:t>
            </w:r>
          </w:p>
        </w:tc>
      </w:tr>
      <w:tr w:rsidR="00D83736" w:rsidRPr="00D61AF0" w:rsidTr="00D83736">
        <w:tc>
          <w:tcPr>
            <w:tcW w:w="6384" w:type="dxa"/>
            <w:gridSpan w:val="2"/>
            <w:tcBorders>
              <w:right w:val="nil"/>
            </w:tcBorders>
          </w:tcPr>
          <w:p w:rsidR="00D83736" w:rsidRDefault="0050080C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83736" w:rsidRPr="00D61AF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="00D83736" w:rsidRPr="00D61AF0">
              <w:rPr>
                <w:rFonts w:ascii="Lucida Grande" w:eastAsia="Times New Roman" w:hAnsi="Lucida Grande" w:cs="Arial"/>
                <w:noProof/>
                <w:sz w:val="20"/>
                <w:szCs w:val="20"/>
              </w:rPr>
              <w:t> </w:t>
            </w:r>
            <w:r w:rsidRPr="00D61AF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Default="00F914F8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14F8" w:rsidRPr="00D61AF0" w:rsidRDefault="00F914F8" w:rsidP="0049044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nil"/>
            </w:tcBorders>
          </w:tcPr>
          <w:p w:rsidR="00D83736" w:rsidRPr="00D61AF0" w:rsidRDefault="00D83736" w:rsidP="0049044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20E9" w:rsidRPr="00D61AF0" w:rsidRDefault="000820E9">
      <w:pPr>
        <w:rPr>
          <w:rFonts w:ascii="Arial" w:hAnsi="Arial" w:cs="Arial"/>
        </w:rPr>
      </w:pPr>
    </w:p>
    <w:sectPr w:rsidR="000820E9" w:rsidRPr="00D61AF0" w:rsidSect="00F53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17" w:rsidRDefault="00940317" w:rsidP="0083608F">
      <w:pPr>
        <w:spacing w:after="0" w:line="240" w:lineRule="auto"/>
      </w:pPr>
      <w:r>
        <w:separator/>
      </w:r>
    </w:p>
  </w:endnote>
  <w:endnote w:type="continuationSeparator" w:id="0">
    <w:p w:rsidR="00940317" w:rsidRDefault="00940317" w:rsidP="008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9" w:rsidRDefault="001806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54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2277C" w:rsidRDefault="0050080C">
        <w:pPr>
          <w:pStyle w:val="Footer"/>
          <w:jc w:val="right"/>
        </w:pPr>
        <w:r w:rsidRPr="00180609">
          <w:rPr>
            <w:rFonts w:ascii="Arial" w:hAnsi="Arial" w:cs="Arial"/>
          </w:rPr>
          <w:fldChar w:fldCharType="begin"/>
        </w:r>
        <w:r w:rsidR="007E12DD" w:rsidRPr="00180609">
          <w:rPr>
            <w:rFonts w:ascii="Arial" w:hAnsi="Arial" w:cs="Arial"/>
          </w:rPr>
          <w:instrText xml:space="preserve"> PAGE   \* MERGEFORMAT </w:instrText>
        </w:r>
        <w:r w:rsidRPr="00180609">
          <w:rPr>
            <w:rFonts w:ascii="Arial" w:hAnsi="Arial" w:cs="Arial"/>
          </w:rPr>
          <w:fldChar w:fldCharType="separate"/>
        </w:r>
        <w:r w:rsidR="00FC5423">
          <w:rPr>
            <w:rFonts w:ascii="Arial" w:hAnsi="Arial" w:cs="Arial"/>
            <w:noProof/>
          </w:rPr>
          <w:t>2</w:t>
        </w:r>
        <w:r w:rsidRPr="00180609">
          <w:rPr>
            <w:rFonts w:ascii="Arial" w:hAnsi="Arial" w:cs="Arial"/>
          </w:rPr>
          <w:fldChar w:fldCharType="end"/>
        </w:r>
      </w:p>
    </w:sdtContent>
  </w:sdt>
  <w:p w:rsidR="00D2277C" w:rsidRDefault="00D227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9" w:rsidRDefault="00180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17" w:rsidRDefault="00940317" w:rsidP="0083608F">
      <w:pPr>
        <w:spacing w:after="0" w:line="240" w:lineRule="auto"/>
      </w:pPr>
      <w:r>
        <w:separator/>
      </w:r>
    </w:p>
  </w:footnote>
  <w:footnote w:type="continuationSeparator" w:id="0">
    <w:p w:rsidR="00940317" w:rsidRDefault="00940317" w:rsidP="0083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9" w:rsidRDefault="001806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9" w:rsidRDefault="001806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9" w:rsidRDefault="00180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36"/>
    <w:multiLevelType w:val="multilevel"/>
    <w:tmpl w:val="376ECB82"/>
    <w:lvl w:ilvl="0">
      <w:start w:val="1"/>
      <w:numFmt w:val="decimal"/>
      <w:lvlText w:val="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3D7B48"/>
    <w:multiLevelType w:val="hybridMultilevel"/>
    <w:tmpl w:val="B9E04C48"/>
    <w:lvl w:ilvl="0" w:tplc="94E8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3748"/>
    <w:multiLevelType w:val="multilevel"/>
    <w:tmpl w:val="B12ECBE8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2DB40EB4"/>
    <w:multiLevelType w:val="multilevel"/>
    <w:tmpl w:val="04090023"/>
    <w:styleLink w:val="Style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A464D68"/>
    <w:multiLevelType w:val="hybridMultilevel"/>
    <w:tmpl w:val="982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1E40"/>
    <w:multiLevelType w:val="multilevel"/>
    <w:tmpl w:val="04090023"/>
    <w:numStyleLink w:val="Style3"/>
  </w:abstractNum>
  <w:abstractNum w:abstractNumId="6">
    <w:nsid w:val="46A45713"/>
    <w:multiLevelType w:val="hybridMultilevel"/>
    <w:tmpl w:val="5C4A1228"/>
    <w:lvl w:ilvl="0" w:tplc="C2C46B82">
      <w:numFmt w:val="bullet"/>
      <w:lvlText w:val="-"/>
      <w:lvlJc w:val="left"/>
      <w:pPr>
        <w:ind w:left="1440" w:hanging="360"/>
      </w:pPr>
      <w:rPr>
        <w:rFonts w:ascii="Courier" w:eastAsia="Calibri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C1373"/>
    <w:multiLevelType w:val="hybridMultilevel"/>
    <w:tmpl w:val="B12ECBE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7F757933"/>
    <w:multiLevelType w:val="hybridMultilevel"/>
    <w:tmpl w:val="A0A8EB82"/>
    <w:lvl w:ilvl="0" w:tplc="11425E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67F42"/>
    <w:multiLevelType w:val="hybridMultilevel"/>
    <w:tmpl w:val="EA7E780E"/>
    <w:lvl w:ilvl="0" w:tplc="C2C46B82"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7">
    <w:abstractNumId w:val="5"/>
  </w:num>
  <w:num w:numId="8">
    <w:abstractNumId w:val="5"/>
    <w:lvlOverride w:ilvl="0">
      <w:startOverride w:val="1"/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sz w:val="22"/>
          <w:szCs w:val="22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</w:lvl>
    </w:lvlOverride>
    <w:lvlOverride w:ilvl="4">
      <w:startOverride w:val="1"/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</w:lvl>
    </w:lvlOverride>
    <w:lvlOverride w:ilvl="5">
      <w:startOverride w:val="1"/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</w:lvl>
    </w:lvlOverride>
    <w:lvlOverride w:ilvl="6">
      <w:startOverride w:val="1"/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</w:lvl>
    </w:lvlOverride>
    <w:lvlOverride w:ilvl="7">
      <w:startOverride w:val="1"/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</w:lvl>
    </w:lvlOverride>
    <w:lvlOverride w:ilvl="8">
      <w:startOverride w:val="1"/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</w:lvl>
    </w:lvlOverride>
  </w:num>
  <w:num w:numId="9">
    <w:abstractNumId w:val="5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5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BD"/>
    <w:rsid w:val="00030811"/>
    <w:rsid w:val="00075A5A"/>
    <w:rsid w:val="000820E9"/>
    <w:rsid w:val="000A17A8"/>
    <w:rsid w:val="000A638D"/>
    <w:rsid w:val="000D04EC"/>
    <w:rsid w:val="000D492E"/>
    <w:rsid w:val="001033A1"/>
    <w:rsid w:val="00107FA7"/>
    <w:rsid w:val="00176DFB"/>
    <w:rsid w:val="00180609"/>
    <w:rsid w:val="00180930"/>
    <w:rsid w:val="001A2B4A"/>
    <w:rsid w:val="001A70FF"/>
    <w:rsid w:val="001B1FCD"/>
    <w:rsid w:val="001D2E86"/>
    <w:rsid w:val="001E6ABF"/>
    <w:rsid w:val="00203625"/>
    <w:rsid w:val="002074B6"/>
    <w:rsid w:val="00221751"/>
    <w:rsid w:val="002563F9"/>
    <w:rsid w:val="00291FC3"/>
    <w:rsid w:val="002A4151"/>
    <w:rsid w:val="002B5DFB"/>
    <w:rsid w:val="002B66A1"/>
    <w:rsid w:val="002D1530"/>
    <w:rsid w:val="00303202"/>
    <w:rsid w:val="003046BD"/>
    <w:rsid w:val="00321E53"/>
    <w:rsid w:val="00325E2B"/>
    <w:rsid w:val="00336E40"/>
    <w:rsid w:val="0034631E"/>
    <w:rsid w:val="00367AD2"/>
    <w:rsid w:val="00380980"/>
    <w:rsid w:val="0038273E"/>
    <w:rsid w:val="00390DF1"/>
    <w:rsid w:val="003A6BB4"/>
    <w:rsid w:val="003A6DCC"/>
    <w:rsid w:val="003B6235"/>
    <w:rsid w:val="003C020A"/>
    <w:rsid w:val="003C7342"/>
    <w:rsid w:val="003E505C"/>
    <w:rsid w:val="004060D0"/>
    <w:rsid w:val="0040726D"/>
    <w:rsid w:val="0041251C"/>
    <w:rsid w:val="00445755"/>
    <w:rsid w:val="004472F8"/>
    <w:rsid w:val="00447DF7"/>
    <w:rsid w:val="004622E9"/>
    <w:rsid w:val="00476FE2"/>
    <w:rsid w:val="004F49C0"/>
    <w:rsid w:val="0050080C"/>
    <w:rsid w:val="005078FB"/>
    <w:rsid w:val="00514DDF"/>
    <w:rsid w:val="005400C2"/>
    <w:rsid w:val="00576857"/>
    <w:rsid w:val="005C2032"/>
    <w:rsid w:val="005E5EC6"/>
    <w:rsid w:val="00616729"/>
    <w:rsid w:val="00616C0A"/>
    <w:rsid w:val="00635644"/>
    <w:rsid w:val="0064429E"/>
    <w:rsid w:val="00645969"/>
    <w:rsid w:val="006467A6"/>
    <w:rsid w:val="00661B51"/>
    <w:rsid w:val="00686582"/>
    <w:rsid w:val="00686A80"/>
    <w:rsid w:val="006A5B12"/>
    <w:rsid w:val="006E3741"/>
    <w:rsid w:val="006E7044"/>
    <w:rsid w:val="006F25B5"/>
    <w:rsid w:val="00715B25"/>
    <w:rsid w:val="00723F6D"/>
    <w:rsid w:val="007313DA"/>
    <w:rsid w:val="00736A56"/>
    <w:rsid w:val="00746985"/>
    <w:rsid w:val="00751517"/>
    <w:rsid w:val="007728F0"/>
    <w:rsid w:val="007933D3"/>
    <w:rsid w:val="007D2635"/>
    <w:rsid w:val="007E03E5"/>
    <w:rsid w:val="007E12DD"/>
    <w:rsid w:val="007E55F8"/>
    <w:rsid w:val="007E67BE"/>
    <w:rsid w:val="007E76F0"/>
    <w:rsid w:val="007F5D01"/>
    <w:rsid w:val="00803956"/>
    <w:rsid w:val="00810667"/>
    <w:rsid w:val="008349BF"/>
    <w:rsid w:val="00835C87"/>
    <w:rsid w:val="0083608F"/>
    <w:rsid w:val="00836E64"/>
    <w:rsid w:val="00840479"/>
    <w:rsid w:val="00851612"/>
    <w:rsid w:val="00856584"/>
    <w:rsid w:val="00884048"/>
    <w:rsid w:val="008B1924"/>
    <w:rsid w:val="008F04D9"/>
    <w:rsid w:val="008F068D"/>
    <w:rsid w:val="0092358D"/>
    <w:rsid w:val="00933A14"/>
    <w:rsid w:val="00940317"/>
    <w:rsid w:val="00942DAA"/>
    <w:rsid w:val="00947AC8"/>
    <w:rsid w:val="009637A9"/>
    <w:rsid w:val="00965827"/>
    <w:rsid w:val="00970E50"/>
    <w:rsid w:val="00971C54"/>
    <w:rsid w:val="00972F7D"/>
    <w:rsid w:val="00987891"/>
    <w:rsid w:val="009A19D2"/>
    <w:rsid w:val="009B4A6E"/>
    <w:rsid w:val="009B6984"/>
    <w:rsid w:val="009B7703"/>
    <w:rsid w:val="009C78AD"/>
    <w:rsid w:val="009D1139"/>
    <w:rsid w:val="009E48FD"/>
    <w:rsid w:val="009F511D"/>
    <w:rsid w:val="00A34126"/>
    <w:rsid w:val="00A42C08"/>
    <w:rsid w:val="00A43650"/>
    <w:rsid w:val="00A60720"/>
    <w:rsid w:val="00A82424"/>
    <w:rsid w:val="00A93284"/>
    <w:rsid w:val="00A973FE"/>
    <w:rsid w:val="00AB3D16"/>
    <w:rsid w:val="00AC40F8"/>
    <w:rsid w:val="00AF24BE"/>
    <w:rsid w:val="00B1401E"/>
    <w:rsid w:val="00B2238F"/>
    <w:rsid w:val="00B37DEF"/>
    <w:rsid w:val="00B45365"/>
    <w:rsid w:val="00B45380"/>
    <w:rsid w:val="00B75677"/>
    <w:rsid w:val="00B8018A"/>
    <w:rsid w:val="00B84025"/>
    <w:rsid w:val="00BB2BC0"/>
    <w:rsid w:val="00BC4454"/>
    <w:rsid w:val="00BD35D3"/>
    <w:rsid w:val="00BE3E90"/>
    <w:rsid w:val="00BE5DAF"/>
    <w:rsid w:val="00C01799"/>
    <w:rsid w:val="00C03BB6"/>
    <w:rsid w:val="00C109CA"/>
    <w:rsid w:val="00C11635"/>
    <w:rsid w:val="00C424FA"/>
    <w:rsid w:val="00C6032F"/>
    <w:rsid w:val="00C627C0"/>
    <w:rsid w:val="00C86BD0"/>
    <w:rsid w:val="00CC3F57"/>
    <w:rsid w:val="00CD1C88"/>
    <w:rsid w:val="00CD2F54"/>
    <w:rsid w:val="00CF1FEE"/>
    <w:rsid w:val="00D03527"/>
    <w:rsid w:val="00D10768"/>
    <w:rsid w:val="00D22658"/>
    <w:rsid w:val="00D2277C"/>
    <w:rsid w:val="00D61AF0"/>
    <w:rsid w:val="00D83736"/>
    <w:rsid w:val="00D90734"/>
    <w:rsid w:val="00DA6329"/>
    <w:rsid w:val="00DD7116"/>
    <w:rsid w:val="00E10907"/>
    <w:rsid w:val="00E63F0C"/>
    <w:rsid w:val="00E67A65"/>
    <w:rsid w:val="00E96195"/>
    <w:rsid w:val="00EB2EF7"/>
    <w:rsid w:val="00EC401D"/>
    <w:rsid w:val="00EE11E7"/>
    <w:rsid w:val="00EF7CEC"/>
    <w:rsid w:val="00F11E3A"/>
    <w:rsid w:val="00F14B2A"/>
    <w:rsid w:val="00F53095"/>
    <w:rsid w:val="00F54DDE"/>
    <w:rsid w:val="00F84AF2"/>
    <w:rsid w:val="00F914F8"/>
    <w:rsid w:val="00FB0D2D"/>
    <w:rsid w:val="00FC0226"/>
    <w:rsid w:val="00FC5423"/>
    <w:rsid w:val="00FD20BA"/>
    <w:rsid w:val="00FD2BF9"/>
    <w:rsid w:val="00F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20A"/>
  </w:style>
  <w:style w:type="character" w:styleId="FootnoteReference">
    <w:name w:val="footnote reference"/>
    <w:basedOn w:val="DefaultParagraphFont"/>
    <w:uiPriority w:val="99"/>
    <w:semiHidden/>
    <w:unhideWhenUsed/>
    <w:rsid w:val="003C0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20A"/>
  </w:style>
  <w:style w:type="character" w:styleId="FootnoteReference">
    <w:name w:val="footnote reference"/>
    <w:basedOn w:val="DefaultParagraphFont"/>
    <w:uiPriority w:val="99"/>
    <w:semiHidden/>
    <w:unhideWhenUsed/>
    <w:rsid w:val="003C02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zacarias\Local%20Settings\Temp\notes290909\CIFP@unep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zacarias\Local%20Settings\Temp\notes290909\10YFP@une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353D-103D-4A44-B2FE-A0E3C471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DTIE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 Yaker</dc:creator>
  <cp:lastModifiedBy>Adriana </cp:lastModifiedBy>
  <cp:revision>2</cp:revision>
  <cp:lastPrinted>2012-07-03T09:28:00Z</cp:lastPrinted>
  <dcterms:created xsi:type="dcterms:W3CDTF">2013-12-12T11:13:00Z</dcterms:created>
  <dcterms:modified xsi:type="dcterms:W3CDTF">2013-12-12T11:13:00Z</dcterms:modified>
</cp:coreProperties>
</file>