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41" w:rsidRDefault="00B27841" w:rsidP="00FD5779">
      <w:pPr>
        <w:spacing w:line="288" w:lineRule="auto"/>
        <w:jc w:val="center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XIV posiedzenie Grupy roboczej ds. MŚP przy KK NSRO </w:t>
      </w:r>
    </w:p>
    <w:p w:rsidR="00B27841" w:rsidRPr="00455270" w:rsidRDefault="00B27841" w:rsidP="00FD5779">
      <w:pPr>
        <w:spacing w:line="288" w:lineRule="auto"/>
        <w:jc w:val="center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11 lipca 2013 </w:t>
      </w:r>
      <w:r w:rsidRPr="00455270">
        <w:rPr>
          <w:rFonts w:ascii="Arial" w:hAnsi="Arial" w:cs="Arial"/>
          <w:b/>
          <w:i/>
        </w:rPr>
        <w:t>r.</w:t>
      </w:r>
    </w:p>
    <w:p w:rsidR="00B27841" w:rsidRPr="00993438" w:rsidRDefault="00B27841" w:rsidP="00020981">
      <w:pPr>
        <w:spacing w:line="288" w:lineRule="auto"/>
        <w:ind w:left="360"/>
        <w:jc w:val="both"/>
        <w:rPr>
          <w:rFonts w:ascii="Arial" w:hAnsi="Arial" w:cs="Arial"/>
          <w:b/>
          <w:i/>
        </w:rPr>
      </w:pPr>
      <w:r w:rsidRPr="00993438">
        <w:rPr>
          <w:rFonts w:ascii="Arial" w:hAnsi="Arial" w:cs="Arial"/>
          <w:b/>
          <w:i/>
        </w:rPr>
        <w:t xml:space="preserve">Miejsce: </w:t>
      </w:r>
      <w:r>
        <w:rPr>
          <w:rFonts w:ascii="Arial" w:hAnsi="Arial" w:cs="Arial"/>
          <w:b/>
          <w:i/>
        </w:rPr>
        <w:t>siedziba Konfederacji Lewiatan, ul. Zbyszka Cybulskiego 3, Warszawa</w:t>
      </w:r>
    </w:p>
    <w:p w:rsidR="00B27841" w:rsidRPr="007E06DB" w:rsidRDefault="00B27841" w:rsidP="00020981">
      <w:pPr>
        <w:spacing w:line="288" w:lineRule="auto"/>
        <w:ind w:left="360"/>
        <w:jc w:val="both"/>
        <w:rPr>
          <w:rFonts w:ascii="Arial" w:hAnsi="Arial" w:cs="Arial"/>
          <w:b/>
          <w:i/>
        </w:rPr>
      </w:pPr>
      <w:r w:rsidRPr="00A82D38">
        <w:rPr>
          <w:rFonts w:ascii="Arial" w:hAnsi="Arial" w:cs="Arial"/>
          <w:b/>
          <w:i/>
        </w:rPr>
        <w:t xml:space="preserve">Godz.: </w:t>
      </w:r>
      <w:r>
        <w:rPr>
          <w:rFonts w:ascii="Arial" w:hAnsi="Arial" w:cs="Arial"/>
          <w:b/>
          <w:i/>
        </w:rPr>
        <w:t>10:30 – 14:30</w:t>
      </w:r>
    </w:p>
    <w:p w:rsidR="00B27841" w:rsidRPr="00072756" w:rsidRDefault="00B27841" w:rsidP="00FD5779">
      <w:pPr>
        <w:pStyle w:val="ListParagraph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27841" w:rsidRPr="00072756" w:rsidRDefault="00B27841" w:rsidP="00A75BA9">
      <w:pPr>
        <w:pStyle w:val="ListParagraph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72756">
        <w:rPr>
          <w:rFonts w:ascii="Arial" w:hAnsi="Arial" w:cs="Arial"/>
          <w:b/>
          <w:sz w:val="22"/>
          <w:szCs w:val="22"/>
        </w:rPr>
        <w:t>Instrumenty zwrotne w polityce spójności</w:t>
      </w:r>
    </w:p>
    <w:p w:rsidR="00B27841" w:rsidRDefault="00B27841" w:rsidP="0092725C">
      <w:pPr>
        <w:pStyle w:val="ListParagraph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72756">
        <w:rPr>
          <w:rFonts w:ascii="Arial" w:hAnsi="Arial" w:cs="Arial"/>
          <w:sz w:val="22"/>
          <w:szCs w:val="22"/>
        </w:rPr>
        <w:t>a) wykorzystanie instrumentów zwrotnych w obecnej perspektywie – dotychczasowe doświadczenia</w:t>
      </w:r>
      <w:r>
        <w:rPr>
          <w:rFonts w:ascii="Arial" w:hAnsi="Arial" w:cs="Arial"/>
          <w:sz w:val="22"/>
          <w:szCs w:val="22"/>
        </w:rPr>
        <w:t xml:space="preserve"> związane z wdrażaniem instrumentów;</w:t>
      </w:r>
    </w:p>
    <w:p w:rsidR="00B27841" w:rsidRDefault="00B27841" w:rsidP="00072756">
      <w:pPr>
        <w:pStyle w:val="ListParagraph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programowanie perspektywy 2014-2020: uwarunkowania wynikające z projektów unijnych rozporządzeń, dotychczasowe ustalenia; skala i obszary zastosowania instrumentów zwrotnych w przyszłych programach wsparcia MŚP</w:t>
      </w:r>
      <w:r w:rsidRPr="00A75BA9">
        <w:rPr>
          <w:rFonts w:ascii="Arial" w:hAnsi="Arial" w:cs="Arial"/>
          <w:sz w:val="22"/>
          <w:szCs w:val="22"/>
        </w:rPr>
        <w:t>;</w:t>
      </w:r>
    </w:p>
    <w:p w:rsidR="00B27841" w:rsidRDefault="00B27841" w:rsidP="00292ECC">
      <w:pPr>
        <w:pStyle w:val="Akapitzlist1"/>
        <w:spacing w:before="120" w:line="288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727CF">
        <w:rPr>
          <w:rFonts w:ascii="Arial" w:hAnsi="Arial" w:cs="Arial"/>
          <w:i/>
          <w:sz w:val="22"/>
          <w:szCs w:val="22"/>
        </w:rPr>
        <w:t>Marta Leśniak, Zastępca Dyrektora Departamentu Koordynacji Programów Regionalnych i Cyfryzacji, Min</w:t>
      </w:r>
      <w:r>
        <w:rPr>
          <w:rFonts w:ascii="Arial" w:hAnsi="Arial" w:cs="Arial"/>
          <w:i/>
          <w:sz w:val="22"/>
          <w:szCs w:val="22"/>
        </w:rPr>
        <w:t>isterstwo Rozwoju Regionalnego;</w:t>
      </w:r>
    </w:p>
    <w:p w:rsidR="00B27841" w:rsidRDefault="00B27841" w:rsidP="00A75BA9">
      <w:pPr>
        <w:pStyle w:val="ListParagraph"/>
        <w:spacing w:before="1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10:30 – 12:00</w:t>
      </w:r>
    </w:p>
    <w:p w:rsidR="00B27841" w:rsidRDefault="00B27841" w:rsidP="00FD5779">
      <w:pPr>
        <w:pStyle w:val="ListParagraph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27841" w:rsidRDefault="00B27841" w:rsidP="00FD5779">
      <w:pPr>
        <w:pStyle w:val="ListParagraph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27841" w:rsidRDefault="00B27841" w:rsidP="0064115C">
      <w:pPr>
        <w:pStyle w:val="ListParagraph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Regionalne Programy Operacyjne </w:t>
      </w:r>
      <w:r w:rsidRPr="009F58A1">
        <w:rPr>
          <w:rFonts w:ascii="Arial" w:hAnsi="Arial" w:cs="Arial"/>
          <w:b/>
          <w:sz w:val="22"/>
          <w:szCs w:val="22"/>
        </w:rPr>
        <w:t>2014 – 2020</w:t>
      </w:r>
      <w:r>
        <w:rPr>
          <w:rFonts w:ascii="Arial" w:hAnsi="Arial" w:cs="Arial"/>
          <w:b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propozycje działań </w:t>
      </w:r>
      <w:r w:rsidRPr="00972005">
        <w:rPr>
          <w:rFonts w:ascii="Arial" w:hAnsi="Arial" w:cs="Arial"/>
          <w:sz w:val="22"/>
          <w:szCs w:val="22"/>
        </w:rPr>
        <w:t>realizujących cel</w:t>
      </w:r>
      <w:r>
        <w:rPr>
          <w:rFonts w:ascii="Arial" w:hAnsi="Arial" w:cs="Arial"/>
          <w:sz w:val="22"/>
          <w:szCs w:val="22"/>
        </w:rPr>
        <w:t xml:space="preserve"> tematyczny</w:t>
      </w:r>
      <w:r w:rsidRPr="00972005">
        <w:rPr>
          <w:rFonts w:ascii="Arial" w:hAnsi="Arial" w:cs="Arial"/>
          <w:sz w:val="22"/>
          <w:szCs w:val="22"/>
        </w:rPr>
        <w:t xml:space="preserve"> nr 1 (wspieranie badań naukowych, rozwoju technologicznego i innowacji) i nr 3 (podnoszenie konkurencyjności MŚP)</w:t>
      </w:r>
      <w:r>
        <w:rPr>
          <w:rFonts w:ascii="Arial" w:hAnsi="Arial" w:cs="Arial"/>
          <w:sz w:val="22"/>
          <w:szCs w:val="22"/>
        </w:rPr>
        <w:t xml:space="preserve"> w określonych regionach;</w:t>
      </w:r>
    </w:p>
    <w:p w:rsidR="00B27841" w:rsidRPr="00570736" w:rsidRDefault="00B27841" w:rsidP="0064115C">
      <w:pPr>
        <w:pStyle w:val="ListParagraph"/>
        <w:spacing w:line="288" w:lineRule="auto"/>
        <w:ind w:left="720"/>
        <w:contextualSpacing/>
        <w:jc w:val="both"/>
        <w:rPr>
          <w:rFonts w:ascii="Arial" w:hAnsi="Arial" w:cs="Arial"/>
          <w:i/>
          <w:sz w:val="22"/>
          <w:szCs w:val="20"/>
        </w:rPr>
      </w:pPr>
      <w:r w:rsidRPr="00570736">
        <w:rPr>
          <w:rFonts w:ascii="Arial" w:hAnsi="Arial" w:cs="Arial"/>
          <w:i/>
          <w:sz w:val="22"/>
          <w:szCs w:val="20"/>
        </w:rPr>
        <w:t xml:space="preserve">Bożena Cebulska, Prezes Warmińsko - Mazurskiej Agencji Rozwoju Regionalnego S.A. w Olsztynie </w:t>
      </w:r>
    </w:p>
    <w:p w:rsidR="00B27841" w:rsidRPr="00570736" w:rsidRDefault="00B27841" w:rsidP="0064115C">
      <w:pPr>
        <w:pStyle w:val="ListParagraph"/>
        <w:spacing w:line="288" w:lineRule="auto"/>
        <w:ind w:left="720"/>
        <w:contextualSpacing/>
        <w:jc w:val="both"/>
        <w:rPr>
          <w:rFonts w:ascii="Arial" w:hAnsi="Arial" w:cs="Arial"/>
          <w:i/>
          <w:sz w:val="22"/>
          <w:szCs w:val="20"/>
        </w:rPr>
      </w:pPr>
      <w:r w:rsidRPr="00570736">
        <w:rPr>
          <w:rFonts w:ascii="Arial" w:hAnsi="Arial" w:cs="Arial"/>
          <w:i/>
          <w:sz w:val="22"/>
          <w:szCs w:val="20"/>
        </w:rPr>
        <w:t>Izabela Byzdra, Dyrektor Lubelsk</w:t>
      </w:r>
      <w:r>
        <w:rPr>
          <w:rFonts w:ascii="Arial" w:hAnsi="Arial" w:cs="Arial"/>
          <w:i/>
          <w:sz w:val="22"/>
          <w:szCs w:val="20"/>
        </w:rPr>
        <w:t>iej Agencji Wspierania Przedsiębiorczości</w:t>
      </w:r>
    </w:p>
    <w:p w:rsidR="00B27841" w:rsidRDefault="00B27841" w:rsidP="00A75BA9">
      <w:pPr>
        <w:pStyle w:val="ListParagraph"/>
        <w:spacing w:before="1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Godz. 12:00 – 13:30</w:t>
      </w:r>
    </w:p>
    <w:p w:rsidR="00B27841" w:rsidRDefault="00B27841" w:rsidP="00FD5779">
      <w:pPr>
        <w:pStyle w:val="ListParagraph"/>
        <w:spacing w:line="288" w:lineRule="auto"/>
        <w:ind w:left="720"/>
        <w:jc w:val="both"/>
        <w:rPr>
          <w:rFonts w:ascii="Calibri" w:hAnsi="Calibri"/>
          <w:sz w:val="20"/>
          <w:szCs w:val="20"/>
        </w:rPr>
      </w:pPr>
    </w:p>
    <w:p w:rsidR="00B27841" w:rsidRDefault="00B27841" w:rsidP="00FD5779">
      <w:pPr>
        <w:pStyle w:val="ListParagraph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27841" w:rsidRPr="00545FF7" w:rsidRDefault="00B27841" w:rsidP="006F76AD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410479">
        <w:rPr>
          <w:rFonts w:ascii="Arial" w:hAnsi="Arial" w:cs="Arial"/>
          <w:b/>
          <w:sz w:val="22"/>
          <w:szCs w:val="22"/>
        </w:rPr>
        <w:t>Monitoring wdrażania programów wsparcia MŚP na poziomie centralnym  i regionalnym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27841" w:rsidRDefault="00B27841" w:rsidP="000B7F58">
      <w:pPr>
        <w:pStyle w:val="ListParagraph"/>
        <w:spacing w:before="120" w:line="288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smartTag w:uri="urn:schemas-microsoft-com:office:smarttags" w:element="PersonName">
        <w:r>
          <w:rPr>
            <w:rFonts w:ascii="Arial" w:hAnsi="Arial" w:cs="Arial"/>
            <w:i/>
            <w:sz w:val="22"/>
            <w:szCs w:val="22"/>
          </w:rPr>
          <w:t>Konstancja Piątkowska</w:t>
        </w:r>
      </w:smartTag>
      <w:r>
        <w:rPr>
          <w:rFonts w:ascii="Arial" w:hAnsi="Arial" w:cs="Arial"/>
          <w:i/>
          <w:sz w:val="22"/>
          <w:szCs w:val="22"/>
        </w:rPr>
        <w:t>, Zastępca Dyrektora Departamentu Koordynacji Wdrażania Funduszy Unii Europejskiej, Ministerstwo Rozwoju Regionalnego</w:t>
      </w:r>
    </w:p>
    <w:p w:rsidR="00B27841" w:rsidRDefault="00B27841" w:rsidP="000B7F58">
      <w:pPr>
        <w:pStyle w:val="ListParagraph"/>
        <w:spacing w:before="120" w:line="288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Eliza Jabłońska, Stanowisko do spraw Monitoringu Rzeczowego NSRO, Departament Koordynacji Wdrażania Funduszy Unii Europejskiej, Ministerstwo Rozwoju Regionalnego</w:t>
      </w:r>
    </w:p>
    <w:p w:rsidR="00B27841" w:rsidRDefault="00B27841" w:rsidP="006F76AD">
      <w:pPr>
        <w:pStyle w:val="ListParagraph"/>
        <w:spacing w:before="120"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F58A1">
        <w:rPr>
          <w:rFonts w:ascii="Arial" w:hAnsi="Arial" w:cs="Arial"/>
          <w:sz w:val="22"/>
          <w:szCs w:val="22"/>
        </w:rPr>
        <w:t>Godz.</w:t>
      </w:r>
      <w:r>
        <w:rPr>
          <w:rFonts w:ascii="Arial" w:hAnsi="Arial" w:cs="Arial"/>
          <w:sz w:val="22"/>
          <w:szCs w:val="22"/>
        </w:rPr>
        <w:tab/>
        <w:t>13:30 – 14:30</w:t>
      </w:r>
    </w:p>
    <w:p w:rsidR="00B27841" w:rsidRDefault="00B27841" w:rsidP="00FD5779">
      <w:pPr>
        <w:pStyle w:val="ListParagraph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27841" w:rsidRPr="00FD5779" w:rsidRDefault="00B27841" w:rsidP="000B7F58">
      <w:pPr>
        <w:pStyle w:val="ListParagraph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B27841" w:rsidRPr="00A75BA9" w:rsidRDefault="00B27841" w:rsidP="00FD5779">
      <w:pPr>
        <w:pStyle w:val="ListParagraph"/>
        <w:numPr>
          <w:ilvl w:val="0"/>
          <w:numId w:val="1"/>
        </w:num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A75BA9">
        <w:rPr>
          <w:rFonts w:ascii="Arial" w:hAnsi="Arial" w:cs="Arial"/>
          <w:b/>
          <w:sz w:val="22"/>
          <w:szCs w:val="22"/>
        </w:rPr>
        <w:t>Lunch</w:t>
      </w:r>
    </w:p>
    <w:p w:rsidR="00B27841" w:rsidRPr="00FD5779" w:rsidRDefault="00B27841" w:rsidP="00FD5779">
      <w:pPr>
        <w:pStyle w:val="ListParagraph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27841" w:rsidRPr="00FD5779" w:rsidRDefault="00B27841" w:rsidP="00FD5779">
      <w:pPr>
        <w:pStyle w:val="ListParagraph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27841" w:rsidRDefault="00B27841"/>
    <w:sectPr w:rsidR="00B27841" w:rsidSect="009D7E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41" w:rsidRDefault="00B27841" w:rsidP="00E55587">
      <w:pPr>
        <w:spacing w:after="0" w:line="240" w:lineRule="auto"/>
      </w:pPr>
      <w:r>
        <w:separator/>
      </w:r>
    </w:p>
  </w:endnote>
  <w:endnote w:type="continuationSeparator" w:id="0">
    <w:p w:rsidR="00B27841" w:rsidRDefault="00B27841" w:rsidP="00E5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41" w:rsidRDefault="00B27841" w:rsidP="00E55587">
    <w:pPr>
      <w:pStyle w:val="Footer"/>
      <w:jc w:val="center"/>
    </w:pPr>
    <w:r w:rsidRPr="003037F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362.25pt;height:48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41" w:rsidRDefault="00B27841" w:rsidP="00E55587">
      <w:pPr>
        <w:spacing w:after="0" w:line="240" w:lineRule="auto"/>
      </w:pPr>
      <w:r>
        <w:separator/>
      </w:r>
    </w:p>
  </w:footnote>
  <w:footnote w:type="continuationSeparator" w:id="0">
    <w:p w:rsidR="00B27841" w:rsidRDefault="00B27841" w:rsidP="00E5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E06"/>
    <w:multiLevelType w:val="hybridMultilevel"/>
    <w:tmpl w:val="736A274A"/>
    <w:lvl w:ilvl="0" w:tplc="950C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765B60"/>
    <w:multiLevelType w:val="hybridMultilevel"/>
    <w:tmpl w:val="2FEA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779"/>
    <w:rsid w:val="00004E6F"/>
    <w:rsid w:val="00020981"/>
    <w:rsid w:val="00026911"/>
    <w:rsid w:val="00055360"/>
    <w:rsid w:val="00072756"/>
    <w:rsid w:val="0009344D"/>
    <w:rsid w:val="000B7F58"/>
    <w:rsid w:val="000C33D7"/>
    <w:rsid w:val="00102219"/>
    <w:rsid w:val="00125893"/>
    <w:rsid w:val="00173C6F"/>
    <w:rsid w:val="0018120D"/>
    <w:rsid w:val="001A6344"/>
    <w:rsid w:val="001F1F25"/>
    <w:rsid w:val="002224CF"/>
    <w:rsid w:val="00252284"/>
    <w:rsid w:val="00292ECC"/>
    <w:rsid w:val="002B34EA"/>
    <w:rsid w:val="002D5371"/>
    <w:rsid w:val="003037F7"/>
    <w:rsid w:val="003B3E00"/>
    <w:rsid w:val="00410479"/>
    <w:rsid w:val="004439E6"/>
    <w:rsid w:val="00455270"/>
    <w:rsid w:val="00523336"/>
    <w:rsid w:val="005351E8"/>
    <w:rsid w:val="00545FF7"/>
    <w:rsid w:val="00562D87"/>
    <w:rsid w:val="00570736"/>
    <w:rsid w:val="005A3E22"/>
    <w:rsid w:val="005A7211"/>
    <w:rsid w:val="005C45FF"/>
    <w:rsid w:val="005D795D"/>
    <w:rsid w:val="0064115C"/>
    <w:rsid w:val="00643A24"/>
    <w:rsid w:val="0064604D"/>
    <w:rsid w:val="00646DE5"/>
    <w:rsid w:val="00685504"/>
    <w:rsid w:val="006F76AD"/>
    <w:rsid w:val="00771F5C"/>
    <w:rsid w:val="00797B7E"/>
    <w:rsid w:val="007E06DB"/>
    <w:rsid w:val="008A02E3"/>
    <w:rsid w:val="008A5799"/>
    <w:rsid w:val="00900720"/>
    <w:rsid w:val="0092725C"/>
    <w:rsid w:val="00972005"/>
    <w:rsid w:val="00993438"/>
    <w:rsid w:val="009D7E7D"/>
    <w:rsid w:val="009F58A1"/>
    <w:rsid w:val="00A049D5"/>
    <w:rsid w:val="00A30CCD"/>
    <w:rsid w:val="00A36159"/>
    <w:rsid w:val="00A3786A"/>
    <w:rsid w:val="00A75BA9"/>
    <w:rsid w:val="00A82D38"/>
    <w:rsid w:val="00AB4FBF"/>
    <w:rsid w:val="00AD0055"/>
    <w:rsid w:val="00AD3D0F"/>
    <w:rsid w:val="00AF1DEC"/>
    <w:rsid w:val="00B27841"/>
    <w:rsid w:val="00B46559"/>
    <w:rsid w:val="00C30A68"/>
    <w:rsid w:val="00CA49F7"/>
    <w:rsid w:val="00D62438"/>
    <w:rsid w:val="00D742D4"/>
    <w:rsid w:val="00DA767E"/>
    <w:rsid w:val="00DD4711"/>
    <w:rsid w:val="00E55587"/>
    <w:rsid w:val="00E651B6"/>
    <w:rsid w:val="00E900ED"/>
    <w:rsid w:val="00E94274"/>
    <w:rsid w:val="00EA0F2B"/>
    <w:rsid w:val="00EF5566"/>
    <w:rsid w:val="00F45429"/>
    <w:rsid w:val="00F727CF"/>
    <w:rsid w:val="00F92954"/>
    <w:rsid w:val="00FB3113"/>
    <w:rsid w:val="00FC6C85"/>
    <w:rsid w:val="00FD5779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7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4E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04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4E6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4E6F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ListParagraph">
    <w:name w:val="List Paragraph"/>
    <w:basedOn w:val="Normal"/>
    <w:uiPriority w:val="99"/>
    <w:qFormat/>
    <w:rsid w:val="00FD577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A75BA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1F1F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04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E5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58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5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5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58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"/>
    <w:uiPriority w:val="99"/>
    <w:rsid w:val="00292ECC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220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posiedzenie Grupy roboczej ds</dc:title>
  <dc:subject/>
  <dc:creator>ldyba</dc:creator>
  <cp:keywords/>
  <dc:description/>
  <cp:lastModifiedBy>anowaczek</cp:lastModifiedBy>
  <cp:revision>2</cp:revision>
  <cp:lastPrinted>2013-06-27T09:49:00Z</cp:lastPrinted>
  <dcterms:created xsi:type="dcterms:W3CDTF">2013-07-10T09:12:00Z</dcterms:created>
  <dcterms:modified xsi:type="dcterms:W3CDTF">2013-07-10T09:12:00Z</dcterms:modified>
</cp:coreProperties>
</file>